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F7C9C8" w14:textId="61EE0454" w:rsidR="007D5865" w:rsidRPr="00FA35A6" w:rsidRDefault="007D5865" w:rsidP="00FA35A6">
      <w:pPr>
        <w:spacing w:after="0"/>
        <w:jc w:val="center"/>
        <w:rPr>
          <w:rFonts w:ascii="Times New Roman" w:hAnsi="Times New Roman" w:cs="Times New Roman"/>
          <w:b/>
          <w:sz w:val="28"/>
          <w:szCs w:val="28"/>
          <w:lang w:eastAsia="ru-RU"/>
        </w:rPr>
      </w:pPr>
      <w:r w:rsidRPr="00FA35A6">
        <w:rPr>
          <w:rFonts w:ascii="Times New Roman" w:hAnsi="Times New Roman" w:cs="Times New Roman"/>
          <w:b/>
          <w:sz w:val="28"/>
          <w:szCs w:val="28"/>
          <w:lang w:eastAsia="ru-RU"/>
        </w:rPr>
        <w:t>Федеральное государственное образовательное бюджетное</w:t>
      </w:r>
    </w:p>
    <w:p w14:paraId="3004C67D" w14:textId="77777777" w:rsidR="007D5865" w:rsidRPr="00FA35A6" w:rsidRDefault="007D5865" w:rsidP="00FA35A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A35A6">
        <w:rPr>
          <w:rFonts w:ascii="Times New Roman" w:eastAsia="Times New Roman" w:hAnsi="Times New Roman" w:cs="Times New Roman"/>
          <w:b/>
          <w:sz w:val="28"/>
          <w:szCs w:val="28"/>
          <w:lang w:eastAsia="ru-RU"/>
        </w:rPr>
        <w:t>учреждение высшего образования</w:t>
      </w:r>
    </w:p>
    <w:p w14:paraId="423F722A"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«Финансовый университет при Правительстве</w:t>
      </w:r>
    </w:p>
    <w:p w14:paraId="170B9D69"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Российской Федерации»</w:t>
      </w:r>
    </w:p>
    <w:p w14:paraId="33A28B0E" w14:textId="77777777" w:rsidR="007D5865" w:rsidRPr="00244DB6"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7D5865">
        <w:rPr>
          <w:rFonts w:ascii="Times New Roman" w:eastAsia="Times New Roman" w:hAnsi="Times New Roman" w:cs="Times New Roman"/>
          <w:b/>
          <w:bCs/>
          <w:sz w:val="28"/>
          <w:szCs w:val="28"/>
          <w:lang w:eastAsia="ru-RU"/>
        </w:rPr>
        <w:t>(Финансовый университет)</w:t>
      </w:r>
    </w:p>
    <w:p w14:paraId="64BD65D1" w14:textId="068F8B64" w:rsidR="007D5865" w:rsidRPr="007D5865" w:rsidRDefault="00E53149"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Кафедра</w:t>
      </w:r>
      <w:r w:rsidR="007D5865" w:rsidRPr="007D5865">
        <w:rPr>
          <w:rFonts w:ascii="Times New Roman" w:eastAsia="Times New Roman" w:hAnsi="Times New Roman" w:cs="Times New Roman"/>
          <w:b/>
          <w:sz w:val="28"/>
          <w:szCs w:val="28"/>
          <w:lang w:eastAsia="ru-RU"/>
        </w:rPr>
        <w:t xml:space="preserve"> финансового и инвестиционного менеджмента</w:t>
      </w:r>
    </w:p>
    <w:p w14:paraId="50F7E0A9" w14:textId="77777777" w:rsidR="007D5865" w:rsidRPr="007D5865" w:rsidRDefault="007D5865" w:rsidP="007D586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50729626" w14:textId="77777777" w:rsidR="007D5865" w:rsidRPr="007D5865" w:rsidRDefault="007D5865" w:rsidP="007D586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W w:w="4876" w:type="pct"/>
        <w:tblInd w:w="108" w:type="dxa"/>
        <w:tblLook w:val="04A0" w:firstRow="1" w:lastRow="0" w:firstColumn="1" w:lastColumn="0" w:noHBand="0" w:noVBand="1"/>
      </w:tblPr>
      <w:tblGrid>
        <w:gridCol w:w="4696"/>
        <w:gridCol w:w="5368"/>
      </w:tblGrid>
      <w:tr w:rsidR="002C0DF9" w:rsidRPr="007D5865" w14:paraId="7FA90315" w14:textId="77777777" w:rsidTr="002C0DF9">
        <w:tc>
          <w:tcPr>
            <w:tcW w:w="2333" w:type="pct"/>
          </w:tcPr>
          <w:p w14:paraId="4D7354FF" w14:textId="77777777" w:rsidR="009E52C5" w:rsidRPr="009E52C5" w:rsidRDefault="009E52C5" w:rsidP="009E52C5">
            <w:pPr>
              <w:widowControl w:val="0"/>
              <w:pBdr>
                <w:top w:val="nil"/>
                <w:left w:val="nil"/>
                <w:bottom w:val="nil"/>
                <w:right w:val="nil"/>
                <w:between w:val="nil"/>
              </w:pBd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E52C5">
              <w:rPr>
                <w:rFonts w:ascii="Times New Roman" w:eastAsia="Times New Roman" w:hAnsi="Times New Roman" w:cs="Times New Roman"/>
                <w:color w:val="000000"/>
                <w:sz w:val="28"/>
                <w:szCs w:val="28"/>
                <w:lang w:eastAsia="ru-RU"/>
              </w:rPr>
              <w:t>СОГЛАСОВАНО</w:t>
            </w:r>
          </w:p>
          <w:p w14:paraId="5C90A050" w14:textId="77777777" w:rsidR="009E52C5" w:rsidRPr="009E52C5" w:rsidRDefault="009E52C5" w:rsidP="009E52C5">
            <w:pPr>
              <w:widowControl w:val="0"/>
              <w:pBdr>
                <w:top w:val="nil"/>
                <w:left w:val="nil"/>
                <w:bottom w:val="nil"/>
                <w:right w:val="nil"/>
                <w:between w:val="nil"/>
              </w:pBd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p w14:paraId="3363098F" w14:textId="77777777" w:rsidR="009E52C5" w:rsidRPr="009E52C5" w:rsidRDefault="009E52C5" w:rsidP="009E52C5">
            <w:pPr>
              <w:widowControl w:val="0"/>
              <w:pBdr>
                <w:top w:val="nil"/>
                <w:left w:val="nil"/>
                <w:bottom w:val="nil"/>
                <w:right w:val="nil"/>
                <w:between w:val="nil"/>
              </w:pBd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E52C5">
              <w:rPr>
                <w:rFonts w:ascii="Times New Roman" w:eastAsia="Times New Roman" w:hAnsi="Times New Roman" w:cs="Times New Roman"/>
                <w:color w:val="000000"/>
                <w:sz w:val="28"/>
                <w:szCs w:val="28"/>
                <w:lang w:eastAsia="ru-RU"/>
              </w:rPr>
              <w:t>ООО «Факторинг Про»</w:t>
            </w:r>
          </w:p>
          <w:p w14:paraId="79728D62" w14:textId="77777777" w:rsidR="009E52C5" w:rsidRPr="009E52C5" w:rsidRDefault="009E52C5" w:rsidP="009E52C5">
            <w:pPr>
              <w:widowControl w:val="0"/>
              <w:pBdr>
                <w:top w:val="nil"/>
                <w:left w:val="nil"/>
                <w:bottom w:val="nil"/>
                <w:right w:val="nil"/>
                <w:between w:val="nil"/>
              </w:pBd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E52C5">
              <w:rPr>
                <w:rFonts w:ascii="Times New Roman" w:eastAsia="Times New Roman" w:hAnsi="Times New Roman" w:cs="Times New Roman"/>
                <w:color w:val="000000"/>
                <w:sz w:val="24"/>
                <w:szCs w:val="24"/>
                <w:lang w:eastAsia="ru-RU"/>
              </w:rPr>
              <w:t>(наименование организации)</w:t>
            </w:r>
          </w:p>
          <w:p w14:paraId="3AA6F205" w14:textId="77777777" w:rsidR="009E52C5" w:rsidRPr="009E52C5" w:rsidRDefault="009E52C5" w:rsidP="009E52C5">
            <w:pPr>
              <w:widowControl w:val="0"/>
              <w:pBdr>
                <w:top w:val="nil"/>
                <w:left w:val="nil"/>
                <w:bottom w:val="nil"/>
                <w:right w:val="nil"/>
                <w:between w:val="nil"/>
              </w:pBd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E52C5">
              <w:rPr>
                <w:rFonts w:ascii="Times New Roman" w:eastAsia="Times New Roman" w:hAnsi="Times New Roman" w:cs="Times New Roman"/>
                <w:color w:val="000000"/>
                <w:sz w:val="28"/>
                <w:szCs w:val="28"/>
                <w:lang w:eastAsia="ru-RU"/>
              </w:rPr>
              <w:t>Финансовый директор</w:t>
            </w:r>
          </w:p>
          <w:p w14:paraId="319F88C0" w14:textId="77777777" w:rsidR="009E52C5" w:rsidRPr="009E52C5" w:rsidRDefault="009E52C5" w:rsidP="009E52C5">
            <w:pPr>
              <w:widowControl w:val="0"/>
              <w:pBdr>
                <w:top w:val="nil"/>
                <w:left w:val="nil"/>
                <w:bottom w:val="nil"/>
                <w:right w:val="nil"/>
                <w:between w:val="nil"/>
              </w:pBd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E52C5">
              <w:rPr>
                <w:rFonts w:ascii="Times New Roman" w:eastAsia="Times New Roman" w:hAnsi="Times New Roman" w:cs="Times New Roman"/>
                <w:color w:val="000000"/>
                <w:sz w:val="24"/>
                <w:szCs w:val="24"/>
                <w:lang w:eastAsia="ru-RU"/>
              </w:rPr>
              <w:t>(должность представителя работодателя)</w:t>
            </w:r>
          </w:p>
          <w:p w14:paraId="504E0CE9" w14:textId="64453FB1" w:rsidR="009E52C5" w:rsidRPr="009E52C5" w:rsidRDefault="00B577B3" w:rsidP="009E52C5">
            <w:pPr>
              <w:widowControl w:val="0"/>
              <w:pBdr>
                <w:top w:val="nil"/>
                <w:left w:val="nil"/>
                <w:bottom w:val="nil"/>
                <w:right w:val="nil"/>
                <w:between w:val="nil"/>
              </w:pBd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_________________</w:t>
            </w:r>
            <w:r w:rsidR="009E52C5" w:rsidRPr="009E52C5">
              <w:rPr>
                <w:rFonts w:ascii="Times New Roman" w:eastAsia="Times New Roman" w:hAnsi="Times New Roman" w:cs="Times New Roman"/>
                <w:color w:val="000000"/>
                <w:sz w:val="28"/>
                <w:szCs w:val="28"/>
                <w:lang w:eastAsia="ru-RU"/>
              </w:rPr>
              <w:t xml:space="preserve">М.В. </w:t>
            </w:r>
            <w:proofErr w:type="spellStart"/>
            <w:r w:rsidR="009E52C5" w:rsidRPr="009E52C5">
              <w:rPr>
                <w:rFonts w:ascii="Times New Roman" w:eastAsia="Times New Roman" w:hAnsi="Times New Roman" w:cs="Times New Roman"/>
                <w:color w:val="000000"/>
                <w:sz w:val="28"/>
                <w:szCs w:val="28"/>
                <w:lang w:eastAsia="ru-RU"/>
              </w:rPr>
              <w:t>Шама</w:t>
            </w:r>
            <w:proofErr w:type="spellEnd"/>
          </w:p>
          <w:p w14:paraId="5D521458" w14:textId="33733132" w:rsidR="009E52C5" w:rsidRPr="009E52C5" w:rsidRDefault="00541A80" w:rsidP="009E52C5">
            <w:pPr>
              <w:widowControl w:val="0"/>
              <w:pBdr>
                <w:top w:val="nil"/>
                <w:left w:val="nil"/>
                <w:bottom w:val="nil"/>
                <w:right w:val="nil"/>
                <w:between w:val="nil"/>
              </w:pBd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9E52C5" w:rsidRPr="009E52C5">
              <w:rPr>
                <w:rFonts w:ascii="Times New Roman" w:eastAsia="Times New Roman" w:hAnsi="Times New Roman" w:cs="Times New Roman"/>
                <w:color w:val="000000"/>
                <w:sz w:val="20"/>
                <w:szCs w:val="20"/>
                <w:lang w:eastAsia="ru-RU"/>
              </w:rPr>
              <w:t>(подпись)</w:t>
            </w:r>
          </w:p>
          <w:p w14:paraId="56F71914" w14:textId="0CDAD713" w:rsidR="002C0DF9" w:rsidRPr="007465B1" w:rsidRDefault="009E52C5" w:rsidP="00405BAE">
            <w:pPr>
              <w:spacing w:after="0" w:line="240" w:lineRule="auto"/>
              <w:jc w:val="center"/>
              <w:rPr>
                <w:rFonts w:ascii="Times New Roman" w:eastAsia="Times New Roman" w:hAnsi="Times New Roman" w:cs="Times New Roman"/>
                <w:strike/>
                <w:sz w:val="28"/>
                <w:szCs w:val="28"/>
                <w:highlight w:val="yellow"/>
                <w:lang w:eastAsia="ru-RU"/>
              </w:rPr>
            </w:pPr>
            <w:r w:rsidRPr="00812D3C">
              <w:rPr>
                <w:rFonts w:ascii="Times New Roman" w:hAnsi="Times New Roman" w:cs="Times New Roman"/>
                <w:sz w:val="28"/>
                <w:szCs w:val="28"/>
              </w:rPr>
              <w:t>«</w:t>
            </w:r>
            <w:r w:rsidR="00303F69">
              <w:rPr>
                <w:rFonts w:ascii="Times New Roman" w:hAnsi="Times New Roman" w:cs="Times New Roman"/>
                <w:sz w:val="28"/>
                <w:szCs w:val="28"/>
              </w:rPr>
              <w:t>16</w:t>
            </w:r>
            <w:r w:rsidRPr="00812D3C">
              <w:rPr>
                <w:rFonts w:ascii="Times New Roman" w:hAnsi="Times New Roman" w:cs="Times New Roman"/>
                <w:sz w:val="28"/>
                <w:szCs w:val="28"/>
              </w:rPr>
              <w:t xml:space="preserve">» </w:t>
            </w:r>
            <w:r w:rsidR="00303F69">
              <w:rPr>
                <w:rFonts w:ascii="Times New Roman" w:hAnsi="Times New Roman" w:cs="Times New Roman"/>
                <w:sz w:val="28"/>
                <w:szCs w:val="28"/>
              </w:rPr>
              <w:t>апреля</w:t>
            </w:r>
            <w:r w:rsidR="00541A80">
              <w:rPr>
                <w:rFonts w:ascii="Times New Roman" w:hAnsi="Times New Roman" w:cs="Times New Roman"/>
                <w:sz w:val="28"/>
                <w:szCs w:val="28"/>
              </w:rPr>
              <w:t xml:space="preserve"> </w:t>
            </w:r>
            <w:r w:rsidRPr="00812D3C">
              <w:rPr>
                <w:rFonts w:ascii="Times New Roman" w:hAnsi="Times New Roman" w:cs="Times New Roman"/>
                <w:sz w:val="28"/>
                <w:szCs w:val="28"/>
              </w:rPr>
              <w:t>202</w:t>
            </w:r>
            <w:r>
              <w:rPr>
                <w:rFonts w:ascii="Times New Roman" w:hAnsi="Times New Roman" w:cs="Times New Roman"/>
                <w:sz w:val="28"/>
                <w:szCs w:val="28"/>
              </w:rPr>
              <w:t>4</w:t>
            </w:r>
            <w:r w:rsidRPr="00812D3C">
              <w:rPr>
                <w:rFonts w:ascii="Times New Roman" w:hAnsi="Times New Roman" w:cs="Times New Roman"/>
                <w:sz w:val="28"/>
                <w:szCs w:val="28"/>
              </w:rPr>
              <w:t xml:space="preserve"> г.</w:t>
            </w:r>
          </w:p>
        </w:tc>
        <w:tc>
          <w:tcPr>
            <w:tcW w:w="2667" w:type="pct"/>
          </w:tcPr>
          <w:p w14:paraId="0FD2ACF5" w14:textId="77777777" w:rsidR="002C0DF9" w:rsidRPr="00812D3C" w:rsidRDefault="002C0DF9" w:rsidP="002C0DF9">
            <w:pPr>
              <w:spacing w:after="0" w:line="240" w:lineRule="auto"/>
              <w:ind w:firstLine="270"/>
              <w:jc w:val="right"/>
              <w:rPr>
                <w:rFonts w:ascii="Times New Roman" w:hAnsi="Times New Roman" w:cs="Times New Roman"/>
                <w:sz w:val="28"/>
                <w:szCs w:val="28"/>
              </w:rPr>
            </w:pPr>
          </w:p>
          <w:p w14:paraId="076F70D2" w14:textId="18FD3D17" w:rsidR="007465B1" w:rsidRDefault="002C0DF9" w:rsidP="009E52C5">
            <w:pPr>
              <w:spacing w:after="0" w:line="240" w:lineRule="auto"/>
              <w:jc w:val="center"/>
              <w:rPr>
                <w:rFonts w:ascii="Times New Roman" w:hAnsi="Times New Roman" w:cs="Times New Roman"/>
                <w:sz w:val="28"/>
                <w:szCs w:val="28"/>
              </w:rPr>
            </w:pPr>
            <w:r w:rsidRPr="00812D3C">
              <w:rPr>
                <w:rFonts w:ascii="Times New Roman" w:hAnsi="Times New Roman" w:cs="Times New Roman"/>
                <w:sz w:val="28"/>
                <w:szCs w:val="28"/>
              </w:rPr>
              <w:t>УТВЕРЖДАЮ</w:t>
            </w:r>
          </w:p>
          <w:p w14:paraId="461D4DA2" w14:textId="77777777" w:rsidR="007465B1" w:rsidRDefault="007465B1" w:rsidP="009E52C5">
            <w:pPr>
              <w:spacing w:after="0" w:line="240" w:lineRule="auto"/>
              <w:jc w:val="center"/>
              <w:rPr>
                <w:rFonts w:ascii="Times New Roman" w:hAnsi="Times New Roman" w:cs="Times New Roman"/>
                <w:sz w:val="28"/>
                <w:szCs w:val="28"/>
              </w:rPr>
            </w:pPr>
          </w:p>
          <w:p w14:paraId="4A45BCD8" w14:textId="04F0472D" w:rsidR="007465B1" w:rsidRDefault="002C0DF9" w:rsidP="009E52C5">
            <w:pPr>
              <w:spacing w:after="0" w:line="240" w:lineRule="auto"/>
              <w:jc w:val="center"/>
              <w:rPr>
                <w:rFonts w:ascii="Times New Roman" w:hAnsi="Times New Roman" w:cs="Times New Roman"/>
                <w:sz w:val="28"/>
                <w:szCs w:val="28"/>
              </w:rPr>
            </w:pPr>
            <w:r w:rsidRPr="00812D3C">
              <w:rPr>
                <w:rFonts w:ascii="Times New Roman" w:hAnsi="Times New Roman" w:cs="Times New Roman"/>
                <w:sz w:val="28"/>
                <w:szCs w:val="28"/>
              </w:rPr>
              <w:t>Проректор по учебной и</w:t>
            </w:r>
          </w:p>
          <w:p w14:paraId="5C9B1143" w14:textId="0F3A4A6C" w:rsidR="002C0DF9" w:rsidRPr="00812D3C" w:rsidRDefault="002C0DF9" w:rsidP="009E52C5">
            <w:pPr>
              <w:spacing w:after="0" w:line="240" w:lineRule="auto"/>
              <w:jc w:val="center"/>
              <w:rPr>
                <w:rFonts w:ascii="Times New Roman" w:hAnsi="Times New Roman" w:cs="Times New Roman"/>
                <w:sz w:val="28"/>
                <w:szCs w:val="28"/>
              </w:rPr>
            </w:pPr>
            <w:r w:rsidRPr="00812D3C">
              <w:rPr>
                <w:rFonts w:ascii="Times New Roman" w:hAnsi="Times New Roman" w:cs="Times New Roman"/>
                <w:sz w:val="28"/>
                <w:szCs w:val="28"/>
              </w:rPr>
              <w:t>методической работе</w:t>
            </w:r>
          </w:p>
          <w:p w14:paraId="43F22509" w14:textId="77777777" w:rsidR="002C0DF9" w:rsidRPr="00812D3C" w:rsidRDefault="002C0DF9" w:rsidP="009E52C5">
            <w:pPr>
              <w:spacing w:after="0" w:line="240" w:lineRule="auto"/>
              <w:ind w:firstLine="270"/>
              <w:jc w:val="center"/>
              <w:rPr>
                <w:rFonts w:ascii="Times New Roman" w:hAnsi="Times New Roman" w:cs="Times New Roman"/>
                <w:sz w:val="28"/>
                <w:szCs w:val="28"/>
              </w:rPr>
            </w:pPr>
          </w:p>
          <w:p w14:paraId="3B83A11D" w14:textId="44436439" w:rsidR="002C0DF9" w:rsidRPr="00812D3C" w:rsidRDefault="00541A80" w:rsidP="00541A8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r>
            <w:r>
              <w:rPr>
                <w:rFonts w:ascii="Times New Roman" w:hAnsi="Times New Roman" w:cs="Times New Roman"/>
                <w:sz w:val="28"/>
                <w:szCs w:val="28"/>
              </w:rPr>
              <w:softHyphen/>
              <w:t xml:space="preserve">    ––––––––––––– </w:t>
            </w:r>
            <w:r w:rsidR="002C0DF9" w:rsidRPr="00812D3C">
              <w:rPr>
                <w:rFonts w:ascii="Times New Roman" w:hAnsi="Times New Roman" w:cs="Times New Roman"/>
                <w:sz w:val="28"/>
                <w:szCs w:val="28"/>
              </w:rPr>
              <w:t>Е.А. Каменева</w:t>
            </w:r>
          </w:p>
          <w:p w14:paraId="5E4B091A" w14:textId="2D07EBCB" w:rsidR="002C0DF9" w:rsidRPr="007465B1" w:rsidRDefault="002C0DF9" w:rsidP="009E52C5">
            <w:pPr>
              <w:widowControl w:val="0"/>
              <w:autoSpaceDE w:val="0"/>
              <w:autoSpaceDN w:val="0"/>
              <w:adjustRightInd w:val="0"/>
              <w:spacing w:after="0" w:line="240" w:lineRule="auto"/>
              <w:jc w:val="center"/>
              <w:rPr>
                <w:rFonts w:ascii="Times New Roman" w:hAnsi="Times New Roman" w:cs="Times New Roman"/>
                <w:sz w:val="28"/>
                <w:szCs w:val="28"/>
              </w:rPr>
            </w:pPr>
            <w:r w:rsidRPr="00812D3C">
              <w:rPr>
                <w:rFonts w:ascii="Times New Roman" w:hAnsi="Times New Roman" w:cs="Times New Roman"/>
                <w:sz w:val="28"/>
                <w:szCs w:val="28"/>
              </w:rPr>
              <w:t>«</w:t>
            </w:r>
            <w:r w:rsidR="00303F69">
              <w:rPr>
                <w:rFonts w:ascii="Times New Roman" w:hAnsi="Times New Roman" w:cs="Times New Roman"/>
                <w:sz w:val="28"/>
                <w:szCs w:val="28"/>
              </w:rPr>
              <w:t>23</w:t>
            </w:r>
            <w:r w:rsidRPr="00812D3C">
              <w:rPr>
                <w:rFonts w:ascii="Times New Roman" w:hAnsi="Times New Roman" w:cs="Times New Roman"/>
                <w:sz w:val="28"/>
                <w:szCs w:val="28"/>
              </w:rPr>
              <w:t xml:space="preserve">» </w:t>
            </w:r>
            <w:r w:rsidR="00303F69">
              <w:rPr>
                <w:rFonts w:ascii="Times New Roman" w:hAnsi="Times New Roman" w:cs="Times New Roman"/>
                <w:sz w:val="28"/>
                <w:szCs w:val="28"/>
              </w:rPr>
              <w:t xml:space="preserve">апреля </w:t>
            </w:r>
            <w:r w:rsidRPr="00812D3C">
              <w:rPr>
                <w:rFonts w:ascii="Times New Roman" w:hAnsi="Times New Roman" w:cs="Times New Roman"/>
                <w:sz w:val="28"/>
                <w:szCs w:val="28"/>
              </w:rPr>
              <w:t>202</w:t>
            </w:r>
            <w:r w:rsidR="007F76C0">
              <w:rPr>
                <w:rFonts w:ascii="Times New Roman" w:hAnsi="Times New Roman" w:cs="Times New Roman"/>
                <w:sz w:val="28"/>
                <w:szCs w:val="28"/>
              </w:rPr>
              <w:t>4</w:t>
            </w:r>
            <w:r w:rsidRPr="00812D3C">
              <w:rPr>
                <w:rFonts w:ascii="Times New Roman" w:hAnsi="Times New Roman" w:cs="Times New Roman"/>
                <w:sz w:val="28"/>
                <w:szCs w:val="28"/>
              </w:rPr>
              <w:t xml:space="preserve"> г.</w:t>
            </w:r>
          </w:p>
        </w:tc>
      </w:tr>
    </w:tbl>
    <w:p w14:paraId="060B7939" w14:textId="370D0A2A" w:rsidR="002729A6" w:rsidRDefault="002729A6" w:rsidP="002729A6">
      <w:pPr>
        <w:spacing w:after="0" w:line="360" w:lineRule="auto"/>
        <w:rPr>
          <w:rFonts w:eastAsiaTheme="minorEastAsia"/>
          <w:sz w:val="28"/>
          <w:szCs w:val="28"/>
          <w:highlight w:val="yellow"/>
          <w:lang w:eastAsia="ru-RU"/>
        </w:rPr>
      </w:pPr>
    </w:p>
    <w:p w14:paraId="10150DA8" w14:textId="77777777" w:rsidR="000D0472" w:rsidRDefault="000D0472" w:rsidP="002729A6">
      <w:pPr>
        <w:spacing w:after="0" w:line="360" w:lineRule="auto"/>
        <w:rPr>
          <w:rFonts w:eastAsiaTheme="minorEastAsia"/>
          <w:sz w:val="28"/>
          <w:szCs w:val="28"/>
          <w:highlight w:val="yellow"/>
          <w:lang w:eastAsia="ru-RU"/>
        </w:rPr>
      </w:pPr>
    </w:p>
    <w:p w14:paraId="184D98A0" w14:textId="77777777" w:rsidR="00F17748" w:rsidRPr="00991184" w:rsidRDefault="00CF5FAD" w:rsidP="00F17748">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r w:rsidRPr="00991184">
        <w:rPr>
          <w:rFonts w:ascii="Times New Roman" w:eastAsia="Batang" w:hAnsi="Times New Roman" w:cs="Times New Roman"/>
          <w:b/>
          <w:sz w:val="28"/>
          <w:szCs w:val="28"/>
          <w:lang w:eastAsia="ko-KR"/>
        </w:rPr>
        <w:t>Морозко Н.И</w:t>
      </w:r>
      <w:r w:rsidR="00F17748" w:rsidRPr="00991184">
        <w:rPr>
          <w:rFonts w:ascii="Times New Roman" w:eastAsia="Batang" w:hAnsi="Times New Roman" w:cs="Times New Roman"/>
          <w:b/>
          <w:sz w:val="28"/>
          <w:szCs w:val="28"/>
          <w:lang w:eastAsia="ko-KR"/>
        </w:rPr>
        <w:t>.</w:t>
      </w:r>
    </w:p>
    <w:p w14:paraId="6155DEC1" w14:textId="77777777" w:rsidR="001D20F8" w:rsidRPr="00991184" w:rsidRDefault="001D20F8" w:rsidP="00F17748">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p>
    <w:p w14:paraId="0D4D96FE" w14:textId="16CDAA60" w:rsidR="002729A6" w:rsidRPr="00991184" w:rsidRDefault="00B44645" w:rsidP="002729A6">
      <w:pPr>
        <w:spacing w:after="0" w:line="322" w:lineRule="exact"/>
        <w:ind w:left="40"/>
        <w:jc w:val="center"/>
        <w:rPr>
          <w:rFonts w:ascii="Times New Roman" w:eastAsia="Times New Roman" w:hAnsi="Times New Roman" w:cs="Times New Roman"/>
          <w:b/>
          <w:bCs/>
          <w:color w:val="000000"/>
          <w:spacing w:val="10"/>
          <w:sz w:val="28"/>
          <w:szCs w:val="28"/>
          <w:lang w:eastAsia="ru-RU"/>
        </w:rPr>
      </w:pPr>
      <w:r w:rsidRPr="00991184">
        <w:rPr>
          <w:rFonts w:ascii="Times New Roman" w:eastAsia="Times New Roman" w:hAnsi="Times New Roman" w:cs="Times New Roman"/>
          <w:b/>
          <w:bCs/>
          <w:color w:val="000000"/>
          <w:spacing w:val="10"/>
          <w:sz w:val="28"/>
          <w:szCs w:val="28"/>
          <w:lang w:eastAsia="ru-RU"/>
        </w:rPr>
        <w:t>СТРАТЕГИЧЕСК</w:t>
      </w:r>
      <w:r w:rsidR="00B94E5B" w:rsidRPr="00991184">
        <w:rPr>
          <w:rFonts w:ascii="Times New Roman" w:eastAsia="Times New Roman" w:hAnsi="Times New Roman" w:cs="Times New Roman"/>
          <w:b/>
          <w:bCs/>
          <w:color w:val="000000"/>
          <w:spacing w:val="10"/>
          <w:sz w:val="28"/>
          <w:szCs w:val="28"/>
          <w:lang w:eastAsia="ru-RU"/>
        </w:rPr>
        <w:t>ИЙ</w:t>
      </w:r>
      <w:r w:rsidRPr="00991184">
        <w:rPr>
          <w:rFonts w:ascii="Times New Roman" w:eastAsia="Times New Roman" w:hAnsi="Times New Roman" w:cs="Times New Roman"/>
          <w:b/>
          <w:bCs/>
          <w:color w:val="000000"/>
          <w:spacing w:val="10"/>
          <w:sz w:val="28"/>
          <w:szCs w:val="28"/>
          <w:lang w:eastAsia="ru-RU"/>
        </w:rPr>
        <w:t xml:space="preserve"> ФИНАНСОВ</w:t>
      </w:r>
      <w:r w:rsidR="00B94E5B" w:rsidRPr="00991184">
        <w:rPr>
          <w:rFonts w:ascii="Times New Roman" w:eastAsia="Times New Roman" w:hAnsi="Times New Roman" w:cs="Times New Roman"/>
          <w:b/>
          <w:bCs/>
          <w:color w:val="000000"/>
          <w:spacing w:val="10"/>
          <w:sz w:val="28"/>
          <w:szCs w:val="28"/>
          <w:lang w:eastAsia="ru-RU"/>
        </w:rPr>
        <w:t>ЫЙ</w:t>
      </w:r>
      <w:r w:rsidRPr="00991184">
        <w:rPr>
          <w:rFonts w:ascii="Times New Roman" w:eastAsia="Times New Roman" w:hAnsi="Times New Roman" w:cs="Times New Roman"/>
          <w:b/>
          <w:bCs/>
          <w:color w:val="000000"/>
          <w:spacing w:val="10"/>
          <w:sz w:val="28"/>
          <w:szCs w:val="28"/>
          <w:lang w:eastAsia="ru-RU"/>
        </w:rPr>
        <w:t xml:space="preserve"> </w:t>
      </w:r>
      <w:r w:rsidR="00B94E5B" w:rsidRPr="00991184">
        <w:rPr>
          <w:rFonts w:ascii="Times New Roman" w:eastAsia="Times New Roman" w:hAnsi="Times New Roman" w:cs="Times New Roman"/>
          <w:b/>
          <w:bCs/>
          <w:color w:val="000000"/>
          <w:spacing w:val="10"/>
          <w:sz w:val="28"/>
          <w:szCs w:val="28"/>
          <w:lang w:eastAsia="ru-RU"/>
        </w:rPr>
        <w:t xml:space="preserve">МЕНЕДЖМЕНТ </w:t>
      </w:r>
    </w:p>
    <w:p w14:paraId="608B181B" w14:textId="77777777" w:rsidR="00906657" w:rsidRPr="00991184" w:rsidRDefault="00906657" w:rsidP="00906657">
      <w:pPr>
        <w:widowControl w:val="0"/>
        <w:suppressAutoHyphens/>
        <w:spacing w:after="0" w:line="360" w:lineRule="auto"/>
        <w:ind w:left="-180" w:right="616" w:firstLine="360"/>
        <w:jc w:val="center"/>
        <w:rPr>
          <w:rFonts w:ascii="Times New Roman" w:eastAsia="Arial Unicode MS" w:hAnsi="Times New Roman" w:cs="Times New Roman"/>
          <w:bCs/>
          <w:kern w:val="1"/>
          <w:sz w:val="28"/>
          <w:szCs w:val="28"/>
          <w:lang w:eastAsia="ar-SA"/>
        </w:rPr>
      </w:pPr>
    </w:p>
    <w:p w14:paraId="7E7B460C" w14:textId="77777777" w:rsidR="00906657" w:rsidRPr="00991184" w:rsidRDefault="00906657" w:rsidP="00B94E5B">
      <w:pPr>
        <w:widowControl w:val="0"/>
        <w:suppressAutoHyphens/>
        <w:spacing w:after="0"/>
        <w:ind w:left="-180" w:right="616" w:firstLine="360"/>
        <w:jc w:val="center"/>
        <w:rPr>
          <w:rFonts w:ascii="Times New Roman" w:eastAsia="Arial Unicode MS" w:hAnsi="Times New Roman" w:cs="Times New Roman"/>
          <w:bCs/>
          <w:kern w:val="1"/>
          <w:sz w:val="28"/>
          <w:szCs w:val="28"/>
          <w:lang w:eastAsia="ar-SA"/>
        </w:rPr>
      </w:pPr>
      <w:r w:rsidRPr="00991184">
        <w:rPr>
          <w:rFonts w:ascii="Times New Roman" w:eastAsia="Arial Unicode MS" w:hAnsi="Times New Roman" w:cs="Times New Roman"/>
          <w:bCs/>
          <w:kern w:val="1"/>
          <w:sz w:val="28"/>
          <w:szCs w:val="28"/>
          <w:lang w:eastAsia="ar-SA"/>
        </w:rPr>
        <w:t xml:space="preserve">Рабочая программа дисциплины  </w:t>
      </w:r>
    </w:p>
    <w:p w14:paraId="453E0A32" w14:textId="77777777" w:rsidR="008D1F32" w:rsidRPr="00991184" w:rsidRDefault="00906657" w:rsidP="008D1F32">
      <w:pPr>
        <w:widowControl w:val="0"/>
        <w:suppressAutoHyphens/>
        <w:spacing w:after="0"/>
        <w:jc w:val="center"/>
        <w:rPr>
          <w:rFonts w:ascii="Times New Roman" w:eastAsia="Arial Unicode MS" w:hAnsi="Times New Roman" w:cs="Times New Roman"/>
          <w:kern w:val="1"/>
          <w:sz w:val="28"/>
          <w:szCs w:val="28"/>
          <w:lang w:eastAsia="ar-SA"/>
        </w:rPr>
      </w:pPr>
      <w:r w:rsidRPr="00991184">
        <w:rPr>
          <w:rFonts w:ascii="Times New Roman" w:eastAsia="Arial Unicode MS" w:hAnsi="Times New Roman" w:cs="Times New Roman"/>
          <w:bCs/>
          <w:kern w:val="1"/>
          <w:sz w:val="28"/>
          <w:szCs w:val="28"/>
          <w:lang w:eastAsia="ar-SA"/>
        </w:rPr>
        <w:t>для студентов,</w:t>
      </w:r>
      <w:r w:rsidRPr="00991184">
        <w:rPr>
          <w:rFonts w:ascii="Times New Roman" w:eastAsia="Arial Unicode MS" w:hAnsi="Times New Roman" w:cs="Times New Roman"/>
          <w:kern w:val="1"/>
          <w:sz w:val="28"/>
          <w:szCs w:val="28"/>
          <w:lang w:eastAsia="ar-SA"/>
        </w:rPr>
        <w:t xml:space="preserve"> обучающихся по направлению </w:t>
      </w:r>
      <w:r w:rsidR="00B94E5B" w:rsidRPr="00991184">
        <w:rPr>
          <w:rFonts w:ascii="Times New Roman" w:eastAsia="Arial Unicode MS" w:hAnsi="Times New Roman" w:cs="Times New Roman"/>
          <w:kern w:val="1"/>
          <w:sz w:val="28"/>
          <w:szCs w:val="28"/>
          <w:lang w:eastAsia="ar-SA"/>
        </w:rPr>
        <w:t xml:space="preserve">подготовки </w:t>
      </w:r>
    </w:p>
    <w:p w14:paraId="2B381D2A" w14:textId="573EDE69" w:rsidR="00B94E5B" w:rsidRPr="00991184" w:rsidRDefault="00AA1314" w:rsidP="008D1F32">
      <w:pPr>
        <w:widowControl w:val="0"/>
        <w:suppressAutoHyphens/>
        <w:spacing w:after="0"/>
        <w:jc w:val="center"/>
        <w:rPr>
          <w:rFonts w:ascii="Times New Roman" w:eastAsia="Arial Unicode MS" w:hAnsi="Times New Roman" w:cs="Times New Roman"/>
          <w:kern w:val="1"/>
          <w:sz w:val="28"/>
          <w:szCs w:val="28"/>
          <w:lang w:eastAsia="ar-SA"/>
        </w:rPr>
      </w:pPr>
      <w:r>
        <w:rPr>
          <w:rFonts w:ascii="Times New Roman" w:eastAsia="Times New Roman" w:hAnsi="Times New Roman" w:cs="Times New Roman"/>
          <w:sz w:val="28"/>
          <w:szCs w:val="28"/>
          <w:lang w:eastAsia="ru-RU"/>
        </w:rPr>
        <w:t>43</w:t>
      </w:r>
      <w:r w:rsidR="00B94E5B" w:rsidRPr="00991184">
        <w:rPr>
          <w:rFonts w:ascii="Times New Roman" w:eastAsia="Times New Roman" w:hAnsi="Times New Roman" w:cs="Times New Roman"/>
          <w:sz w:val="28"/>
          <w:szCs w:val="28"/>
          <w:lang w:eastAsia="ru-RU"/>
        </w:rPr>
        <w:t>.04.0</w:t>
      </w:r>
      <w:r>
        <w:rPr>
          <w:rFonts w:ascii="Times New Roman" w:eastAsia="Times New Roman" w:hAnsi="Times New Roman" w:cs="Times New Roman"/>
          <w:sz w:val="28"/>
          <w:szCs w:val="28"/>
          <w:lang w:eastAsia="ru-RU"/>
        </w:rPr>
        <w:t>3</w:t>
      </w:r>
      <w:r w:rsidR="00B94E5B" w:rsidRPr="00991184">
        <w:rPr>
          <w:rFonts w:ascii="Times New Roman" w:eastAsia="Times New Roman" w:hAnsi="Times New Roman" w:cs="Times New Roman"/>
          <w:color w:val="000000"/>
          <w:sz w:val="28"/>
          <w:szCs w:val="28"/>
          <w:lang w:eastAsia="ru-RU"/>
        </w:rPr>
        <w:t xml:space="preserve"> </w:t>
      </w:r>
      <w:r w:rsidRPr="00AA1314">
        <w:rPr>
          <w:rFonts w:ascii="Times New Roman" w:eastAsia="Times New Roman" w:hAnsi="Times New Roman" w:cs="Times New Roman"/>
          <w:color w:val="000000"/>
          <w:sz w:val="28"/>
          <w:szCs w:val="28"/>
          <w:lang w:eastAsia="ru-RU"/>
        </w:rPr>
        <w:t>«Гостиничное дело</w:t>
      </w:r>
      <w:r w:rsidR="00B94E5B" w:rsidRPr="00991184">
        <w:rPr>
          <w:rFonts w:ascii="Times New Roman" w:eastAsia="Times New Roman" w:hAnsi="Times New Roman" w:cs="Times New Roman"/>
          <w:color w:val="000000"/>
          <w:sz w:val="28"/>
          <w:szCs w:val="28"/>
          <w:lang w:eastAsia="ru-RU"/>
        </w:rPr>
        <w:t>»</w:t>
      </w:r>
    </w:p>
    <w:p w14:paraId="22C3A9C1" w14:textId="6926A821" w:rsidR="00B94E5B" w:rsidRDefault="008D1F32" w:rsidP="00B94E5B">
      <w:pPr>
        <w:widowControl w:val="0"/>
        <w:autoSpaceDE w:val="0"/>
        <w:autoSpaceDN w:val="0"/>
        <w:adjustRightInd w:val="0"/>
        <w:spacing w:after="0"/>
        <w:ind w:right="23"/>
        <w:jc w:val="center"/>
        <w:rPr>
          <w:rFonts w:ascii="Times New Roman" w:eastAsia="Times New Roman" w:hAnsi="Times New Roman" w:cs="Times New Roman"/>
          <w:color w:val="000000"/>
          <w:sz w:val="28"/>
          <w:szCs w:val="28"/>
          <w:lang w:eastAsia="ru-RU"/>
        </w:rPr>
      </w:pPr>
      <w:r w:rsidRPr="00991184">
        <w:rPr>
          <w:rFonts w:ascii="Times New Roman" w:eastAsia="Times New Roman" w:hAnsi="Times New Roman" w:cs="Times New Roman"/>
          <w:color w:val="000000"/>
          <w:sz w:val="28"/>
          <w:szCs w:val="28"/>
          <w:lang w:eastAsia="ru-RU"/>
        </w:rPr>
        <w:t>н</w:t>
      </w:r>
      <w:r w:rsidR="00B94E5B" w:rsidRPr="00991184">
        <w:rPr>
          <w:rFonts w:ascii="Times New Roman" w:eastAsia="Times New Roman" w:hAnsi="Times New Roman" w:cs="Times New Roman"/>
          <w:color w:val="000000"/>
          <w:sz w:val="28"/>
          <w:szCs w:val="28"/>
          <w:lang w:eastAsia="ru-RU"/>
        </w:rPr>
        <w:t>аправленность программы магистратуры</w:t>
      </w:r>
      <w:r w:rsidR="00B94E5B" w:rsidRPr="00991184">
        <w:rPr>
          <w:rFonts w:ascii="Times New Roman" w:eastAsia="Times New Roman" w:hAnsi="Times New Roman" w:cs="Times New Roman"/>
          <w:b/>
          <w:color w:val="000000"/>
          <w:sz w:val="28"/>
          <w:szCs w:val="28"/>
          <w:lang w:eastAsia="ru-RU"/>
        </w:rPr>
        <w:t xml:space="preserve"> </w:t>
      </w:r>
      <w:r w:rsidR="00B94E5B" w:rsidRPr="00991184">
        <w:rPr>
          <w:rFonts w:ascii="Times New Roman" w:eastAsia="Times New Roman" w:hAnsi="Times New Roman" w:cs="Times New Roman"/>
          <w:color w:val="000000"/>
          <w:sz w:val="28"/>
          <w:szCs w:val="28"/>
          <w:lang w:eastAsia="ru-RU"/>
        </w:rPr>
        <w:t>«</w:t>
      </w:r>
      <w:r w:rsidR="007F76C0">
        <w:rPr>
          <w:rFonts w:ascii="Times New Roman" w:eastAsia="Times New Roman" w:hAnsi="Times New Roman" w:cs="Times New Roman"/>
          <w:color w:val="000000"/>
          <w:sz w:val="28"/>
          <w:szCs w:val="28"/>
          <w:lang w:eastAsia="ru-RU"/>
        </w:rPr>
        <w:t>Управление бизнес-проектами в индустрии гостеприимства</w:t>
      </w:r>
      <w:r w:rsidR="00B94E5B" w:rsidRPr="00991184">
        <w:rPr>
          <w:rFonts w:ascii="Times New Roman" w:eastAsia="Times New Roman" w:hAnsi="Times New Roman" w:cs="Times New Roman"/>
          <w:color w:val="000000"/>
          <w:sz w:val="28"/>
          <w:szCs w:val="28"/>
          <w:lang w:eastAsia="ru-RU"/>
        </w:rPr>
        <w:t xml:space="preserve">» </w:t>
      </w:r>
    </w:p>
    <w:p w14:paraId="0B0CF5EC" w14:textId="5845AAFC" w:rsidR="007F76C0" w:rsidRDefault="007F76C0" w:rsidP="00B94E5B">
      <w:pPr>
        <w:widowControl w:val="0"/>
        <w:autoSpaceDE w:val="0"/>
        <w:autoSpaceDN w:val="0"/>
        <w:adjustRightInd w:val="0"/>
        <w:spacing w:after="0"/>
        <w:ind w:right="23"/>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38.04.02. «Менеджмент»</w:t>
      </w:r>
    </w:p>
    <w:p w14:paraId="4C9FD29E" w14:textId="07100E83" w:rsidR="007F76C0" w:rsidRPr="00991184" w:rsidRDefault="007F76C0" w:rsidP="00B94E5B">
      <w:pPr>
        <w:widowControl w:val="0"/>
        <w:autoSpaceDE w:val="0"/>
        <w:autoSpaceDN w:val="0"/>
        <w:adjustRightInd w:val="0"/>
        <w:spacing w:after="0"/>
        <w:ind w:right="23"/>
        <w:jc w:val="center"/>
        <w:rPr>
          <w:rFonts w:ascii="Times New Roman" w:eastAsia="Times New Roman" w:hAnsi="Times New Roman" w:cs="Times New Roman"/>
          <w:color w:val="000000"/>
          <w:sz w:val="28"/>
          <w:szCs w:val="28"/>
          <w:lang w:eastAsia="ru-RU"/>
        </w:rPr>
      </w:pPr>
      <w:r w:rsidRPr="00991184">
        <w:rPr>
          <w:rFonts w:ascii="Times New Roman" w:eastAsia="Times New Roman" w:hAnsi="Times New Roman" w:cs="Times New Roman"/>
          <w:color w:val="000000"/>
          <w:sz w:val="28"/>
          <w:szCs w:val="28"/>
          <w:lang w:eastAsia="ru-RU"/>
        </w:rPr>
        <w:t>направленность программы магистратуры</w:t>
      </w:r>
      <w:r>
        <w:rPr>
          <w:rFonts w:ascii="Times New Roman" w:eastAsia="Times New Roman" w:hAnsi="Times New Roman" w:cs="Times New Roman"/>
          <w:color w:val="000000"/>
          <w:sz w:val="28"/>
          <w:szCs w:val="28"/>
          <w:lang w:eastAsia="ru-RU"/>
        </w:rPr>
        <w:t xml:space="preserve"> «Реструктуризация бизнеса и антикризисн</w:t>
      </w:r>
      <w:r w:rsidR="00575116">
        <w:rPr>
          <w:rFonts w:ascii="Times New Roman" w:eastAsia="Times New Roman" w:hAnsi="Times New Roman" w:cs="Times New Roman"/>
          <w:color w:val="000000"/>
          <w:sz w:val="28"/>
          <w:szCs w:val="28"/>
          <w:lang w:eastAsia="ru-RU"/>
        </w:rPr>
        <w:t>ое</w:t>
      </w:r>
      <w:r>
        <w:rPr>
          <w:rFonts w:ascii="Times New Roman" w:eastAsia="Times New Roman" w:hAnsi="Times New Roman" w:cs="Times New Roman"/>
          <w:color w:val="000000"/>
          <w:sz w:val="28"/>
          <w:szCs w:val="28"/>
          <w:lang w:eastAsia="ru-RU"/>
        </w:rPr>
        <w:t xml:space="preserve"> управление»</w:t>
      </w:r>
    </w:p>
    <w:p w14:paraId="0152DD7F" w14:textId="77777777" w:rsidR="00B357F2" w:rsidRPr="00991184" w:rsidRDefault="00B357F2" w:rsidP="00B357F2">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1"/>
          <w:sz w:val="28"/>
          <w:szCs w:val="28"/>
          <w:lang w:eastAsia="ar-SA"/>
        </w:rPr>
      </w:pPr>
    </w:p>
    <w:p w14:paraId="2D9B86EB" w14:textId="77777777" w:rsidR="00D62AF9" w:rsidRPr="00991184" w:rsidRDefault="00D62AF9" w:rsidP="00D62AF9">
      <w:pPr>
        <w:widowControl w:val="0"/>
        <w:suppressAutoHyphens/>
        <w:autoSpaceDE w:val="0"/>
        <w:autoSpaceDN w:val="0"/>
        <w:spacing w:after="0" w:line="240" w:lineRule="auto"/>
        <w:jc w:val="center"/>
        <w:rPr>
          <w:rFonts w:ascii="Times New Roman" w:eastAsia="Times New Roman" w:hAnsi="Times New Roman" w:cs="Times New Roman"/>
          <w:i/>
          <w:sz w:val="28"/>
          <w:szCs w:val="28"/>
        </w:rPr>
      </w:pPr>
      <w:bookmarkStart w:id="0" w:name="_Hlk85376040"/>
      <w:r w:rsidRPr="00991184">
        <w:rPr>
          <w:rFonts w:ascii="Times New Roman" w:eastAsia="Times New Roman" w:hAnsi="Times New Roman" w:cs="Times New Roman"/>
          <w:i/>
          <w:sz w:val="28"/>
          <w:szCs w:val="28"/>
        </w:rPr>
        <w:t>Рекомендовано Ученым советом факультета «Высшая школа управления»</w:t>
      </w:r>
    </w:p>
    <w:p w14:paraId="4293C248" w14:textId="5F10AC19" w:rsidR="00D62AF9" w:rsidRPr="00991184" w:rsidRDefault="00D62AF9" w:rsidP="00D62AF9">
      <w:pPr>
        <w:widowControl w:val="0"/>
        <w:suppressAutoHyphens/>
        <w:autoSpaceDE w:val="0"/>
        <w:autoSpaceDN w:val="0"/>
        <w:spacing w:after="0" w:line="240" w:lineRule="auto"/>
        <w:jc w:val="center"/>
        <w:rPr>
          <w:rFonts w:ascii="Times New Roman" w:eastAsia="Times New Roman" w:hAnsi="Times New Roman" w:cs="Times New Roman"/>
          <w:iCs/>
          <w:sz w:val="28"/>
          <w:szCs w:val="28"/>
        </w:rPr>
      </w:pPr>
      <w:r w:rsidRPr="00991184">
        <w:rPr>
          <w:rFonts w:ascii="Times New Roman" w:eastAsia="Times New Roman" w:hAnsi="Times New Roman" w:cs="Times New Roman"/>
          <w:iCs/>
          <w:sz w:val="28"/>
          <w:szCs w:val="28"/>
        </w:rPr>
        <w:t>(</w:t>
      </w:r>
      <w:r w:rsidRPr="00991184">
        <w:rPr>
          <w:rFonts w:ascii="Times New Roman" w:eastAsia="Times New Roman" w:hAnsi="Times New Roman" w:cs="Times New Roman"/>
          <w:i/>
          <w:sz w:val="28"/>
          <w:szCs w:val="28"/>
        </w:rPr>
        <w:t>протокол от «</w:t>
      </w:r>
      <w:r w:rsidR="00541A80">
        <w:rPr>
          <w:rFonts w:ascii="Times New Roman" w:eastAsia="Times New Roman" w:hAnsi="Times New Roman" w:cs="Times New Roman"/>
          <w:i/>
          <w:sz w:val="28"/>
          <w:szCs w:val="28"/>
        </w:rPr>
        <w:t>16</w:t>
      </w:r>
      <w:r w:rsidRPr="00991184">
        <w:rPr>
          <w:rFonts w:ascii="Times New Roman" w:eastAsia="Times New Roman" w:hAnsi="Times New Roman" w:cs="Times New Roman"/>
          <w:i/>
          <w:sz w:val="28"/>
          <w:szCs w:val="28"/>
        </w:rPr>
        <w:t xml:space="preserve">» </w:t>
      </w:r>
      <w:r w:rsidR="00541A80">
        <w:rPr>
          <w:rFonts w:ascii="Times New Roman" w:eastAsia="Times New Roman" w:hAnsi="Times New Roman" w:cs="Times New Roman"/>
          <w:i/>
          <w:sz w:val="28"/>
          <w:szCs w:val="28"/>
        </w:rPr>
        <w:t>апреля</w:t>
      </w:r>
      <w:r w:rsidR="003575DC">
        <w:rPr>
          <w:rFonts w:ascii="Times New Roman" w:eastAsia="Times New Roman" w:hAnsi="Times New Roman" w:cs="Times New Roman"/>
          <w:i/>
          <w:sz w:val="28"/>
          <w:szCs w:val="28"/>
        </w:rPr>
        <w:t xml:space="preserve"> </w:t>
      </w:r>
      <w:r w:rsidRPr="00991184">
        <w:rPr>
          <w:rFonts w:ascii="Times New Roman" w:eastAsia="Times New Roman" w:hAnsi="Times New Roman" w:cs="Times New Roman"/>
          <w:i/>
          <w:sz w:val="28"/>
          <w:szCs w:val="28"/>
        </w:rPr>
        <w:t>202</w:t>
      </w:r>
      <w:r w:rsidR="007F76C0">
        <w:rPr>
          <w:rFonts w:ascii="Times New Roman" w:eastAsia="Times New Roman" w:hAnsi="Times New Roman" w:cs="Times New Roman"/>
          <w:i/>
          <w:sz w:val="28"/>
          <w:szCs w:val="28"/>
        </w:rPr>
        <w:t>4</w:t>
      </w:r>
      <w:r w:rsidRPr="00991184">
        <w:rPr>
          <w:rFonts w:ascii="Times New Roman" w:eastAsia="Times New Roman" w:hAnsi="Times New Roman" w:cs="Times New Roman"/>
          <w:i/>
          <w:sz w:val="28"/>
          <w:szCs w:val="28"/>
        </w:rPr>
        <w:t xml:space="preserve"> г. №</w:t>
      </w:r>
      <w:r w:rsidR="00541A80">
        <w:rPr>
          <w:rFonts w:ascii="Times New Roman" w:eastAsia="Times New Roman" w:hAnsi="Times New Roman" w:cs="Times New Roman"/>
          <w:i/>
          <w:sz w:val="28"/>
          <w:szCs w:val="28"/>
        </w:rPr>
        <w:t xml:space="preserve"> 42</w:t>
      </w:r>
      <w:r w:rsidRPr="00991184">
        <w:rPr>
          <w:rFonts w:ascii="Times New Roman" w:eastAsia="Times New Roman" w:hAnsi="Times New Roman" w:cs="Times New Roman"/>
          <w:iCs/>
          <w:sz w:val="28"/>
          <w:szCs w:val="28"/>
        </w:rPr>
        <w:t>)</w:t>
      </w:r>
    </w:p>
    <w:p w14:paraId="399126FD" w14:textId="77777777" w:rsidR="00D62AF9" w:rsidRPr="00991184" w:rsidRDefault="00D62AF9" w:rsidP="00D62AF9">
      <w:pPr>
        <w:widowControl w:val="0"/>
        <w:suppressAutoHyphens/>
        <w:autoSpaceDE w:val="0"/>
        <w:autoSpaceDN w:val="0"/>
        <w:spacing w:after="0" w:line="240" w:lineRule="auto"/>
        <w:rPr>
          <w:rFonts w:ascii="Times New Roman" w:eastAsia="Times New Roman" w:hAnsi="Times New Roman" w:cs="Times New Roman"/>
          <w:iCs/>
          <w:sz w:val="28"/>
          <w:szCs w:val="28"/>
        </w:rPr>
      </w:pPr>
    </w:p>
    <w:p w14:paraId="109181CB" w14:textId="37C712E3" w:rsidR="00D62AF9" w:rsidRPr="00991184" w:rsidRDefault="00D62AF9" w:rsidP="00D62AF9">
      <w:pPr>
        <w:widowControl w:val="0"/>
        <w:suppressAutoHyphens/>
        <w:autoSpaceDE w:val="0"/>
        <w:autoSpaceDN w:val="0"/>
        <w:spacing w:after="0"/>
        <w:jc w:val="center"/>
        <w:rPr>
          <w:rFonts w:ascii="Times New Roman" w:eastAsia="Times New Roman" w:hAnsi="Times New Roman" w:cs="Times New Roman"/>
          <w:sz w:val="28"/>
          <w:szCs w:val="28"/>
        </w:rPr>
      </w:pPr>
      <w:r w:rsidRPr="00991184">
        <w:rPr>
          <w:rFonts w:ascii="Times New Roman" w:eastAsia="Times New Roman" w:hAnsi="Times New Roman" w:cs="Times New Roman"/>
          <w:i/>
          <w:sz w:val="28"/>
          <w:szCs w:val="28"/>
        </w:rPr>
        <w:t xml:space="preserve">Одобрено </w:t>
      </w:r>
      <w:r w:rsidR="00E53149">
        <w:rPr>
          <w:rFonts w:ascii="Times New Roman" w:eastAsia="Times New Roman" w:hAnsi="Times New Roman" w:cs="Times New Roman"/>
          <w:i/>
          <w:sz w:val="28"/>
          <w:szCs w:val="28"/>
        </w:rPr>
        <w:t>на заседании кафедры</w:t>
      </w:r>
      <w:r w:rsidRPr="00991184">
        <w:rPr>
          <w:rFonts w:ascii="Times New Roman" w:eastAsia="Times New Roman" w:hAnsi="Times New Roman" w:cs="Times New Roman"/>
          <w:i/>
          <w:sz w:val="28"/>
          <w:szCs w:val="28"/>
        </w:rPr>
        <w:t xml:space="preserve"> финансового и инвестиционного менеджмента</w:t>
      </w:r>
    </w:p>
    <w:bookmarkEnd w:id="0"/>
    <w:p w14:paraId="392CFFF8" w14:textId="3F0B3860" w:rsidR="00D62AF9" w:rsidRPr="00991184" w:rsidRDefault="00D62AF9" w:rsidP="00D62AF9">
      <w:pPr>
        <w:widowControl w:val="0"/>
        <w:suppressAutoHyphens/>
        <w:autoSpaceDE w:val="0"/>
        <w:autoSpaceDN w:val="0"/>
        <w:spacing w:after="0" w:line="240" w:lineRule="auto"/>
        <w:jc w:val="center"/>
        <w:rPr>
          <w:rFonts w:ascii="Times New Roman" w:eastAsia="Times New Roman" w:hAnsi="Times New Roman" w:cs="Times New Roman"/>
          <w:iCs/>
          <w:sz w:val="28"/>
          <w:szCs w:val="28"/>
        </w:rPr>
      </w:pPr>
      <w:r w:rsidRPr="00991184">
        <w:rPr>
          <w:rFonts w:ascii="Times New Roman" w:eastAsia="Times New Roman" w:hAnsi="Times New Roman" w:cs="Times New Roman"/>
          <w:iCs/>
          <w:sz w:val="28"/>
          <w:szCs w:val="28"/>
        </w:rPr>
        <w:t>(</w:t>
      </w:r>
      <w:r w:rsidRPr="00991184">
        <w:rPr>
          <w:rFonts w:ascii="Times New Roman" w:eastAsia="Times New Roman" w:hAnsi="Times New Roman" w:cs="Times New Roman"/>
          <w:i/>
          <w:sz w:val="28"/>
          <w:szCs w:val="28"/>
        </w:rPr>
        <w:t>протокол от «</w:t>
      </w:r>
      <w:r w:rsidR="00541A80">
        <w:rPr>
          <w:rFonts w:ascii="Times New Roman" w:eastAsia="Times New Roman" w:hAnsi="Times New Roman" w:cs="Times New Roman"/>
          <w:i/>
          <w:sz w:val="28"/>
          <w:szCs w:val="28"/>
        </w:rPr>
        <w:t>26</w:t>
      </w:r>
      <w:r w:rsidRPr="00991184">
        <w:rPr>
          <w:rFonts w:ascii="Times New Roman" w:eastAsia="Times New Roman" w:hAnsi="Times New Roman" w:cs="Times New Roman"/>
          <w:i/>
          <w:sz w:val="28"/>
          <w:szCs w:val="28"/>
        </w:rPr>
        <w:t>»</w:t>
      </w:r>
      <w:r w:rsidR="00541A80">
        <w:rPr>
          <w:rFonts w:ascii="Times New Roman" w:eastAsia="Times New Roman" w:hAnsi="Times New Roman" w:cs="Times New Roman"/>
          <w:i/>
          <w:sz w:val="28"/>
          <w:szCs w:val="28"/>
        </w:rPr>
        <w:t xml:space="preserve"> марта </w:t>
      </w:r>
      <w:r w:rsidRPr="00991184">
        <w:rPr>
          <w:rFonts w:ascii="Times New Roman" w:eastAsia="Times New Roman" w:hAnsi="Times New Roman" w:cs="Times New Roman"/>
          <w:i/>
          <w:sz w:val="28"/>
          <w:szCs w:val="28"/>
        </w:rPr>
        <w:t>202</w:t>
      </w:r>
      <w:r w:rsidR="007F76C0">
        <w:rPr>
          <w:rFonts w:ascii="Times New Roman" w:eastAsia="Times New Roman" w:hAnsi="Times New Roman" w:cs="Times New Roman"/>
          <w:i/>
          <w:sz w:val="28"/>
          <w:szCs w:val="28"/>
        </w:rPr>
        <w:t>4</w:t>
      </w:r>
      <w:r w:rsidRPr="00991184">
        <w:rPr>
          <w:rFonts w:ascii="Times New Roman" w:eastAsia="Times New Roman" w:hAnsi="Times New Roman" w:cs="Times New Roman"/>
          <w:i/>
          <w:sz w:val="28"/>
          <w:szCs w:val="28"/>
        </w:rPr>
        <w:t xml:space="preserve"> г. № </w:t>
      </w:r>
      <w:r w:rsidR="00541A80">
        <w:rPr>
          <w:rFonts w:ascii="Times New Roman" w:eastAsia="Times New Roman" w:hAnsi="Times New Roman" w:cs="Times New Roman"/>
          <w:i/>
          <w:sz w:val="28"/>
          <w:szCs w:val="28"/>
        </w:rPr>
        <w:t>12</w:t>
      </w:r>
      <w:r w:rsidRPr="00991184">
        <w:rPr>
          <w:rFonts w:ascii="Times New Roman" w:eastAsia="Times New Roman" w:hAnsi="Times New Roman" w:cs="Times New Roman"/>
          <w:iCs/>
          <w:sz w:val="28"/>
          <w:szCs w:val="28"/>
        </w:rPr>
        <w:t>)</w:t>
      </w:r>
    </w:p>
    <w:p w14:paraId="0E64A1EA" w14:textId="77777777" w:rsidR="00D62AF9" w:rsidRPr="00991184" w:rsidRDefault="00D62AF9" w:rsidP="00D62AF9">
      <w:pPr>
        <w:widowControl w:val="0"/>
        <w:autoSpaceDE w:val="0"/>
        <w:autoSpaceDN w:val="0"/>
        <w:spacing w:after="0" w:line="240" w:lineRule="auto"/>
        <w:ind w:right="580"/>
        <w:jc w:val="center"/>
        <w:rPr>
          <w:rFonts w:ascii="Times New Roman" w:eastAsia="Times New Roman" w:hAnsi="Times New Roman" w:cs="Times New Roman"/>
          <w:sz w:val="28"/>
          <w:szCs w:val="28"/>
        </w:rPr>
      </w:pPr>
    </w:p>
    <w:p w14:paraId="513195BA" w14:textId="77777777" w:rsidR="008D1F32" w:rsidRPr="00991184" w:rsidRDefault="008D1F32" w:rsidP="00906657">
      <w:pPr>
        <w:widowControl w:val="0"/>
        <w:suppressAutoHyphens/>
        <w:spacing w:after="0" w:line="360" w:lineRule="auto"/>
        <w:jc w:val="center"/>
        <w:rPr>
          <w:rFonts w:ascii="Times New Roman" w:eastAsia="Arial Unicode MS" w:hAnsi="Times New Roman" w:cs="Times New Roman"/>
          <w:kern w:val="1"/>
          <w:sz w:val="28"/>
          <w:szCs w:val="28"/>
          <w:lang w:eastAsia="ar-SA"/>
        </w:rPr>
      </w:pPr>
    </w:p>
    <w:p w14:paraId="237D609F" w14:textId="65323736" w:rsidR="00906657" w:rsidRDefault="00906657" w:rsidP="00906657">
      <w:pPr>
        <w:widowControl w:val="0"/>
        <w:suppressAutoHyphens/>
        <w:spacing w:after="0" w:line="360" w:lineRule="auto"/>
        <w:jc w:val="center"/>
        <w:rPr>
          <w:rFonts w:ascii="Times New Roman" w:eastAsia="Arial Unicode MS" w:hAnsi="Times New Roman" w:cs="Times New Roman"/>
          <w:kern w:val="1"/>
          <w:sz w:val="28"/>
          <w:szCs w:val="28"/>
          <w:lang w:eastAsia="ar-SA"/>
        </w:rPr>
      </w:pPr>
      <w:r w:rsidRPr="00991184">
        <w:rPr>
          <w:rFonts w:ascii="Times New Roman" w:eastAsia="Arial Unicode MS" w:hAnsi="Times New Roman" w:cs="Times New Roman"/>
          <w:kern w:val="1"/>
          <w:sz w:val="28"/>
          <w:szCs w:val="28"/>
          <w:lang w:eastAsia="ar-SA"/>
        </w:rPr>
        <w:t>Москва 202</w:t>
      </w:r>
      <w:r w:rsidR="007F76C0">
        <w:rPr>
          <w:rFonts w:ascii="Times New Roman" w:eastAsia="Arial Unicode MS" w:hAnsi="Times New Roman" w:cs="Times New Roman"/>
          <w:kern w:val="1"/>
          <w:sz w:val="28"/>
          <w:szCs w:val="28"/>
          <w:lang w:eastAsia="ar-SA"/>
        </w:rPr>
        <w:t>4</w:t>
      </w:r>
    </w:p>
    <w:p w14:paraId="4EBF73D2" w14:textId="77777777" w:rsidR="00991184" w:rsidRPr="00991184" w:rsidRDefault="00991184" w:rsidP="00906657">
      <w:pPr>
        <w:widowControl w:val="0"/>
        <w:suppressAutoHyphens/>
        <w:spacing w:after="0" w:line="360" w:lineRule="auto"/>
        <w:jc w:val="center"/>
        <w:rPr>
          <w:rFonts w:ascii="Times New Roman" w:eastAsia="Arial Unicode MS" w:hAnsi="Times New Roman" w:cs="Times New Roman"/>
          <w:kern w:val="1"/>
          <w:sz w:val="28"/>
          <w:szCs w:val="28"/>
          <w:lang w:eastAsia="ar-SA"/>
        </w:rPr>
      </w:pPr>
    </w:p>
    <w:p w14:paraId="3D0A4D0B" w14:textId="77777777" w:rsidR="007A7196" w:rsidRPr="00B13BC8"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4"/>
          <w:szCs w:val="24"/>
          <w:lang w:eastAsia="ar-SA" w:bidi="ru-RU"/>
        </w:rPr>
      </w:pPr>
      <w:bookmarkStart w:id="1" w:name="_Toc5957484"/>
      <w:r w:rsidRPr="00B13BC8">
        <w:rPr>
          <w:rFonts w:ascii="Times New Roman" w:eastAsia="Calibri" w:hAnsi="Times New Roman" w:cs="Times New Roman"/>
          <w:color w:val="000000"/>
          <w:kern w:val="1"/>
          <w:sz w:val="24"/>
          <w:szCs w:val="24"/>
          <w:lang w:eastAsia="ar-SA" w:bidi="ru-RU"/>
        </w:rPr>
        <w:lastRenderedPageBreak/>
        <w:t>СОДЕРЖАНИЕ</w:t>
      </w:r>
    </w:p>
    <w:p w14:paraId="0EAB18E7" w14:textId="77777777" w:rsidR="007A7196" w:rsidRPr="00B13BC8" w:rsidRDefault="007A71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7A7196" w:rsidRPr="00991184" w14:paraId="239B6475"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54E71BD3"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1.</w:t>
            </w:r>
          </w:p>
        </w:tc>
        <w:tc>
          <w:tcPr>
            <w:tcW w:w="7229" w:type="dxa"/>
            <w:tcBorders>
              <w:top w:val="single" w:sz="4" w:space="0" w:color="auto"/>
              <w:left w:val="single" w:sz="4" w:space="0" w:color="auto"/>
              <w:bottom w:val="single" w:sz="4" w:space="0" w:color="auto"/>
              <w:right w:val="single" w:sz="4" w:space="0" w:color="auto"/>
            </w:tcBorders>
            <w:hideMark/>
          </w:tcPr>
          <w:p w14:paraId="4123598D" w14:textId="77777777" w:rsidR="007A7196" w:rsidRPr="00991184" w:rsidRDefault="007A7196" w:rsidP="00BE0FD2">
            <w:pPr>
              <w:widowControl w:val="0"/>
              <w:tabs>
                <w:tab w:val="left" w:pos="709"/>
                <w:tab w:val="left" w:pos="993"/>
              </w:tabs>
              <w:suppressAutoHyphens/>
              <w:spacing w:after="0" w:line="240" w:lineRule="auto"/>
              <w:rPr>
                <w:rFonts w:ascii="Times New Roman" w:eastAsia="Arial Unicode MS" w:hAnsi="Times New Roman" w:cs="Times New Roman"/>
                <w:bCs/>
                <w:color w:val="000000"/>
                <w:kern w:val="1"/>
                <w:sz w:val="28"/>
                <w:szCs w:val="28"/>
                <w:lang w:eastAsia="ar-SA" w:bidi="ru-RU"/>
              </w:rPr>
            </w:pPr>
            <w:r w:rsidRPr="00991184">
              <w:rPr>
                <w:rFonts w:ascii="Times New Roman" w:eastAsia="Arial Unicode MS" w:hAnsi="Times New Roman" w:cs="Times New Roman"/>
                <w:bCs/>
                <w:color w:val="000000"/>
                <w:kern w:val="1"/>
                <w:sz w:val="28"/>
                <w:szCs w:val="28"/>
                <w:lang w:eastAsia="ar-SA" w:bidi="ru-RU"/>
              </w:rPr>
              <w:t>Наименование дисциплины</w:t>
            </w:r>
          </w:p>
        </w:tc>
        <w:tc>
          <w:tcPr>
            <w:tcW w:w="1128" w:type="dxa"/>
            <w:tcBorders>
              <w:top w:val="single" w:sz="4" w:space="0" w:color="auto"/>
              <w:left w:val="single" w:sz="4" w:space="0" w:color="auto"/>
              <w:bottom w:val="single" w:sz="4" w:space="0" w:color="auto"/>
              <w:right w:val="single" w:sz="4" w:space="0" w:color="auto"/>
            </w:tcBorders>
            <w:hideMark/>
          </w:tcPr>
          <w:p w14:paraId="042F3F48" w14:textId="6027B670" w:rsidR="007A7196" w:rsidRPr="00991184" w:rsidRDefault="00B34A9D"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7A7196" w:rsidRPr="00991184" w14:paraId="1D5A48C7"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1B6991EE"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2.</w:t>
            </w:r>
          </w:p>
        </w:tc>
        <w:tc>
          <w:tcPr>
            <w:tcW w:w="7229" w:type="dxa"/>
            <w:tcBorders>
              <w:top w:val="single" w:sz="4" w:space="0" w:color="auto"/>
              <w:left w:val="single" w:sz="4" w:space="0" w:color="auto"/>
              <w:bottom w:val="single" w:sz="4" w:space="0" w:color="auto"/>
              <w:right w:val="single" w:sz="4" w:space="0" w:color="auto"/>
            </w:tcBorders>
            <w:hideMark/>
          </w:tcPr>
          <w:p w14:paraId="3C101E7E" w14:textId="0E9E6A6C" w:rsidR="007A7196" w:rsidRPr="00991184" w:rsidRDefault="008D1F32" w:rsidP="008D1F32">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iCs/>
                <w:kern w:val="1"/>
                <w:sz w:val="28"/>
                <w:szCs w:val="28"/>
                <w:lang w:eastAsia="ar-SA" w:bidi="ru-RU"/>
              </w:rPr>
            </w:pPr>
            <w:r w:rsidRPr="00991184">
              <w:rPr>
                <w:rFonts w:ascii="Times New Roman" w:eastAsia="Arial Unicode MS" w:hAnsi="Times New Roman" w:cs="Times New Roman"/>
                <w:bCs/>
                <w:color w:val="000000"/>
                <w:kern w:val="1"/>
                <w:sz w:val="28"/>
                <w:szCs w:val="28"/>
                <w:lang w:eastAsia="ar-SA"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14:paraId="516EA91B" w14:textId="1A52B284" w:rsidR="007A7196" w:rsidRPr="00991184" w:rsidRDefault="00B34A9D"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7A7196" w:rsidRPr="00991184" w14:paraId="7D1F01FE"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2BA6B736"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3.</w:t>
            </w:r>
          </w:p>
        </w:tc>
        <w:tc>
          <w:tcPr>
            <w:tcW w:w="7229" w:type="dxa"/>
            <w:tcBorders>
              <w:top w:val="single" w:sz="4" w:space="0" w:color="auto"/>
              <w:left w:val="single" w:sz="4" w:space="0" w:color="auto"/>
              <w:bottom w:val="single" w:sz="4" w:space="0" w:color="auto"/>
              <w:right w:val="single" w:sz="4" w:space="0" w:color="auto"/>
            </w:tcBorders>
            <w:hideMark/>
          </w:tcPr>
          <w:p w14:paraId="35CF5FF2" w14:textId="77777777" w:rsidR="007A7196" w:rsidRPr="00991184" w:rsidRDefault="007A7196" w:rsidP="00BE0FD2">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991184">
              <w:rPr>
                <w:rFonts w:ascii="Times New Roman" w:eastAsia="Arial Unicode MS" w:hAnsi="Times New Roman" w:cs="Times New Roman"/>
                <w:iCs/>
                <w:color w:val="000000"/>
                <w:kern w:val="1"/>
                <w:sz w:val="28"/>
                <w:szCs w:val="28"/>
                <w:lang w:eastAsia="ar-SA" w:bidi="ru-RU"/>
              </w:rPr>
              <w:t>Место дисциплины в структуре образовательной программы</w:t>
            </w:r>
          </w:p>
        </w:tc>
        <w:tc>
          <w:tcPr>
            <w:tcW w:w="1128" w:type="dxa"/>
            <w:tcBorders>
              <w:top w:val="single" w:sz="4" w:space="0" w:color="auto"/>
              <w:left w:val="single" w:sz="4" w:space="0" w:color="auto"/>
              <w:bottom w:val="single" w:sz="4" w:space="0" w:color="auto"/>
              <w:right w:val="single" w:sz="4" w:space="0" w:color="auto"/>
            </w:tcBorders>
          </w:tcPr>
          <w:p w14:paraId="6FA08BC5" w14:textId="48854860" w:rsidR="007A7196" w:rsidRPr="00991184" w:rsidRDefault="00B34A9D"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5</w:t>
            </w:r>
          </w:p>
        </w:tc>
      </w:tr>
      <w:tr w:rsidR="007A7196" w:rsidRPr="00991184" w14:paraId="34526053"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299C702D"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4.</w:t>
            </w:r>
          </w:p>
        </w:tc>
        <w:tc>
          <w:tcPr>
            <w:tcW w:w="7229" w:type="dxa"/>
            <w:tcBorders>
              <w:top w:val="single" w:sz="4" w:space="0" w:color="auto"/>
              <w:left w:val="single" w:sz="4" w:space="0" w:color="auto"/>
              <w:bottom w:val="single" w:sz="4" w:space="0" w:color="auto"/>
              <w:right w:val="single" w:sz="4" w:space="0" w:color="auto"/>
            </w:tcBorders>
            <w:hideMark/>
          </w:tcPr>
          <w:p w14:paraId="71882E69" w14:textId="77777777" w:rsidR="007A7196" w:rsidRPr="00991184" w:rsidRDefault="007A7196" w:rsidP="00BE0FD2">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991184">
              <w:rPr>
                <w:rFonts w:ascii="Times New Roman" w:eastAsia="Arial Unicode MS" w:hAnsi="Times New Roman" w:cs="Times New Roman"/>
                <w:iCs/>
                <w:color w:val="000000"/>
                <w:kern w:val="1"/>
                <w:sz w:val="28"/>
                <w:szCs w:val="28"/>
                <w:lang w:eastAsia="ar-SA" w:bidi="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Borders>
              <w:top w:val="single" w:sz="4" w:space="0" w:color="auto"/>
              <w:left w:val="single" w:sz="4" w:space="0" w:color="auto"/>
              <w:bottom w:val="single" w:sz="4" w:space="0" w:color="auto"/>
              <w:right w:val="single" w:sz="4" w:space="0" w:color="auto"/>
            </w:tcBorders>
          </w:tcPr>
          <w:p w14:paraId="1069579A" w14:textId="6D3590E5" w:rsidR="007A7196" w:rsidRPr="00991184" w:rsidRDefault="0052177E"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4</w:t>
            </w:r>
          </w:p>
        </w:tc>
      </w:tr>
      <w:tr w:rsidR="007A7196" w:rsidRPr="00991184" w14:paraId="67188E89" w14:textId="77777777" w:rsidTr="00BE0FD2">
        <w:trPr>
          <w:trHeight w:val="890"/>
          <w:jc w:val="center"/>
        </w:trPr>
        <w:tc>
          <w:tcPr>
            <w:tcW w:w="988" w:type="dxa"/>
            <w:tcBorders>
              <w:top w:val="single" w:sz="4" w:space="0" w:color="auto"/>
              <w:left w:val="single" w:sz="4" w:space="0" w:color="auto"/>
              <w:bottom w:val="single" w:sz="4" w:space="0" w:color="auto"/>
              <w:right w:val="single" w:sz="4" w:space="0" w:color="auto"/>
            </w:tcBorders>
            <w:hideMark/>
          </w:tcPr>
          <w:p w14:paraId="57461E87"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5.</w:t>
            </w:r>
          </w:p>
        </w:tc>
        <w:tc>
          <w:tcPr>
            <w:tcW w:w="7229" w:type="dxa"/>
            <w:tcBorders>
              <w:top w:val="single" w:sz="4" w:space="0" w:color="auto"/>
              <w:left w:val="single" w:sz="4" w:space="0" w:color="auto"/>
              <w:bottom w:val="single" w:sz="4" w:space="0" w:color="auto"/>
              <w:right w:val="single" w:sz="4" w:space="0" w:color="auto"/>
            </w:tcBorders>
            <w:hideMark/>
          </w:tcPr>
          <w:p w14:paraId="380DFABC" w14:textId="77777777" w:rsidR="007A7196" w:rsidRPr="00991184" w:rsidRDefault="007A7196" w:rsidP="00BE0FD2">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991184">
              <w:rPr>
                <w:rFonts w:ascii="Times New Roman" w:eastAsia="Arial Unicode MS" w:hAnsi="Times New Roman" w:cs="Times New Roman"/>
                <w:iCs/>
                <w:color w:val="000000"/>
                <w:kern w:val="1"/>
                <w:sz w:val="28"/>
                <w:szCs w:val="28"/>
                <w:lang w:eastAsia="ar-SA"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Borders>
              <w:top w:val="single" w:sz="4" w:space="0" w:color="auto"/>
              <w:left w:val="single" w:sz="4" w:space="0" w:color="auto"/>
              <w:bottom w:val="single" w:sz="4" w:space="0" w:color="auto"/>
              <w:right w:val="single" w:sz="4" w:space="0" w:color="auto"/>
            </w:tcBorders>
          </w:tcPr>
          <w:p w14:paraId="0B58C209" w14:textId="3B827382" w:rsidR="007A7196" w:rsidRPr="00991184" w:rsidRDefault="0052177E"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5</w:t>
            </w:r>
          </w:p>
        </w:tc>
      </w:tr>
      <w:tr w:rsidR="007A7196" w:rsidRPr="00991184" w14:paraId="7A48A801"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3421119C"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5.1</w:t>
            </w:r>
          </w:p>
        </w:tc>
        <w:tc>
          <w:tcPr>
            <w:tcW w:w="7229" w:type="dxa"/>
            <w:tcBorders>
              <w:top w:val="single" w:sz="4" w:space="0" w:color="auto"/>
              <w:left w:val="single" w:sz="4" w:space="0" w:color="auto"/>
              <w:bottom w:val="single" w:sz="4" w:space="0" w:color="auto"/>
              <w:right w:val="single" w:sz="4" w:space="0" w:color="auto"/>
            </w:tcBorders>
            <w:hideMark/>
          </w:tcPr>
          <w:p w14:paraId="73AD6077" w14:textId="77777777" w:rsidR="007A7196" w:rsidRPr="00991184" w:rsidRDefault="007A7196" w:rsidP="00BE0FD2">
            <w:pPr>
              <w:widowControl w:val="0"/>
              <w:tabs>
                <w:tab w:val="left" w:pos="709"/>
                <w:tab w:val="left" w:pos="993"/>
              </w:tabs>
              <w:suppressAutoHyphens/>
              <w:spacing w:after="0" w:line="240" w:lineRule="auto"/>
              <w:rPr>
                <w:rFonts w:ascii="Times New Roman" w:eastAsia="Times New Roman"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Содержание дисциплины</w:t>
            </w:r>
          </w:p>
        </w:tc>
        <w:tc>
          <w:tcPr>
            <w:tcW w:w="1128" w:type="dxa"/>
            <w:tcBorders>
              <w:top w:val="single" w:sz="4" w:space="0" w:color="auto"/>
              <w:left w:val="single" w:sz="4" w:space="0" w:color="auto"/>
              <w:bottom w:val="single" w:sz="4" w:space="0" w:color="auto"/>
              <w:right w:val="single" w:sz="4" w:space="0" w:color="auto"/>
            </w:tcBorders>
          </w:tcPr>
          <w:p w14:paraId="5D5AAA6B" w14:textId="171BB139" w:rsidR="007A7196" w:rsidRPr="00991184" w:rsidRDefault="0052177E"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Pr>
                <w:rFonts w:ascii="Times New Roman" w:eastAsia="Arial Unicode MS" w:hAnsi="Times New Roman" w:cs="Times New Roman"/>
                <w:color w:val="000000"/>
                <w:kern w:val="2"/>
                <w:sz w:val="28"/>
                <w:szCs w:val="28"/>
                <w:lang w:eastAsia="ar-SA" w:bidi="ru-RU"/>
              </w:rPr>
              <w:t>5</w:t>
            </w:r>
          </w:p>
        </w:tc>
      </w:tr>
      <w:tr w:rsidR="007A7196" w:rsidRPr="00991184" w14:paraId="31D9D94D"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50622619"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5.2</w:t>
            </w:r>
          </w:p>
        </w:tc>
        <w:tc>
          <w:tcPr>
            <w:tcW w:w="7229" w:type="dxa"/>
            <w:tcBorders>
              <w:top w:val="single" w:sz="4" w:space="0" w:color="auto"/>
              <w:left w:val="single" w:sz="4" w:space="0" w:color="auto"/>
              <w:bottom w:val="single" w:sz="4" w:space="0" w:color="auto"/>
              <w:right w:val="single" w:sz="4" w:space="0" w:color="auto"/>
            </w:tcBorders>
            <w:hideMark/>
          </w:tcPr>
          <w:p w14:paraId="605C711C" w14:textId="77777777" w:rsidR="007A7196" w:rsidRPr="00991184" w:rsidRDefault="007A7196" w:rsidP="00BE0FD2">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Учебно-тематический план</w:t>
            </w:r>
          </w:p>
        </w:tc>
        <w:tc>
          <w:tcPr>
            <w:tcW w:w="1128" w:type="dxa"/>
            <w:tcBorders>
              <w:top w:val="single" w:sz="4" w:space="0" w:color="auto"/>
              <w:left w:val="single" w:sz="4" w:space="0" w:color="auto"/>
              <w:bottom w:val="single" w:sz="4" w:space="0" w:color="auto"/>
              <w:right w:val="single" w:sz="4" w:space="0" w:color="auto"/>
            </w:tcBorders>
          </w:tcPr>
          <w:p w14:paraId="556C2BD1" w14:textId="1EFC1B8C" w:rsidR="007A7196" w:rsidRPr="00991184" w:rsidRDefault="0052177E"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9</w:t>
            </w:r>
          </w:p>
        </w:tc>
      </w:tr>
      <w:tr w:rsidR="007A7196" w:rsidRPr="00991184" w14:paraId="141AEA74"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0D7239CA"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5.3</w:t>
            </w:r>
          </w:p>
        </w:tc>
        <w:tc>
          <w:tcPr>
            <w:tcW w:w="7229" w:type="dxa"/>
            <w:tcBorders>
              <w:top w:val="single" w:sz="4" w:space="0" w:color="auto"/>
              <w:left w:val="single" w:sz="4" w:space="0" w:color="auto"/>
              <w:bottom w:val="single" w:sz="4" w:space="0" w:color="auto"/>
              <w:right w:val="single" w:sz="4" w:space="0" w:color="auto"/>
            </w:tcBorders>
            <w:hideMark/>
          </w:tcPr>
          <w:p w14:paraId="721FB38D" w14:textId="6CDC2D39" w:rsidR="007A7196" w:rsidRPr="00991184" w:rsidRDefault="007A7196" w:rsidP="00BE0FD2">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kern w:val="1"/>
                <w:sz w:val="28"/>
                <w:szCs w:val="28"/>
                <w:lang w:eastAsia="ar-SA" w:bidi="ru-RU"/>
              </w:rPr>
              <w:t>Содержание семинаров</w:t>
            </w:r>
            <w:r w:rsidR="008D1F32" w:rsidRPr="00991184">
              <w:rPr>
                <w:rFonts w:ascii="Times New Roman" w:eastAsia="Arial Unicode MS" w:hAnsi="Times New Roman" w:cs="Times New Roman"/>
                <w:kern w:val="1"/>
                <w:sz w:val="28"/>
                <w:szCs w:val="28"/>
                <w:lang w:eastAsia="ar-SA" w:bidi="ru-RU"/>
              </w:rPr>
              <w:t>, практических занятий</w:t>
            </w:r>
          </w:p>
        </w:tc>
        <w:tc>
          <w:tcPr>
            <w:tcW w:w="1128" w:type="dxa"/>
            <w:tcBorders>
              <w:top w:val="single" w:sz="4" w:space="0" w:color="auto"/>
              <w:left w:val="single" w:sz="4" w:space="0" w:color="auto"/>
              <w:bottom w:val="single" w:sz="4" w:space="0" w:color="auto"/>
              <w:right w:val="single" w:sz="4" w:space="0" w:color="auto"/>
            </w:tcBorders>
          </w:tcPr>
          <w:p w14:paraId="453818C4" w14:textId="107FCD1B" w:rsidR="007A7196" w:rsidRPr="00991184" w:rsidRDefault="00B34A9D" w:rsidP="0052177E">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1</w:t>
            </w:r>
            <w:r w:rsidR="0052177E">
              <w:rPr>
                <w:rFonts w:ascii="Times New Roman" w:eastAsia="Arial Unicode MS" w:hAnsi="Times New Roman" w:cs="Times New Roman"/>
                <w:color w:val="000000"/>
                <w:kern w:val="1"/>
                <w:sz w:val="28"/>
                <w:szCs w:val="28"/>
                <w:lang w:eastAsia="ar-SA" w:bidi="ru-RU"/>
              </w:rPr>
              <w:t>0</w:t>
            </w:r>
          </w:p>
        </w:tc>
      </w:tr>
      <w:tr w:rsidR="007A7196" w:rsidRPr="00991184" w14:paraId="48E47D35"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67A1100C"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6.</w:t>
            </w:r>
          </w:p>
        </w:tc>
        <w:tc>
          <w:tcPr>
            <w:tcW w:w="7229" w:type="dxa"/>
            <w:tcBorders>
              <w:top w:val="single" w:sz="4" w:space="0" w:color="auto"/>
              <w:left w:val="single" w:sz="4" w:space="0" w:color="auto"/>
              <w:bottom w:val="single" w:sz="4" w:space="0" w:color="auto"/>
              <w:right w:val="single" w:sz="4" w:space="0" w:color="auto"/>
            </w:tcBorders>
            <w:hideMark/>
          </w:tcPr>
          <w:p w14:paraId="28F18722" w14:textId="21600CF6" w:rsidR="007A7196" w:rsidRPr="00991184" w:rsidRDefault="008D1F32" w:rsidP="00BE0FD2">
            <w:pPr>
              <w:widowControl w:val="0"/>
              <w:tabs>
                <w:tab w:val="left" w:pos="709"/>
                <w:tab w:val="left" w:pos="993"/>
              </w:tabs>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Перечень учебно-методического обеспечения для самостоятельной работы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54D9F6F8" w14:textId="2E5A98A4" w:rsidR="007A7196" w:rsidRPr="00991184" w:rsidRDefault="00B34A9D" w:rsidP="0052177E">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Pr>
                <w:rFonts w:ascii="Times New Roman" w:eastAsia="Arial Unicode MS" w:hAnsi="Times New Roman" w:cs="Times New Roman"/>
                <w:color w:val="000000"/>
                <w:kern w:val="2"/>
                <w:sz w:val="28"/>
                <w:szCs w:val="28"/>
                <w:lang w:eastAsia="ar-SA" w:bidi="ru-RU"/>
              </w:rPr>
              <w:t>1</w:t>
            </w:r>
            <w:r w:rsidR="0052177E">
              <w:rPr>
                <w:rFonts w:ascii="Times New Roman" w:eastAsia="Arial Unicode MS" w:hAnsi="Times New Roman" w:cs="Times New Roman"/>
                <w:color w:val="000000"/>
                <w:kern w:val="2"/>
                <w:sz w:val="28"/>
                <w:szCs w:val="28"/>
                <w:lang w:eastAsia="ar-SA" w:bidi="ru-RU"/>
              </w:rPr>
              <w:t>2</w:t>
            </w:r>
          </w:p>
        </w:tc>
      </w:tr>
      <w:tr w:rsidR="007A7196" w:rsidRPr="00991184" w14:paraId="1041B19A"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00A4306D"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7.</w:t>
            </w:r>
          </w:p>
        </w:tc>
        <w:tc>
          <w:tcPr>
            <w:tcW w:w="7229" w:type="dxa"/>
            <w:tcBorders>
              <w:top w:val="single" w:sz="4" w:space="0" w:color="auto"/>
              <w:left w:val="single" w:sz="4" w:space="0" w:color="auto"/>
              <w:bottom w:val="single" w:sz="4" w:space="0" w:color="auto"/>
              <w:right w:val="single" w:sz="4" w:space="0" w:color="auto"/>
            </w:tcBorders>
            <w:hideMark/>
          </w:tcPr>
          <w:p w14:paraId="35E274BA" w14:textId="77777777" w:rsidR="007A7196" w:rsidRPr="00991184" w:rsidRDefault="007A7196" w:rsidP="00BE0FD2">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Фонд оценочных средств для проведения промежуточной аттестации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4BA4E713" w14:textId="33821F76" w:rsidR="007A7196" w:rsidRPr="00991184" w:rsidRDefault="00B34A9D" w:rsidP="0052177E">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2</w:t>
            </w:r>
            <w:r w:rsidR="0052177E">
              <w:rPr>
                <w:rFonts w:ascii="Times New Roman" w:eastAsia="Arial Unicode MS" w:hAnsi="Times New Roman" w:cs="Times New Roman"/>
                <w:color w:val="000000"/>
                <w:kern w:val="1"/>
                <w:sz w:val="28"/>
                <w:szCs w:val="28"/>
                <w:lang w:eastAsia="ar-SA" w:bidi="ru-RU"/>
              </w:rPr>
              <w:t>1</w:t>
            </w:r>
          </w:p>
        </w:tc>
      </w:tr>
      <w:tr w:rsidR="007A7196" w:rsidRPr="00991184" w14:paraId="0F9C799A"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4347116D"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8.</w:t>
            </w:r>
          </w:p>
        </w:tc>
        <w:tc>
          <w:tcPr>
            <w:tcW w:w="7229" w:type="dxa"/>
            <w:tcBorders>
              <w:top w:val="single" w:sz="4" w:space="0" w:color="auto"/>
              <w:left w:val="single" w:sz="4" w:space="0" w:color="auto"/>
              <w:bottom w:val="single" w:sz="4" w:space="0" w:color="auto"/>
              <w:right w:val="single" w:sz="4" w:space="0" w:color="auto"/>
            </w:tcBorders>
            <w:hideMark/>
          </w:tcPr>
          <w:p w14:paraId="18744A15" w14:textId="77777777" w:rsidR="007A7196" w:rsidRPr="00991184" w:rsidRDefault="007A7196" w:rsidP="00BE0FD2">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Перечень основной и дополнительной учебной литературы, необходимой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404AC60B" w14:textId="1DCACF77" w:rsidR="007A7196" w:rsidRPr="00991184" w:rsidRDefault="00B34A9D" w:rsidP="0052177E">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2</w:t>
            </w:r>
            <w:r w:rsidR="0052177E">
              <w:rPr>
                <w:rFonts w:ascii="Times New Roman" w:eastAsia="Arial Unicode MS" w:hAnsi="Times New Roman" w:cs="Times New Roman"/>
                <w:color w:val="000000"/>
                <w:kern w:val="1"/>
                <w:sz w:val="28"/>
                <w:szCs w:val="28"/>
                <w:lang w:eastAsia="ar-SA" w:bidi="ru-RU"/>
              </w:rPr>
              <w:t>7</w:t>
            </w:r>
          </w:p>
        </w:tc>
      </w:tr>
      <w:tr w:rsidR="007A7196" w:rsidRPr="00991184" w14:paraId="159F34CF"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00F1C81D"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9.</w:t>
            </w:r>
          </w:p>
        </w:tc>
        <w:tc>
          <w:tcPr>
            <w:tcW w:w="7229" w:type="dxa"/>
            <w:tcBorders>
              <w:top w:val="single" w:sz="4" w:space="0" w:color="auto"/>
              <w:left w:val="single" w:sz="4" w:space="0" w:color="auto"/>
              <w:bottom w:val="single" w:sz="4" w:space="0" w:color="auto"/>
              <w:right w:val="single" w:sz="4" w:space="0" w:color="auto"/>
            </w:tcBorders>
            <w:hideMark/>
          </w:tcPr>
          <w:p w14:paraId="5696B8BB" w14:textId="77777777" w:rsidR="007A7196" w:rsidRPr="00991184" w:rsidRDefault="007A7196" w:rsidP="00BE0FD2">
            <w:pPr>
              <w:widowControl w:val="0"/>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Перечень ресурсов информационно-телекоммуникационной сети «Интернет», необходимых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6F39C09D" w14:textId="0FD387E9" w:rsidR="007A7196" w:rsidRPr="00991184" w:rsidRDefault="0052177E"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Pr>
                <w:rFonts w:ascii="Times New Roman" w:eastAsia="Arial Unicode MS" w:hAnsi="Times New Roman" w:cs="Times New Roman"/>
                <w:color w:val="000000"/>
                <w:kern w:val="2"/>
                <w:sz w:val="28"/>
                <w:szCs w:val="28"/>
                <w:lang w:eastAsia="ar-SA" w:bidi="ru-RU"/>
              </w:rPr>
              <w:t>29</w:t>
            </w:r>
          </w:p>
        </w:tc>
      </w:tr>
      <w:tr w:rsidR="007A7196" w:rsidRPr="00991184" w14:paraId="3FE45DEE"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17B9A0B9"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10.</w:t>
            </w:r>
          </w:p>
        </w:tc>
        <w:tc>
          <w:tcPr>
            <w:tcW w:w="7229" w:type="dxa"/>
            <w:tcBorders>
              <w:top w:val="single" w:sz="4" w:space="0" w:color="auto"/>
              <w:left w:val="single" w:sz="4" w:space="0" w:color="auto"/>
              <w:bottom w:val="single" w:sz="4" w:space="0" w:color="auto"/>
              <w:right w:val="single" w:sz="4" w:space="0" w:color="auto"/>
            </w:tcBorders>
            <w:hideMark/>
          </w:tcPr>
          <w:p w14:paraId="4757A389" w14:textId="77777777" w:rsidR="007A7196" w:rsidRPr="00991184" w:rsidRDefault="007A7196" w:rsidP="00BE0FD2">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Методические указания для обучающихся по освоению дисциплины</w:t>
            </w:r>
          </w:p>
        </w:tc>
        <w:tc>
          <w:tcPr>
            <w:tcW w:w="1128" w:type="dxa"/>
            <w:tcBorders>
              <w:top w:val="single" w:sz="4" w:space="0" w:color="auto"/>
              <w:left w:val="single" w:sz="4" w:space="0" w:color="auto"/>
              <w:bottom w:val="single" w:sz="4" w:space="0" w:color="auto"/>
              <w:right w:val="single" w:sz="4" w:space="0" w:color="auto"/>
            </w:tcBorders>
          </w:tcPr>
          <w:p w14:paraId="08299FCE" w14:textId="60B3D7DA" w:rsidR="007A7196" w:rsidRPr="00991184" w:rsidRDefault="00B34A9D" w:rsidP="0052177E">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r w:rsidR="0052177E">
              <w:rPr>
                <w:rFonts w:ascii="Times New Roman" w:eastAsia="Arial Unicode MS" w:hAnsi="Times New Roman" w:cs="Times New Roman"/>
                <w:color w:val="000000"/>
                <w:kern w:val="1"/>
                <w:sz w:val="28"/>
                <w:szCs w:val="28"/>
                <w:lang w:eastAsia="ar-SA" w:bidi="ru-RU"/>
              </w:rPr>
              <w:t>0</w:t>
            </w:r>
          </w:p>
        </w:tc>
      </w:tr>
      <w:tr w:rsidR="007A7196" w:rsidRPr="00991184" w14:paraId="7451E471"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36F440DD"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11.</w:t>
            </w:r>
          </w:p>
        </w:tc>
        <w:tc>
          <w:tcPr>
            <w:tcW w:w="7229" w:type="dxa"/>
            <w:tcBorders>
              <w:top w:val="single" w:sz="4" w:space="0" w:color="auto"/>
              <w:left w:val="single" w:sz="4" w:space="0" w:color="auto"/>
              <w:bottom w:val="single" w:sz="4" w:space="0" w:color="auto"/>
              <w:right w:val="single" w:sz="4" w:space="0" w:color="auto"/>
            </w:tcBorders>
            <w:hideMark/>
          </w:tcPr>
          <w:p w14:paraId="53692A1D" w14:textId="77777777" w:rsidR="007A7196" w:rsidRPr="00991184" w:rsidRDefault="007A7196" w:rsidP="00BE0FD2">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Borders>
              <w:top w:val="single" w:sz="4" w:space="0" w:color="auto"/>
              <w:left w:val="single" w:sz="4" w:space="0" w:color="auto"/>
              <w:bottom w:val="single" w:sz="4" w:space="0" w:color="auto"/>
              <w:right w:val="single" w:sz="4" w:space="0" w:color="auto"/>
            </w:tcBorders>
          </w:tcPr>
          <w:p w14:paraId="04816D7C" w14:textId="0DB53FF5" w:rsidR="007A7196" w:rsidRPr="00991184" w:rsidRDefault="00B34A9D" w:rsidP="00C77F70">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36</w:t>
            </w:r>
          </w:p>
        </w:tc>
      </w:tr>
      <w:tr w:rsidR="007A7196" w:rsidRPr="00991184" w14:paraId="7D719060" w14:textId="77777777" w:rsidTr="00BE0FD2">
        <w:trPr>
          <w:jc w:val="center"/>
        </w:trPr>
        <w:tc>
          <w:tcPr>
            <w:tcW w:w="988" w:type="dxa"/>
            <w:tcBorders>
              <w:top w:val="single" w:sz="4" w:space="0" w:color="auto"/>
              <w:left w:val="single" w:sz="4" w:space="0" w:color="auto"/>
              <w:bottom w:val="single" w:sz="4" w:space="0" w:color="auto"/>
              <w:right w:val="single" w:sz="4" w:space="0" w:color="auto"/>
            </w:tcBorders>
            <w:hideMark/>
          </w:tcPr>
          <w:p w14:paraId="04B5BE50" w14:textId="77777777" w:rsidR="007A7196" w:rsidRPr="00991184" w:rsidRDefault="007A7196" w:rsidP="00BE0FD2">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12.</w:t>
            </w:r>
          </w:p>
        </w:tc>
        <w:tc>
          <w:tcPr>
            <w:tcW w:w="7229" w:type="dxa"/>
            <w:tcBorders>
              <w:top w:val="single" w:sz="4" w:space="0" w:color="auto"/>
              <w:left w:val="single" w:sz="4" w:space="0" w:color="auto"/>
              <w:bottom w:val="single" w:sz="4" w:space="0" w:color="auto"/>
              <w:right w:val="single" w:sz="4" w:space="0" w:color="auto"/>
            </w:tcBorders>
            <w:hideMark/>
          </w:tcPr>
          <w:p w14:paraId="4B52AEE5" w14:textId="77777777" w:rsidR="007A7196" w:rsidRPr="00991184" w:rsidRDefault="007A7196" w:rsidP="00BE0FD2">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991184">
              <w:rPr>
                <w:rFonts w:ascii="Times New Roman" w:eastAsia="Arial Unicode MS" w:hAnsi="Times New Roman" w:cs="Times New Roman"/>
                <w:color w:val="000000"/>
                <w:kern w:val="1"/>
                <w:sz w:val="28"/>
                <w:szCs w:val="28"/>
                <w:lang w:eastAsia="ar-SA" w:bidi="ru-RU"/>
              </w:rPr>
              <w:t>Описание материально-технической базы, необходимой для осуществления образовательного процесса по дисциплине</w:t>
            </w:r>
          </w:p>
        </w:tc>
        <w:tc>
          <w:tcPr>
            <w:tcW w:w="1128" w:type="dxa"/>
            <w:tcBorders>
              <w:top w:val="single" w:sz="4" w:space="0" w:color="auto"/>
              <w:left w:val="single" w:sz="4" w:space="0" w:color="auto"/>
              <w:bottom w:val="single" w:sz="4" w:space="0" w:color="auto"/>
              <w:right w:val="single" w:sz="4" w:space="0" w:color="auto"/>
            </w:tcBorders>
          </w:tcPr>
          <w:p w14:paraId="3E0C6AFF" w14:textId="72136FC6" w:rsidR="007A7196" w:rsidRPr="00991184" w:rsidRDefault="00B34A9D" w:rsidP="00C77F70">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37</w:t>
            </w:r>
          </w:p>
        </w:tc>
      </w:tr>
    </w:tbl>
    <w:p w14:paraId="08BCA79E" w14:textId="77777777" w:rsidR="007A7196" w:rsidRPr="00B13BC8" w:rsidRDefault="007A7196" w:rsidP="007A7196">
      <w:pPr>
        <w:autoSpaceDE w:val="0"/>
        <w:autoSpaceDN w:val="0"/>
        <w:adjustRightInd w:val="0"/>
        <w:spacing w:after="0" w:line="360" w:lineRule="auto"/>
        <w:ind w:firstLine="708"/>
        <w:contextualSpacing/>
        <w:jc w:val="both"/>
        <w:rPr>
          <w:rFonts w:ascii="Times New Roman" w:eastAsia="Calibri" w:hAnsi="Times New Roman" w:cs="Times New Roman"/>
          <w:color w:val="000000"/>
          <w:sz w:val="28"/>
          <w:szCs w:val="28"/>
        </w:rPr>
      </w:pPr>
    </w:p>
    <w:p w14:paraId="2302C498" w14:textId="77777777" w:rsidR="00BE0FD2" w:rsidRP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Arial Unicode MS" w:hAnsi="Times New Roman" w:cs="Times New Roman"/>
          <w:b/>
          <w:kern w:val="1"/>
          <w:sz w:val="28"/>
          <w:szCs w:val="28"/>
          <w:lang w:eastAsia="ar-SA"/>
        </w:rPr>
      </w:pPr>
    </w:p>
    <w:p w14:paraId="3C3CB3B7"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22A45EC2" w14:textId="77777777" w:rsidR="00E53149" w:rsidRDefault="00E53149"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7FC74BAB"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1BAED74F"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0CFC78A4" w14:textId="412A7939" w:rsidR="00BE0FD2" w:rsidRPr="00B13BC8" w:rsidRDefault="00BE0FD2" w:rsidP="00991184">
      <w:pPr>
        <w:widowControl w:val="0"/>
        <w:shd w:val="clear" w:color="auto" w:fill="FFFFFF"/>
        <w:tabs>
          <w:tab w:val="left" w:pos="399"/>
        </w:tabs>
        <w:suppressAutoHyphens/>
        <w:spacing w:after="0" w:line="360" w:lineRule="auto"/>
        <w:contextualSpacing/>
        <w:rPr>
          <w:rFonts w:ascii="Times New Roman" w:eastAsia="Arial Unicode MS" w:hAnsi="Times New Roman" w:cs="Times New Roman"/>
          <w:b/>
          <w:kern w:val="1"/>
          <w:sz w:val="28"/>
          <w:szCs w:val="28"/>
          <w:lang w:eastAsia="ar-SA"/>
        </w:rPr>
      </w:pPr>
      <w:r>
        <w:rPr>
          <w:rFonts w:ascii="Times New Roman" w:eastAsia="SimSun" w:hAnsi="Times New Roman" w:cs="Times New Roman"/>
          <w:b/>
          <w:color w:val="000000"/>
          <w:spacing w:val="10"/>
          <w:kern w:val="1"/>
          <w:sz w:val="28"/>
          <w:szCs w:val="28"/>
          <w:lang w:eastAsia="ar-SA"/>
        </w:rPr>
        <w:lastRenderedPageBreak/>
        <w:t xml:space="preserve">1. </w:t>
      </w:r>
      <w:r w:rsidRPr="00B13BC8">
        <w:rPr>
          <w:rFonts w:ascii="Times New Roman" w:eastAsia="SimSun" w:hAnsi="Times New Roman" w:cs="Times New Roman"/>
          <w:b/>
          <w:color w:val="000000"/>
          <w:spacing w:val="10"/>
          <w:kern w:val="1"/>
          <w:sz w:val="28"/>
          <w:szCs w:val="28"/>
          <w:lang w:eastAsia="ar-SA"/>
        </w:rPr>
        <w:t>Наименование дисциплины</w:t>
      </w:r>
    </w:p>
    <w:p w14:paraId="4CACE5DF" w14:textId="7AD6F65D" w:rsidR="00BE0FD2" w:rsidRPr="009B52B7" w:rsidRDefault="00BE0FD2" w:rsidP="00991184">
      <w:pPr>
        <w:widowControl w:val="0"/>
        <w:shd w:val="clear" w:color="auto" w:fill="FFFFFF"/>
        <w:tabs>
          <w:tab w:val="left" w:pos="399"/>
        </w:tabs>
        <w:spacing w:after="0" w:line="360" w:lineRule="auto"/>
        <w:rPr>
          <w:rFonts w:ascii="Times New Roman" w:eastAsia="SimSun" w:hAnsi="Times New Roman" w:cs="Times New Roman"/>
          <w:color w:val="000000"/>
          <w:spacing w:val="10"/>
          <w:kern w:val="1"/>
          <w:sz w:val="28"/>
          <w:szCs w:val="28"/>
          <w:lang w:eastAsia="ar-SA"/>
        </w:rPr>
      </w:pPr>
      <w:r w:rsidRPr="00BE0FD2">
        <w:rPr>
          <w:rFonts w:ascii="Times New Roman" w:eastAsia="Arial Unicode MS" w:hAnsi="Times New Roman" w:cs="Times New Roman"/>
          <w:b/>
          <w:kern w:val="1"/>
          <w:sz w:val="28"/>
          <w:szCs w:val="28"/>
          <w:lang w:eastAsia="ar-SA"/>
        </w:rPr>
        <w:t xml:space="preserve">  </w:t>
      </w:r>
      <w:r w:rsidRPr="009B52B7">
        <w:rPr>
          <w:rFonts w:ascii="Times New Roman" w:hAnsi="Times New Roman" w:cs="Times New Roman"/>
          <w:color w:val="000000"/>
          <w:sz w:val="28"/>
          <w:szCs w:val="28"/>
        </w:rPr>
        <w:t>«Стратегическ</w:t>
      </w:r>
      <w:r w:rsidR="00B76B5F">
        <w:rPr>
          <w:rFonts w:ascii="Times New Roman" w:hAnsi="Times New Roman" w:cs="Times New Roman"/>
          <w:color w:val="000000"/>
          <w:sz w:val="28"/>
          <w:szCs w:val="28"/>
        </w:rPr>
        <w:t>ий</w:t>
      </w:r>
      <w:r w:rsidRPr="009B52B7">
        <w:rPr>
          <w:rFonts w:ascii="Times New Roman" w:hAnsi="Times New Roman" w:cs="Times New Roman"/>
          <w:color w:val="000000"/>
          <w:sz w:val="28"/>
          <w:szCs w:val="28"/>
        </w:rPr>
        <w:t xml:space="preserve"> финансов</w:t>
      </w:r>
      <w:r w:rsidR="00B76B5F">
        <w:rPr>
          <w:rFonts w:ascii="Times New Roman" w:hAnsi="Times New Roman" w:cs="Times New Roman"/>
          <w:color w:val="000000"/>
          <w:sz w:val="28"/>
          <w:szCs w:val="28"/>
        </w:rPr>
        <w:t>ый</w:t>
      </w:r>
      <w:r w:rsidRPr="009B52B7">
        <w:rPr>
          <w:rFonts w:ascii="Times New Roman" w:hAnsi="Times New Roman" w:cs="Times New Roman"/>
          <w:color w:val="000000"/>
          <w:sz w:val="28"/>
          <w:szCs w:val="28"/>
        </w:rPr>
        <w:t xml:space="preserve"> </w:t>
      </w:r>
      <w:r w:rsidR="00B76B5F">
        <w:rPr>
          <w:rFonts w:ascii="Times New Roman" w:hAnsi="Times New Roman" w:cs="Times New Roman"/>
          <w:color w:val="000000"/>
          <w:sz w:val="28"/>
          <w:szCs w:val="28"/>
        </w:rPr>
        <w:t>менеджмент</w:t>
      </w:r>
      <w:r w:rsidRPr="009B52B7">
        <w:rPr>
          <w:rFonts w:ascii="Times New Roman" w:hAnsi="Times New Roman" w:cs="Times New Roman"/>
          <w:color w:val="000000"/>
          <w:sz w:val="28"/>
          <w:szCs w:val="28"/>
        </w:rPr>
        <w:t xml:space="preserve">» </w:t>
      </w:r>
      <w:r w:rsidRPr="009B52B7">
        <w:rPr>
          <w:rFonts w:ascii="Times New Roman" w:eastAsia="Arial Unicode MS" w:hAnsi="Times New Roman" w:cs="Times New Roman"/>
          <w:kern w:val="1"/>
          <w:sz w:val="28"/>
          <w:szCs w:val="28"/>
          <w:lang w:eastAsia="ar-SA"/>
        </w:rPr>
        <w:t xml:space="preserve"> </w:t>
      </w:r>
    </w:p>
    <w:p w14:paraId="3CF2F80A" w14:textId="0B8946FD" w:rsidR="000471C3" w:rsidRPr="00F30FC1" w:rsidRDefault="000471C3" w:rsidP="00F30FC1">
      <w:pPr>
        <w:keepNext/>
        <w:keepLines/>
        <w:widowControl w:val="0"/>
        <w:autoSpaceDE w:val="0"/>
        <w:autoSpaceDN w:val="0"/>
        <w:adjustRightInd w:val="0"/>
        <w:spacing w:before="240" w:after="0" w:line="240" w:lineRule="auto"/>
        <w:jc w:val="both"/>
        <w:outlineLvl w:val="0"/>
        <w:rPr>
          <w:rFonts w:ascii="Times New Roman" w:eastAsiaTheme="majorEastAsia" w:hAnsi="Times New Roman" w:cs="Times New Roman"/>
          <w:b/>
          <w:sz w:val="28"/>
          <w:szCs w:val="28"/>
          <w:lang w:eastAsia="ru-RU"/>
        </w:rPr>
      </w:pPr>
      <w:bookmarkStart w:id="2" w:name="_Toc85377011"/>
      <w:bookmarkEnd w:id="1"/>
      <w:r w:rsidRPr="000471C3">
        <w:rPr>
          <w:rFonts w:ascii="Times New Roman" w:eastAsiaTheme="majorEastAsia"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00F62B67">
        <w:rPr>
          <w:rFonts w:ascii="Times New Roman" w:eastAsiaTheme="majorEastAsia" w:hAnsi="Times New Roman" w:cs="Times New Roman"/>
          <w:b/>
          <w:sz w:val="28"/>
          <w:szCs w:val="28"/>
          <w:lang w:eastAsia="ru-RU"/>
        </w:rPr>
        <w:t xml:space="preserve"> </w:t>
      </w:r>
      <w:r w:rsidR="00F62B67" w:rsidRPr="00F62B67">
        <w:rPr>
          <w:rFonts w:ascii="Times New Roman" w:eastAsiaTheme="majorEastAsia" w:hAnsi="Times New Roman" w:cs="Times New Roman"/>
          <w:b/>
          <w:sz w:val="28"/>
          <w:szCs w:val="28"/>
          <w:lang w:eastAsia="ru-RU"/>
        </w:rPr>
        <w:t>по направлению подготовки 43.04.03 «Гостиничное дело»</w:t>
      </w:r>
      <w:r w:rsidR="00F62B67">
        <w:rPr>
          <w:rFonts w:ascii="Times New Roman" w:eastAsiaTheme="majorEastAsia" w:hAnsi="Times New Roman" w:cs="Times New Roman"/>
          <w:b/>
          <w:sz w:val="28"/>
          <w:szCs w:val="28"/>
          <w:lang w:eastAsia="ru-RU"/>
        </w:rPr>
        <w:t xml:space="preserve"> </w:t>
      </w:r>
      <w:r w:rsidR="00F62B67" w:rsidRPr="00F62B67">
        <w:rPr>
          <w:rFonts w:ascii="Times New Roman" w:eastAsiaTheme="majorEastAsia" w:hAnsi="Times New Roman" w:cs="Times New Roman"/>
          <w:b/>
          <w:sz w:val="28"/>
          <w:szCs w:val="28"/>
          <w:lang w:eastAsia="ru-RU"/>
        </w:rPr>
        <w:t>направленность программы магистратуры «Управление бизнес-проектами в индустрии гостеприимства»</w:t>
      </w:r>
    </w:p>
    <w:p w14:paraId="50226CD3" w14:textId="22CCF104" w:rsidR="000471C3" w:rsidRPr="008D1F32"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trike/>
          <w:sz w:val="28"/>
          <w:szCs w:val="28"/>
          <w:lang w:eastAsia="ru-RU"/>
        </w:rPr>
      </w:pPr>
      <w:bookmarkStart w:id="3" w:name="_Hlk85205177"/>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57"/>
        <w:gridCol w:w="3146"/>
        <w:gridCol w:w="4111"/>
      </w:tblGrid>
      <w:tr w:rsidR="000471C3" w:rsidRPr="00D32F62" w14:paraId="40B33BBB" w14:textId="77777777" w:rsidTr="009E52C5">
        <w:trPr>
          <w:trHeight w:val="1094"/>
        </w:trPr>
        <w:tc>
          <w:tcPr>
            <w:tcW w:w="851" w:type="dxa"/>
            <w:tcBorders>
              <w:top w:val="single" w:sz="4" w:space="0" w:color="auto"/>
              <w:left w:val="single" w:sz="4" w:space="0" w:color="auto"/>
              <w:bottom w:val="single" w:sz="4" w:space="0" w:color="auto"/>
              <w:right w:val="single" w:sz="4" w:space="0" w:color="auto"/>
            </w:tcBorders>
            <w:shd w:val="clear" w:color="auto" w:fill="auto"/>
            <w:hideMark/>
          </w:tcPr>
          <w:bookmarkEnd w:id="3"/>
          <w:p w14:paraId="64E1CBB4" w14:textId="5A1FB62D" w:rsidR="000471C3" w:rsidRPr="00D32F62"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D32F62">
              <w:rPr>
                <w:rFonts w:ascii="Times New Roman" w:hAnsi="Times New Roman" w:cs="Times New Roman"/>
                <w:b/>
                <w:sz w:val="24"/>
                <w:szCs w:val="24"/>
              </w:rPr>
              <w:t>Код компетенции</w:t>
            </w:r>
          </w:p>
        </w:tc>
        <w:tc>
          <w:tcPr>
            <w:tcW w:w="1957" w:type="dxa"/>
            <w:tcBorders>
              <w:top w:val="single" w:sz="4" w:space="0" w:color="auto"/>
              <w:left w:val="single" w:sz="4" w:space="0" w:color="auto"/>
              <w:bottom w:val="single" w:sz="4" w:space="0" w:color="auto"/>
              <w:right w:val="single" w:sz="4" w:space="0" w:color="auto"/>
            </w:tcBorders>
            <w:shd w:val="clear" w:color="auto" w:fill="auto"/>
            <w:hideMark/>
          </w:tcPr>
          <w:p w14:paraId="45509706" w14:textId="54B7AB0D" w:rsidR="000471C3" w:rsidRPr="00D32F62"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D32F62">
              <w:rPr>
                <w:rFonts w:ascii="Times New Roman" w:hAnsi="Times New Roman" w:cs="Times New Roman"/>
                <w:b/>
                <w:sz w:val="24"/>
                <w:szCs w:val="24"/>
              </w:rPr>
              <w:t>Наименование компетенции</w:t>
            </w:r>
          </w:p>
        </w:tc>
        <w:tc>
          <w:tcPr>
            <w:tcW w:w="3146" w:type="dxa"/>
            <w:tcBorders>
              <w:top w:val="single" w:sz="4" w:space="0" w:color="auto"/>
              <w:left w:val="single" w:sz="4" w:space="0" w:color="auto"/>
              <w:bottom w:val="single" w:sz="4" w:space="0" w:color="auto"/>
              <w:right w:val="single" w:sz="4" w:space="0" w:color="auto"/>
            </w:tcBorders>
            <w:shd w:val="clear" w:color="auto" w:fill="auto"/>
            <w:hideMark/>
          </w:tcPr>
          <w:p w14:paraId="3FBEAAD4" w14:textId="54BD3F4B" w:rsidR="000471C3" w:rsidRPr="00D32F62"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D32F62">
              <w:rPr>
                <w:rFonts w:ascii="Times New Roman" w:hAnsi="Times New Roman" w:cs="Times New Roman"/>
                <w:b/>
                <w:sz w:val="24"/>
                <w:szCs w:val="24"/>
              </w:rPr>
              <w:t>Индикаторы достижения компетенции</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14:paraId="10AC6534" w14:textId="48D51E56" w:rsidR="000471C3" w:rsidRPr="00D32F62"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D32F62">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F51FB5" w:rsidRPr="00D32F62" w14:paraId="11990AAD" w14:textId="77777777" w:rsidTr="00F30FC1">
        <w:trPr>
          <w:trHeight w:val="3909"/>
        </w:trPr>
        <w:tc>
          <w:tcPr>
            <w:tcW w:w="851" w:type="dxa"/>
            <w:vMerge w:val="restart"/>
            <w:tcBorders>
              <w:left w:val="single" w:sz="4" w:space="0" w:color="auto"/>
              <w:right w:val="single" w:sz="4" w:space="0" w:color="auto"/>
            </w:tcBorders>
            <w:shd w:val="clear" w:color="auto" w:fill="auto"/>
          </w:tcPr>
          <w:p w14:paraId="32710485"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4C741C7"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B333281"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6255614"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1642796"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2A4F9C08"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4B21A02B"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640A737A"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FFCF1B3"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25D14CD3"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697D0A99"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D0C8883"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422405D2" w14:textId="77777777" w:rsidR="00F51FB5" w:rsidRDefault="00F51FB5" w:rsidP="00A3379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B00327C" w14:textId="77777777" w:rsidR="00F51FB5" w:rsidRDefault="00F51FB5" w:rsidP="00A3379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19DC026" w14:textId="77777777" w:rsidR="00F51FB5" w:rsidRDefault="00F51FB5" w:rsidP="00A3379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2BE14A72" w14:textId="77777777" w:rsidR="00F51FB5" w:rsidRDefault="00F51FB5" w:rsidP="00A3379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CF1CCAE" w14:textId="77777777" w:rsidR="00F51FB5" w:rsidRDefault="00F51FB5" w:rsidP="00A3379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6346242C" w14:textId="77777777" w:rsidR="00F51FB5" w:rsidRDefault="00F51FB5" w:rsidP="00A3379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BC39A68" w14:textId="101BD02B" w:rsidR="00F51FB5" w:rsidRPr="00D32F62" w:rsidRDefault="00F51FB5" w:rsidP="00A3379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ПК-</w:t>
            </w:r>
            <w:r>
              <w:rPr>
                <w:rFonts w:ascii="Times New Roman" w:eastAsia="Calibri" w:hAnsi="Times New Roman" w:cs="Times New Roman"/>
                <w:sz w:val="24"/>
                <w:szCs w:val="24"/>
              </w:rPr>
              <w:t>4</w:t>
            </w:r>
          </w:p>
        </w:tc>
        <w:tc>
          <w:tcPr>
            <w:tcW w:w="1957" w:type="dxa"/>
            <w:vMerge w:val="restart"/>
            <w:tcBorders>
              <w:left w:val="single" w:sz="4" w:space="0" w:color="auto"/>
              <w:right w:val="single" w:sz="4" w:space="0" w:color="auto"/>
            </w:tcBorders>
            <w:shd w:val="clear" w:color="auto" w:fill="auto"/>
          </w:tcPr>
          <w:p w14:paraId="1F22D895" w14:textId="77777777" w:rsidR="00F51FB5" w:rsidRPr="00D32F62" w:rsidRDefault="00F51FB5"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6DB8B39" w14:textId="77777777" w:rsidR="00F51FB5" w:rsidRPr="00D32F62" w:rsidRDefault="00F51FB5"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F78BAEE" w14:textId="77777777" w:rsidR="00F51FB5" w:rsidRPr="00D32F62" w:rsidRDefault="00F51FB5"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5A849A0" w14:textId="77777777" w:rsidR="00F51FB5" w:rsidRPr="00D32F62" w:rsidRDefault="00F51FB5"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41D610F" w14:textId="77777777" w:rsidR="00F51FB5" w:rsidRPr="00D32F62" w:rsidRDefault="00F51FB5"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66213F6F" w14:textId="77777777" w:rsidR="00F51FB5" w:rsidRPr="00D32F62" w:rsidRDefault="00F51FB5"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248B6E00" w14:textId="77777777" w:rsidR="00F51FB5" w:rsidRPr="00D32F62" w:rsidRDefault="00F51FB5"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407C653" w14:textId="77777777" w:rsidR="00F51FB5" w:rsidRPr="00D32F62" w:rsidRDefault="00F51FB5"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5A011EF" w14:textId="77777777" w:rsidR="00F51FB5" w:rsidRPr="00D32F62" w:rsidRDefault="00F51FB5"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8DCB0A0" w14:textId="77777777" w:rsidR="00F51FB5" w:rsidRPr="00D32F62" w:rsidRDefault="00F51FB5"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2A7EA258" w14:textId="77777777" w:rsidR="00F51FB5" w:rsidRDefault="00F51FB5" w:rsidP="00A3379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F60B9E5" w14:textId="3E35F6C0" w:rsidR="00F51FB5" w:rsidRPr="00D32F62" w:rsidRDefault="00F51FB5" w:rsidP="00A3379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Способ</w:t>
            </w:r>
            <w:r>
              <w:rPr>
                <w:rFonts w:ascii="Times New Roman" w:eastAsia="Calibri" w:hAnsi="Times New Roman" w:cs="Times New Roman"/>
                <w:sz w:val="24"/>
                <w:szCs w:val="24"/>
              </w:rPr>
              <w:t>е</w:t>
            </w:r>
            <w:r w:rsidRPr="00D32F62">
              <w:rPr>
                <w:rFonts w:ascii="Times New Roman" w:eastAsia="Calibri" w:hAnsi="Times New Roman" w:cs="Times New Roman"/>
                <w:sz w:val="24"/>
                <w:szCs w:val="24"/>
              </w:rPr>
              <w:t>н</w:t>
            </w:r>
            <w:r>
              <w:rPr>
                <w:rFonts w:ascii="Times New Roman" w:eastAsia="Calibri" w:hAnsi="Times New Roman" w:cs="Times New Roman"/>
                <w:sz w:val="24"/>
                <w:szCs w:val="24"/>
              </w:rPr>
              <w:t xml:space="preserve"> к анализу, систематизации, интерпретации и оценке</w:t>
            </w:r>
            <w:r w:rsidRPr="00D32F62">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рыночного потенциала в целях эффективного управления </w:t>
            </w:r>
            <w:r w:rsidR="00F62B67">
              <w:rPr>
                <w:rFonts w:ascii="Times New Roman" w:eastAsia="Calibri" w:hAnsi="Times New Roman" w:cs="Times New Roman"/>
                <w:sz w:val="24"/>
                <w:szCs w:val="24"/>
              </w:rPr>
              <w:t>бизнес - проектами</w:t>
            </w:r>
            <w:r>
              <w:rPr>
                <w:rFonts w:ascii="Times New Roman" w:eastAsia="Calibri" w:hAnsi="Times New Roman" w:cs="Times New Roman"/>
                <w:sz w:val="24"/>
                <w:szCs w:val="24"/>
              </w:rPr>
              <w:t xml:space="preserve"> </w:t>
            </w:r>
            <w:r w:rsidR="00F62B67" w:rsidRPr="00F62B67">
              <w:rPr>
                <w:rFonts w:ascii="Times New Roman" w:eastAsia="Calibri" w:hAnsi="Times New Roman" w:cs="Times New Roman"/>
                <w:sz w:val="24"/>
                <w:szCs w:val="24"/>
              </w:rPr>
              <w:t>в индустрии гостеприимства</w:t>
            </w:r>
            <w:r w:rsidR="00F62B67">
              <w:rPr>
                <w:rFonts w:ascii="Times New Roman" w:eastAsia="Calibri" w:hAnsi="Times New Roman" w:cs="Times New Roman"/>
                <w:sz w:val="24"/>
                <w:szCs w:val="24"/>
              </w:rPr>
              <w:t>, в том</w:t>
            </w:r>
            <w:r w:rsidR="00F62B67" w:rsidRPr="00F62B67">
              <w:rPr>
                <w:rFonts w:ascii="Times New Roman" w:eastAsia="Calibri" w:hAnsi="Times New Roman" w:cs="Times New Roman"/>
                <w:sz w:val="24"/>
                <w:szCs w:val="24"/>
              </w:rPr>
              <w:t xml:space="preserve"> </w:t>
            </w:r>
            <w:r>
              <w:rPr>
                <w:rFonts w:ascii="Times New Roman" w:eastAsia="Calibri" w:hAnsi="Times New Roman" w:cs="Times New Roman"/>
                <w:sz w:val="24"/>
                <w:szCs w:val="24"/>
              </w:rPr>
              <w:t>числе с применением профессиональных  автоматизированных программ</w:t>
            </w:r>
          </w:p>
          <w:p w14:paraId="3A075B54" w14:textId="593C5D13" w:rsidR="00F51FB5" w:rsidRPr="00D32F62" w:rsidRDefault="00F51FB5" w:rsidP="006118C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3146" w:type="dxa"/>
            <w:tcBorders>
              <w:top w:val="single" w:sz="4" w:space="0" w:color="auto"/>
              <w:left w:val="single" w:sz="4" w:space="0" w:color="auto"/>
              <w:bottom w:val="single" w:sz="4" w:space="0" w:color="auto"/>
              <w:right w:val="single" w:sz="4" w:space="0" w:color="auto"/>
            </w:tcBorders>
            <w:shd w:val="clear" w:color="auto" w:fill="auto"/>
          </w:tcPr>
          <w:p w14:paraId="47476D4C" w14:textId="2C44D593" w:rsidR="00F51FB5" w:rsidRPr="00D32F62" w:rsidRDefault="00F51FB5" w:rsidP="00A33798">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1.</w:t>
            </w:r>
            <w:r>
              <w:rPr>
                <w:rFonts w:ascii="Times New Roman" w:eastAsia="Calibri" w:hAnsi="Times New Roman" w:cs="Times New Roman"/>
                <w:sz w:val="24"/>
                <w:szCs w:val="24"/>
              </w:rPr>
              <w:t xml:space="preserve">Владеет методикой принятия решений, основанной на технологиях статистического моделирования и прогнозирования результатов деятельности предприятий сферы гостеприимства различных форм собственности, в том числе с применением  </w:t>
            </w:r>
            <w:r w:rsidRPr="00A33798">
              <w:rPr>
                <w:rFonts w:ascii="Times New Roman" w:eastAsia="Calibri" w:hAnsi="Times New Roman" w:cs="Times New Roman"/>
                <w:sz w:val="24"/>
                <w:szCs w:val="24"/>
              </w:rPr>
              <w:t>профессиональных  автоматизированных программ</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B7D261" w14:textId="2B2B661E" w:rsidR="00F51FB5" w:rsidRPr="00D32F62" w:rsidRDefault="00F51FB5" w:rsidP="00D963DE">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Знать</w:t>
            </w:r>
            <w:r w:rsidRPr="00D32F62">
              <w:rPr>
                <w:rFonts w:ascii="Times New Roman" w:eastAsia="Calibri" w:hAnsi="Times New Roman" w:cs="Times New Roman"/>
                <w:sz w:val="24"/>
                <w:szCs w:val="24"/>
              </w:rPr>
              <w:t xml:space="preserve"> методы</w:t>
            </w:r>
            <w:r w:rsidR="00D963DE">
              <w:t xml:space="preserve"> </w:t>
            </w:r>
            <w:r w:rsidR="00D963DE" w:rsidRPr="00D963DE">
              <w:rPr>
                <w:rFonts w:ascii="Times New Roman" w:eastAsia="Calibri" w:hAnsi="Times New Roman" w:cs="Times New Roman"/>
                <w:sz w:val="24"/>
                <w:szCs w:val="24"/>
              </w:rPr>
              <w:t>принятия решений, основанн</w:t>
            </w:r>
            <w:r w:rsidR="00D963DE">
              <w:rPr>
                <w:rFonts w:ascii="Times New Roman" w:eastAsia="Calibri" w:hAnsi="Times New Roman" w:cs="Times New Roman"/>
                <w:sz w:val="24"/>
                <w:szCs w:val="24"/>
              </w:rPr>
              <w:t>ые</w:t>
            </w:r>
            <w:r w:rsidR="00D963DE" w:rsidRPr="00D963DE">
              <w:rPr>
                <w:rFonts w:ascii="Times New Roman" w:eastAsia="Calibri" w:hAnsi="Times New Roman" w:cs="Times New Roman"/>
                <w:sz w:val="24"/>
                <w:szCs w:val="24"/>
              </w:rPr>
              <w:t xml:space="preserve"> на технологиях статистического моделирования и прогнозирования результатов деятельности предприятий сферы гостеприимства</w:t>
            </w:r>
            <w:r w:rsidRPr="00D32F62">
              <w:rPr>
                <w:rFonts w:ascii="Times New Roman" w:eastAsia="Calibri" w:hAnsi="Times New Roman" w:cs="Times New Roman"/>
                <w:sz w:val="24"/>
                <w:szCs w:val="24"/>
              </w:rPr>
              <w:t xml:space="preserve"> </w:t>
            </w:r>
          </w:p>
          <w:p w14:paraId="1A38D6E7" w14:textId="2FB32242" w:rsidR="00F51FB5" w:rsidRPr="00D32F62" w:rsidRDefault="00F51FB5" w:rsidP="00D963DE">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w:t>
            </w:r>
            <w:r w:rsidR="00D963DE" w:rsidRPr="00D963DE">
              <w:rPr>
                <w:rFonts w:ascii="Times New Roman" w:eastAsia="Calibri" w:hAnsi="Times New Roman" w:cs="Times New Roman"/>
                <w:sz w:val="24"/>
                <w:szCs w:val="24"/>
              </w:rPr>
              <w:t>моделирова</w:t>
            </w:r>
            <w:r w:rsidR="00D963DE">
              <w:rPr>
                <w:rFonts w:ascii="Times New Roman" w:eastAsia="Calibri" w:hAnsi="Times New Roman" w:cs="Times New Roman"/>
                <w:sz w:val="24"/>
                <w:szCs w:val="24"/>
              </w:rPr>
              <w:t>ть</w:t>
            </w:r>
            <w:r w:rsidR="00D963DE" w:rsidRPr="00D963DE">
              <w:rPr>
                <w:rFonts w:ascii="Times New Roman" w:eastAsia="Calibri" w:hAnsi="Times New Roman" w:cs="Times New Roman"/>
                <w:sz w:val="24"/>
                <w:szCs w:val="24"/>
              </w:rPr>
              <w:t xml:space="preserve"> и прогнозирова</w:t>
            </w:r>
            <w:r w:rsidR="00D963DE">
              <w:rPr>
                <w:rFonts w:ascii="Times New Roman" w:eastAsia="Calibri" w:hAnsi="Times New Roman" w:cs="Times New Roman"/>
                <w:sz w:val="24"/>
                <w:szCs w:val="24"/>
              </w:rPr>
              <w:t>ть</w:t>
            </w:r>
            <w:r w:rsidR="00D963DE" w:rsidRPr="00D963DE">
              <w:rPr>
                <w:rFonts w:ascii="Times New Roman" w:eastAsia="Calibri" w:hAnsi="Times New Roman" w:cs="Times New Roman"/>
                <w:sz w:val="24"/>
                <w:szCs w:val="24"/>
              </w:rPr>
              <w:t xml:space="preserve"> результат</w:t>
            </w:r>
            <w:r w:rsidR="00D963DE">
              <w:rPr>
                <w:rFonts w:ascii="Times New Roman" w:eastAsia="Calibri" w:hAnsi="Times New Roman" w:cs="Times New Roman"/>
                <w:sz w:val="24"/>
                <w:szCs w:val="24"/>
              </w:rPr>
              <w:t>ы</w:t>
            </w:r>
            <w:r w:rsidR="00D963DE" w:rsidRPr="00D963DE">
              <w:rPr>
                <w:rFonts w:ascii="Times New Roman" w:eastAsia="Calibri" w:hAnsi="Times New Roman" w:cs="Times New Roman"/>
                <w:sz w:val="24"/>
                <w:szCs w:val="24"/>
              </w:rPr>
              <w:t xml:space="preserve"> деятельности предприятий сферы гостеприимства различных форм собственности, в том числе с применением  профессиональных  автоматизированных программ</w:t>
            </w:r>
          </w:p>
        </w:tc>
      </w:tr>
      <w:tr w:rsidR="00F51FB5" w:rsidRPr="00D32F62" w14:paraId="4E64C206" w14:textId="77777777" w:rsidTr="00F30FC1">
        <w:trPr>
          <w:trHeight w:val="147"/>
        </w:trPr>
        <w:tc>
          <w:tcPr>
            <w:tcW w:w="851" w:type="dxa"/>
            <w:vMerge/>
            <w:tcBorders>
              <w:left w:val="single" w:sz="4" w:space="0" w:color="auto"/>
              <w:right w:val="single" w:sz="4" w:space="0" w:color="auto"/>
            </w:tcBorders>
            <w:shd w:val="clear" w:color="auto" w:fill="auto"/>
          </w:tcPr>
          <w:p w14:paraId="59DBCA46"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1957" w:type="dxa"/>
            <w:vMerge/>
            <w:tcBorders>
              <w:left w:val="single" w:sz="4" w:space="0" w:color="auto"/>
              <w:right w:val="single" w:sz="4" w:space="0" w:color="auto"/>
            </w:tcBorders>
            <w:shd w:val="clear" w:color="auto" w:fill="auto"/>
          </w:tcPr>
          <w:p w14:paraId="5FEBB944"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3146" w:type="dxa"/>
            <w:tcBorders>
              <w:top w:val="single" w:sz="4" w:space="0" w:color="auto"/>
              <w:left w:val="single" w:sz="4" w:space="0" w:color="auto"/>
              <w:bottom w:val="single" w:sz="4" w:space="0" w:color="auto"/>
              <w:right w:val="single" w:sz="4" w:space="0" w:color="auto"/>
            </w:tcBorders>
            <w:shd w:val="clear" w:color="auto" w:fill="auto"/>
          </w:tcPr>
          <w:p w14:paraId="712F5DBC" w14:textId="1200E4CC" w:rsidR="00F51FB5" w:rsidRPr="00D32F62" w:rsidRDefault="00F51FB5" w:rsidP="004B333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2.</w:t>
            </w:r>
            <w:r>
              <w:rPr>
                <w:rFonts w:ascii="Times New Roman" w:eastAsia="Calibri" w:hAnsi="Times New Roman" w:cs="Times New Roman"/>
                <w:sz w:val="24"/>
                <w:szCs w:val="24"/>
              </w:rPr>
              <w:t xml:space="preserve">Демонстрирует знание основных технологий управления доходами и ценообразования </w:t>
            </w:r>
            <w:r w:rsidRPr="004B3334">
              <w:rPr>
                <w:rFonts w:ascii="Times New Roman" w:eastAsia="Calibri" w:hAnsi="Times New Roman" w:cs="Times New Roman"/>
                <w:sz w:val="24"/>
                <w:szCs w:val="24"/>
              </w:rPr>
              <w:t>гостиничных предприятий,</w:t>
            </w:r>
            <w:r>
              <w:rPr>
                <w:rFonts w:ascii="Times New Roman" w:eastAsia="Calibri" w:hAnsi="Times New Roman" w:cs="Times New Roman"/>
                <w:sz w:val="24"/>
                <w:szCs w:val="24"/>
              </w:rPr>
              <w:t xml:space="preserve"> в том числе с применением современных технологий</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7B076A5" w14:textId="16642238" w:rsidR="00D963DE" w:rsidRDefault="00F51FB5" w:rsidP="00D963DE">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Знать</w:t>
            </w:r>
            <w:r w:rsidRPr="00D32F62">
              <w:rPr>
                <w:rFonts w:ascii="Times New Roman" w:eastAsia="Calibri" w:hAnsi="Times New Roman" w:cs="Times New Roman"/>
                <w:sz w:val="24"/>
                <w:szCs w:val="24"/>
              </w:rPr>
              <w:t xml:space="preserve"> </w:t>
            </w:r>
            <w:r w:rsidR="00D963DE" w:rsidRPr="00D963DE">
              <w:rPr>
                <w:rFonts w:ascii="Times New Roman" w:eastAsia="Calibri" w:hAnsi="Times New Roman" w:cs="Times New Roman"/>
                <w:sz w:val="24"/>
                <w:szCs w:val="24"/>
              </w:rPr>
              <w:t>основны</w:t>
            </w:r>
            <w:r w:rsidR="00D963DE">
              <w:rPr>
                <w:rFonts w:ascii="Times New Roman" w:eastAsia="Calibri" w:hAnsi="Times New Roman" w:cs="Times New Roman"/>
                <w:sz w:val="24"/>
                <w:szCs w:val="24"/>
              </w:rPr>
              <w:t>е</w:t>
            </w:r>
            <w:r w:rsidR="00D963DE" w:rsidRPr="00D963DE">
              <w:rPr>
                <w:rFonts w:ascii="Times New Roman" w:eastAsia="Calibri" w:hAnsi="Times New Roman" w:cs="Times New Roman"/>
                <w:sz w:val="24"/>
                <w:szCs w:val="24"/>
              </w:rPr>
              <w:t xml:space="preserve"> технологи</w:t>
            </w:r>
            <w:r w:rsidR="00D963DE">
              <w:rPr>
                <w:rFonts w:ascii="Times New Roman" w:eastAsia="Calibri" w:hAnsi="Times New Roman" w:cs="Times New Roman"/>
                <w:sz w:val="24"/>
                <w:szCs w:val="24"/>
              </w:rPr>
              <w:t>и</w:t>
            </w:r>
            <w:r w:rsidR="00D963DE" w:rsidRPr="00D963DE">
              <w:rPr>
                <w:rFonts w:ascii="Times New Roman" w:eastAsia="Calibri" w:hAnsi="Times New Roman" w:cs="Times New Roman"/>
                <w:sz w:val="24"/>
                <w:szCs w:val="24"/>
              </w:rPr>
              <w:t xml:space="preserve"> управления доходами и ценообразования гостиничных предприятий</w:t>
            </w:r>
          </w:p>
          <w:p w14:paraId="412BF50D" w14:textId="34B28626" w:rsidR="00F51FB5" w:rsidRPr="00D32F62" w:rsidRDefault="00F51FB5" w:rsidP="00D963DE">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применять </w:t>
            </w:r>
            <w:r w:rsidR="00D963DE" w:rsidRPr="00D963DE">
              <w:rPr>
                <w:rFonts w:ascii="Times New Roman" w:eastAsia="Calibri" w:hAnsi="Times New Roman" w:cs="Times New Roman"/>
                <w:sz w:val="24"/>
                <w:szCs w:val="24"/>
              </w:rPr>
              <w:t>технологи</w:t>
            </w:r>
            <w:r w:rsidR="00D963DE">
              <w:rPr>
                <w:rFonts w:ascii="Times New Roman" w:eastAsia="Calibri" w:hAnsi="Times New Roman" w:cs="Times New Roman"/>
                <w:sz w:val="24"/>
                <w:szCs w:val="24"/>
              </w:rPr>
              <w:t>и</w:t>
            </w:r>
            <w:r w:rsidR="00D963DE" w:rsidRPr="00D963DE">
              <w:rPr>
                <w:rFonts w:ascii="Times New Roman" w:eastAsia="Calibri" w:hAnsi="Times New Roman" w:cs="Times New Roman"/>
                <w:sz w:val="24"/>
                <w:szCs w:val="24"/>
              </w:rPr>
              <w:t xml:space="preserve"> управления доходами и ценообразования гостиничных предприятий, в том числе с применением современных технологий</w:t>
            </w:r>
          </w:p>
        </w:tc>
      </w:tr>
      <w:tr w:rsidR="00F51FB5" w:rsidRPr="00D32F62" w14:paraId="4E5B32C6" w14:textId="77777777" w:rsidTr="00F30FC1">
        <w:trPr>
          <w:trHeight w:val="270"/>
        </w:trPr>
        <w:tc>
          <w:tcPr>
            <w:tcW w:w="851" w:type="dxa"/>
            <w:vMerge/>
            <w:tcBorders>
              <w:left w:val="single" w:sz="4" w:space="0" w:color="auto"/>
              <w:right w:val="single" w:sz="4" w:space="0" w:color="auto"/>
            </w:tcBorders>
            <w:shd w:val="clear" w:color="auto" w:fill="auto"/>
          </w:tcPr>
          <w:p w14:paraId="31FFC3BA"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1957" w:type="dxa"/>
            <w:vMerge/>
            <w:tcBorders>
              <w:left w:val="single" w:sz="4" w:space="0" w:color="auto"/>
              <w:right w:val="single" w:sz="4" w:space="0" w:color="auto"/>
            </w:tcBorders>
            <w:shd w:val="clear" w:color="auto" w:fill="auto"/>
          </w:tcPr>
          <w:p w14:paraId="3C048386"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3146" w:type="dxa"/>
            <w:tcBorders>
              <w:top w:val="single" w:sz="4" w:space="0" w:color="auto"/>
              <w:left w:val="single" w:sz="4" w:space="0" w:color="auto"/>
              <w:bottom w:val="single" w:sz="4" w:space="0" w:color="auto"/>
              <w:right w:val="single" w:sz="4" w:space="0" w:color="auto"/>
            </w:tcBorders>
            <w:shd w:val="clear" w:color="auto" w:fill="auto"/>
          </w:tcPr>
          <w:p w14:paraId="14367410" w14:textId="1AE0019E" w:rsidR="00F51FB5" w:rsidRPr="00D32F62" w:rsidRDefault="00F51FB5" w:rsidP="004B333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3. Владеет </w:t>
            </w:r>
            <w:r>
              <w:rPr>
                <w:rFonts w:ascii="Times New Roman" w:eastAsia="Calibri" w:hAnsi="Times New Roman" w:cs="Times New Roman"/>
                <w:sz w:val="24"/>
                <w:szCs w:val="24"/>
              </w:rPr>
              <w:t xml:space="preserve">навыками реализации выбранной конкурентной стратегии </w:t>
            </w:r>
            <w:r w:rsidRPr="004B3334">
              <w:rPr>
                <w:rFonts w:ascii="Times New Roman" w:eastAsia="Calibri" w:hAnsi="Times New Roman" w:cs="Times New Roman"/>
                <w:sz w:val="24"/>
                <w:szCs w:val="24"/>
              </w:rPr>
              <w:t>гостиничн</w:t>
            </w:r>
            <w:r>
              <w:rPr>
                <w:rFonts w:ascii="Times New Roman" w:eastAsia="Calibri" w:hAnsi="Times New Roman" w:cs="Times New Roman"/>
                <w:sz w:val="24"/>
                <w:szCs w:val="24"/>
              </w:rPr>
              <w:t>ого комплекса, а также функциональных стратегий (операционной, маркетинговой, финансовой, кадровой), обеспечивающих его устойчивое развитие в условиях нестабильной рыночной среды</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AA71CD" w14:textId="088768B4" w:rsidR="00F51FB5" w:rsidRPr="00D32F62" w:rsidRDefault="00F51FB5" w:rsidP="0099148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 xml:space="preserve">Знать </w:t>
            </w:r>
            <w:r w:rsidRPr="00D32F62">
              <w:rPr>
                <w:rFonts w:ascii="Times New Roman" w:eastAsia="Calibri" w:hAnsi="Times New Roman" w:cs="Times New Roman"/>
                <w:sz w:val="24"/>
                <w:szCs w:val="24"/>
              </w:rPr>
              <w:t>приемы и методы</w:t>
            </w:r>
            <w:r w:rsidR="00B245FE">
              <w:rPr>
                <w:rFonts w:ascii="Times New Roman" w:eastAsia="Calibri" w:hAnsi="Times New Roman" w:cs="Times New Roman"/>
                <w:sz w:val="24"/>
                <w:szCs w:val="24"/>
              </w:rPr>
              <w:t xml:space="preserve"> </w:t>
            </w:r>
            <w:r w:rsidR="00B245FE" w:rsidRPr="00B245FE">
              <w:rPr>
                <w:rFonts w:ascii="Times New Roman" w:eastAsia="Calibri" w:hAnsi="Times New Roman" w:cs="Times New Roman"/>
                <w:sz w:val="24"/>
                <w:szCs w:val="24"/>
              </w:rPr>
              <w:t>реализации выбранной конкурентной стратегии гостиничного комплекса, а также функциональных стратегий</w:t>
            </w:r>
          </w:p>
          <w:p w14:paraId="080F4F20" w14:textId="5063E916" w:rsidR="00F51FB5" w:rsidRPr="00D32F62" w:rsidRDefault="00F51FB5" w:rsidP="0099148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w:t>
            </w:r>
            <w:r w:rsidR="00B245FE">
              <w:rPr>
                <w:rFonts w:ascii="Times New Roman" w:eastAsia="Calibri" w:hAnsi="Times New Roman" w:cs="Times New Roman"/>
                <w:sz w:val="24"/>
                <w:szCs w:val="24"/>
              </w:rPr>
              <w:t xml:space="preserve">использовать </w:t>
            </w:r>
            <w:r w:rsidR="00B245FE" w:rsidRPr="00B245FE">
              <w:rPr>
                <w:rFonts w:ascii="Times New Roman" w:eastAsia="Calibri" w:hAnsi="Times New Roman" w:cs="Times New Roman"/>
                <w:sz w:val="24"/>
                <w:szCs w:val="24"/>
              </w:rPr>
              <w:t>навыки реализации выбранной конкурентной стратегии гостиничного комплекса, а также функциональных стратегий (операционной, маркетинговой, финансовой, кадровой),</w:t>
            </w:r>
            <w:r w:rsidR="00B245FE">
              <w:rPr>
                <w:rFonts w:ascii="Times New Roman" w:eastAsia="Calibri" w:hAnsi="Times New Roman" w:cs="Times New Roman"/>
                <w:sz w:val="24"/>
                <w:szCs w:val="24"/>
              </w:rPr>
              <w:t xml:space="preserve"> </w:t>
            </w:r>
            <w:r w:rsidR="00B245FE" w:rsidRPr="00B245FE">
              <w:rPr>
                <w:rFonts w:ascii="Times New Roman" w:eastAsia="Calibri" w:hAnsi="Times New Roman" w:cs="Times New Roman"/>
                <w:sz w:val="24"/>
                <w:szCs w:val="24"/>
              </w:rPr>
              <w:t>обеспечивающих его устойчивое развитие в условиях нестабильной рыночной среды</w:t>
            </w:r>
          </w:p>
        </w:tc>
      </w:tr>
      <w:tr w:rsidR="00F51FB5" w:rsidRPr="00D32F62" w14:paraId="26296E4D" w14:textId="77777777" w:rsidTr="00F30FC1">
        <w:trPr>
          <w:trHeight w:val="147"/>
        </w:trPr>
        <w:tc>
          <w:tcPr>
            <w:tcW w:w="851" w:type="dxa"/>
            <w:vMerge/>
            <w:tcBorders>
              <w:left w:val="single" w:sz="4" w:space="0" w:color="auto"/>
              <w:right w:val="single" w:sz="4" w:space="0" w:color="auto"/>
            </w:tcBorders>
            <w:shd w:val="clear" w:color="auto" w:fill="auto"/>
          </w:tcPr>
          <w:p w14:paraId="13DBA91B"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1957" w:type="dxa"/>
            <w:vMerge/>
            <w:tcBorders>
              <w:left w:val="single" w:sz="4" w:space="0" w:color="auto"/>
              <w:right w:val="single" w:sz="4" w:space="0" w:color="auto"/>
            </w:tcBorders>
            <w:shd w:val="clear" w:color="auto" w:fill="auto"/>
          </w:tcPr>
          <w:p w14:paraId="6CF33810"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3146" w:type="dxa"/>
            <w:tcBorders>
              <w:top w:val="single" w:sz="4" w:space="0" w:color="auto"/>
              <w:left w:val="single" w:sz="4" w:space="0" w:color="auto"/>
              <w:bottom w:val="single" w:sz="4" w:space="0" w:color="auto"/>
              <w:right w:val="single" w:sz="4" w:space="0" w:color="auto"/>
            </w:tcBorders>
            <w:shd w:val="clear" w:color="auto" w:fill="auto"/>
          </w:tcPr>
          <w:p w14:paraId="49BAB40D" w14:textId="12314D51" w:rsidR="00F51FB5" w:rsidRPr="00D32F62" w:rsidRDefault="00F51FB5" w:rsidP="004B333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4. </w:t>
            </w:r>
            <w:r>
              <w:rPr>
                <w:rFonts w:ascii="Times New Roman" w:eastAsia="Calibri" w:hAnsi="Times New Roman" w:cs="Times New Roman"/>
                <w:sz w:val="24"/>
                <w:szCs w:val="24"/>
              </w:rPr>
              <w:t>Находит и оценивает новые рыночные возможности, формулирует бизнес-идеи</w:t>
            </w:r>
            <w:r w:rsidR="00392D25">
              <w:rPr>
                <w:rFonts w:ascii="Times New Roman" w:eastAsia="Calibri" w:hAnsi="Times New Roman" w:cs="Times New Roman"/>
                <w:sz w:val="24"/>
                <w:szCs w:val="24"/>
              </w:rPr>
              <w:t>,</w:t>
            </w:r>
            <w:r>
              <w:rPr>
                <w:rFonts w:ascii="Times New Roman" w:eastAsia="Calibri" w:hAnsi="Times New Roman" w:cs="Times New Roman"/>
                <w:sz w:val="24"/>
                <w:szCs w:val="24"/>
              </w:rPr>
              <w:t xml:space="preserve"> способствующие развитию </w:t>
            </w:r>
            <w:r w:rsidRPr="004B3334">
              <w:rPr>
                <w:rFonts w:ascii="Times New Roman" w:eastAsia="Calibri" w:hAnsi="Times New Roman" w:cs="Times New Roman"/>
                <w:sz w:val="24"/>
                <w:szCs w:val="24"/>
              </w:rPr>
              <w:t>предприятий</w:t>
            </w:r>
            <w:r>
              <w:rPr>
                <w:rFonts w:ascii="Times New Roman" w:eastAsia="Calibri" w:hAnsi="Times New Roman" w:cs="Times New Roman"/>
                <w:sz w:val="24"/>
                <w:szCs w:val="24"/>
              </w:rPr>
              <w:t xml:space="preserve"> в сфере гостеприимства </w:t>
            </w:r>
            <w:r w:rsidRPr="004B3334">
              <w:rPr>
                <w:rFonts w:ascii="Times New Roman" w:eastAsia="Calibri" w:hAnsi="Times New Roman" w:cs="Times New Roman"/>
                <w:sz w:val="24"/>
                <w:szCs w:val="24"/>
              </w:rPr>
              <w:t>различных форм собственности</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B6522E5" w14:textId="1877C8EF" w:rsidR="00F51FB5" w:rsidRPr="00D32F62" w:rsidRDefault="00F51FB5" w:rsidP="0099148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Знать</w:t>
            </w:r>
            <w:r w:rsidR="00B245FE">
              <w:t xml:space="preserve"> </w:t>
            </w:r>
            <w:r w:rsidR="00B245FE" w:rsidRPr="00B245FE">
              <w:rPr>
                <w:rFonts w:ascii="Times New Roman" w:eastAsia="Calibri" w:hAnsi="Times New Roman" w:cs="Times New Roman"/>
                <w:sz w:val="24"/>
                <w:szCs w:val="24"/>
              </w:rPr>
              <w:t>новые рыночные возможности, бизнес-идеи способствующие развитию предприятий в сфере гостеприимства различных форм собственности</w:t>
            </w:r>
          </w:p>
          <w:p w14:paraId="1A9A227A" w14:textId="23F1C570" w:rsidR="00F51FB5" w:rsidRPr="00D32F62" w:rsidRDefault="00F51FB5" w:rsidP="0099148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w:t>
            </w:r>
            <w:r w:rsidR="00630B4C">
              <w:rPr>
                <w:rFonts w:ascii="Times New Roman" w:eastAsia="Calibri" w:hAnsi="Times New Roman" w:cs="Times New Roman"/>
                <w:sz w:val="24"/>
                <w:szCs w:val="24"/>
              </w:rPr>
              <w:t xml:space="preserve">оценивать новые рыночные возможности, формулировать бизнес-идеи способствующие развитию </w:t>
            </w:r>
            <w:r w:rsidR="00630B4C" w:rsidRPr="004B3334">
              <w:rPr>
                <w:rFonts w:ascii="Times New Roman" w:eastAsia="Calibri" w:hAnsi="Times New Roman" w:cs="Times New Roman"/>
                <w:sz w:val="24"/>
                <w:szCs w:val="24"/>
              </w:rPr>
              <w:t>предприятий</w:t>
            </w:r>
            <w:r w:rsidR="00630B4C">
              <w:rPr>
                <w:rFonts w:ascii="Times New Roman" w:eastAsia="Calibri" w:hAnsi="Times New Roman" w:cs="Times New Roman"/>
                <w:sz w:val="24"/>
                <w:szCs w:val="24"/>
              </w:rPr>
              <w:t xml:space="preserve"> в сфере гостеприимства </w:t>
            </w:r>
            <w:r w:rsidR="00630B4C" w:rsidRPr="004B3334">
              <w:rPr>
                <w:rFonts w:ascii="Times New Roman" w:eastAsia="Calibri" w:hAnsi="Times New Roman" w:cs="Times New Roman"/>
                <w:sz w:val="24"/>
                <w:szCs w:val="24"/>
              </w:rPr>
              <w:t>различных форм собственности</w:t>
            </w:r>
            <w:r w:rsidR="00630B4C" w:rsidRPr="00D32F62">
              <w:rPr>
                <w:rFonts w:ascii="Times New Roman" w:eastAsia="Calibri" w:hAnsi="Times New Roman" w:cs="Times New Roman"/>
                <w:sz w:val="24"/>
                <w:szCs w:val="24"/>
              </w:rPr>
              <w:t xml:space="preserve"> </w:t>
            </w:r>
          </w:p>
        </w:tc>
      </w:tr>
      <w:tr w:rsidR="00F51FB5" w:rsidRPr="00D32F62" w14:paraId="1BE94736" w14:textId="77777777" w:rsidTr="00F30FC1">
        <w:trPr>
          <w:trHeight w:val="147"/>
        </w:trPr>
        <w:tc>
          <w:tcPr>
            <w:tcW w:w="851" w:type="dxa"/>
            <w:vMerge/>
            <w:tcBorders>
              <w:left w:val="single" w:sz="4" w:space="0" w:color="auto"/>
              <w:right w:val="single" w:sz="4" w:space="0" w:color="auto"/>
            </w:tcBorders>
            <w:shd w:val="clear" w:color="auto" w:fill="auto"/>
          </w:tcPr>
          <w:p w14:paraId="5F4AE29C"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1957" w:type="dxa"/>
            <w:vMerge/>
            <w:tcBorders>
              <w:left w:val="single" w:sz="4" w:space="0" w:color="auto"/>
              <w:right w:val="single" w:sz="4" w:space="0" w:color="auto"/>
            </w:tcBorders>
            <w:shd w:val="clear" w:color="auto" w:fill="auto"/>
          </w:tcPr>
          <w:p w14:paraId="56E470FC" w14:textId="77777777" w:rsidR="00F51FB5" w:rsidRPr="00D32F62" w:rsidRDefault="00F51FB5" w:rsidP="002729A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3146" w:type="dxa"/>
            <w:tcBorders>
              <w:top w:val="single" w:sz="4" w:space="0" w:color="auto"/>
              <w:left w:val="single" w:sz="4" w:space="0" w:color="auto"/>
              <w:bottom w:val="single" w:sz="4" w:space="0" w:color="auto"/>
              <w:right w:val="single" w:sz="4" w:space="0" w:color="auto"/>
            </w:tcBorders>
            <w:shd w:val="clear" w:color="auto" w:fill="auto"/>
          </w:tcPr>
          <w:p w14:paraId="14CF461F" w14:textId="097247DA" w:rsidR="00F51FB5" w:rsidRPr="00D32F62" w:rsidRDefault="00F51FB5" w:rsidP="004B333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5. Владеет навыками антикризисного управления в сфере реализации новых форматов гостиничной недвижимости, подходящих к изменяющимся условиям рынка</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6AA2389" w14:textId="68E85C36" w:rsidR="00F51FB5" w:rsidRPr="00D32F62" w:rsidRDefault="00431283" w:rsidP="00F51FB5">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i/>
                <w:sz w:val="24"/>
                <w:szCs w:val="24"/>
              </w:rPr>
              <w:t>Знать:</w:t>
            </w:r>
            <w:r>
              <w:t xml:space="preserve"> </w:t>
            </w:r>
            <w:r w:rsidRPr="00431283">
              <w:rPr>
                <w:rFonts w:ascii="Times New Roman" w:hAnsi="Times New Roman" w:cs="Times New Roman"/>
                <w:sz w:val="24"/>
                <w:szCs w:val="24"/>
              </w:rPr>
              <w:t xml:space="preserve">методы </w:t>
            </w:r>
            <w:r w:rsidRPr="00431283">
              <w:rPr>
                <w:rFonts w:ascii="Times New Roman" w:eastAsia="Calibri" w:hAnsi="Times New Roman" w:cs="Times New Roman"/>
                <w:sz w:val="24"/>
                <w:szCs w:val="24"/>
              </w:rPr>
              <w:t>антикризисного управления в сфере реализации новых форматов гостиничной недвижимости</w:t>
            </w:r>
          </w:p>
          <w:p w14:paraId="6EC1CD2E" w14:textId="0D30285E" w:rsidR="00F51FB5" w:rsidRPr="00F30FC1" w:rsidRDefault="00F51FB5" w:rsidP="00F51FB5">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использовать</w:t>
            </w:r>
            <w:r w:rsidR="00431283">
              <w:rPr>
                <w:rFonts w:ascii="Times New Roman" w:eastAsia="Calibri" w:hAnsi="Times New Roman" w:cs="Times New Roman"/>
                <w:sz w:val="24"/>
                <w:szCs w:val="24"/>
              </w:rPr>
              <w:t xml:space="preserve"> </w:t>
            </w:r>
            <w:r w:rsidR="00431283" w:rsidRPr="00431283">
              <w:rPr>
                <w:rFonts w:ascii="Times New Roman" w:eastAsia="Calibri" w:hAnsi="Times New Roman" w:cs="Times New Roman"/>
                <w:sz w:val="24"/>
                <w:szCs w:val="24"/>
              </w:rPr>
              <w:t>навыки антикризисного управления в сфере реализации новых форматов гостиничной недвижимости, подходящих к изменяющимся условиям рынка</w:t>
            </w:r>
          </w:p>
        </w:tc>
      </w:tr>
    </w:tbl>
    <w:p w14:paraId="0B35E592" w14:textId="77777777" w:rsidR="00D32F62" w:rsidRDefault="00D32F62"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bookmarkStart w:id="4" w:name="_Toc21597016"/>
    </w:p>
    <w:p w14:paraId="047190CB" w14:textId="6F1B2D23" w:rsidR="00392D25" w:rsidRDefault="00392D25" w:rsidP="00F30FC1">
      <w:pPr>
        <w:keepNext/>
        <w:tabs>
          <w:tab w:val="left" w:pos="993"/>
        </w:tabs>
        <w:spacing w:after="0" w:line="240" w:lineRule="auto"/>
        <w:ind w:firstLine="709"/>
        <w:jc w:val="both"/>
        <w:outlineLvl w:val="0"/>
        <w:rPr>
          <w:rFonts w:ascii="Times New Roman" w:eastAsia="Times New Roman" w:hAnsi="Times New Roman" w:cs="Times New Roman"/>
          <w:b/>
          <w:bCs/>
          <w:sz w:val="28"/>
          <w:szCs w:val="28"/>
          <w:lang w:eastAsia="ru-RU"/>
        </w:rPr>
      </w:pPr>
      <w:r w:rsidRPr="00392D25">
        <w:rPr>
          <w:rFonts w:ascii="Times New Roman" w:eastAsia="Times New Roman" w:hAnsi="Times New Roman" w:cs="Times New Roman"/>
          <w:b/>
          <w:bCs/>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по направлению подготовки 38.04.02. «Менеджмент»</w:t>
      </w:r>
      <w:r>
        <w:rPr>
          <w:rFonts w:ascii="Times New Roman" w:eastAsia="Times New Roman" w:hAnsi="Times New Roman" w:cs="Times New Roman"/>
          <w:b/>
          <w:bCs/>
          <w:sz w:val="28"/>
          <w:szCs w:val="28"/>
          <w:lang w:eastAsia="ru-RU"/>
        </w:rPr>
        <w:t xml:space="preserve"> </w:t>
      </w:r>
      <w:r w:rsidRPr="00392D25">
        <w:rPr>
          <w:rFonts w:ascii="Times New Roman" w:eastAsia="Times New Roman" w:hAnsi="Times New Roman" w:cs="Times New Roman"/>
          <w:b/>
          <w:bCs/>
          <w:sz w:val="28"/>
          <w:szCs w:val="28"/>
          <w:lang w:eastAsia="ru-RU"/>
        </w:rPr>
        <w:t>направленность программы магистратуры «Реструктуризация бизнеса и антикризисн</w:t>
      </w:r>
      <w:r w:rsidR="007B12D6">
        <w:rPr>
          <w:rFonts w:ascii="Times New Roman" w:eastAsia="Times New Roman" w:hAnsi="Times New Roman" w:cs="Times New Roman"/>
          <w:b/>
          <w:bCs/>
          <w:sz w:val="28"/>
          <w:szCs w:val="28"/>
          <w:lang w:eastAsia="ru-RU"/>
        </w:rPr>
        <w:t>ое</w:t>
      </w:r>
      <w:r w:rsidRPr="00392D25">
        <w:rPr>
          <w:rFonts w:ascii="Times New Roman" w:eastAsia="Times New Roman" w:hAnsi="Times New Roman" w:cs="Times New Roman"/>
          <w:b/>
          <w:bCs/>
          <w:sz w:val="28"/>
          <w:szCs w:val="28"/>
          <w:lang w:eastAsia="ru-RU"/>
        </w:rPr>
        <w:t xml:space="preserve"> управление»</w:t>
      </w:r>
      <w:r>
        <w:rPr>
          <w:rFonts w:ascii="Times New Roman" w:eastAsia="Times New Roman" w:hAnsi="Times New Roman" w:cs="Times New Roman"/>
          <w:b/>
          <w:bCs/>
          <w:sz w:val="28"/>
          <w:szCs w:val="28"/>
          <w:lang w:eastAsia="ru-RU"/>
        </w:rPr>
        <w:t xml:space="preserve"> </w:t>
      </w:r>
    </w:p>
    <w:p w14:paraId="2FF4B207" w14:textId="77777777" w:rsidR="009E52C5" w:rsidRDefault="009E52C5" w:rsidP="00F30FC1">
      <w:pPr>
        <w:keepNext/>
        <w:tabs>
          <w:tab w:val="left" w:pos="993"/>
        </w:tabs>
        <w:spacing w:after="0" w:line="240" w:lineRule="auto"/>
        <w:ind w:firstLine="709"/>
        <w:jc w:val="both"/>
        <w:outlineLvl w:val="0"/>
        <w:rPr>
          <w:rFonts w:ascii="Times New Roman" w:eastAsia="Times New Roman" w:hAnsi="Times New Roman" w:cs="Times New Roman"/>
          <w:b/>
          <w:bCs/>
          <w:sz w:val="28"/>
          <w:szCs w:val="28"/>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55"/>
        <w:gridCol w:w="3231"/>
        <w:gridCol w:w="3686"/>
      </w:tblGrid>
      <w:tr w:rsidR="006C4462" w:rsidRPr="000471C3" w14:paraId="591497BA" w14:textId="77777777" w:rsidTr="00F30FC1">
        <w:trPr>
          <w:trHeight w:val="1234"/>
        </w:trPr>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D109E81" w14:textId="77777777" w:rsidR="006C4462" w:rsidRPr="000471C3" w:rsidRDefault="006C4462" w:rsidP="00843936">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0471C3">
              <w:rPr>
                <w:rFonts w:ascii="Times New Roman" w:hAnsi="Times New Roman" w:cs="Times New Roman"/>
                <w:b/>
                <w:sz w:val="24"/>
              </w:rPr>
              <w:t>Код компетенции</w:t>
            </w:r>
          </w:p>
        </w:tc>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19D9AEC" w14:textId="77777777" w:rsidR="006C4462" w:rsidRPr="000471C3" w:rsidRDefault="006C4462" w:rsidP="00843936">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0471C3">
              <w:rPr>
                <w:rFonts w:ascii="Times New Roman" w:hAnsi="Times New Roman" w:cs="Times New Roman"/>
                <w:b/>
                <w:sz w:val="24"/>
              </w:rPr>
              <w:t>Наименование компетенции</w:t>
            </w:r>
          </w:p>
        </w:tc>
        <w:tc>
          <w:tcPr>
            <w:tcW w:w="3231" w:type="dxa"/>
            <w:tcBorders>
              <w:top w:val="single" w:sz="4" w:space="0" w:color="auto"/>
              <w:left w:val="single" w:sz="4" w:space="0" w:color="auto"/>
              <w:bottom w:val="single" w:sz="4" w:space="0" w:color="auto"/>
              <w:right w:val="single" w:sz="4" w:space="0" w:color="auto"/>
            </w:tcBorders>
            <w:shd w:val="clear" w:color="auto" w:fill="auto"/>
            <w:hideMark/>
          </w:tcPr>
          <w:p w14:paraId="064D247B" w14:textId="77777777" w:rsidR="006C4462" w:rsidRPr="000471C3" w:rsidRDefault="006C4462" w:rsidP="00843936">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0471C3">
              <w:rPr>
                <w:rFonts w:ascii="Times New Roman" w:hAnsi="Times New Roman" w:cs="Times New Roman"/>
                <w:b/>
                <w:sz w:val="24"/>
              </w:rPr>
              <w:t>Индикаторы достижения компетенции</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587D46DE" w14:textId="77777777" w:rsidR="006C4462" w:rsidRPr="000471C3" w:rsidRDefault="006C4462" w:rsidP="00843936">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0471C3">
              <w:rPr>
                <w:rFonts w:ascii="Times New Roman" w:hAnsi="Times New Roman" w:cs="Times New Roman"/>
                <w:b/>
                <w:sz w:val="24"/>
              </w:rPr>
              <w:t>Результаты обучения (умения и знания), соотнесенные с индикаторами достижения компетенции</w:t>
            </w:r>
          </w:p>
        </w:tc>
      </w:tr>
      <w:tr w:rsidR="006C4462" w:rsidRPr="00A16874" w14:paraId="175E0305" w14:textId="77777777" w:rsidTr="00F30FC1">
        <w:tc>
          <w:tcPr>
            <w:tcW w:w="993" w:type="dxa"/>
            <w:vMerge w:val="restart"/>
            <w:tcBorders>
              <w:left w:val="single" w:sz="4" w:space="0" w:color="auto"/>
              <w:right w:val="single" w:sz="4" w:space="0" w:color="auto"/>
            </w:tcBorders>
            <w:shd w:val="clear" w:color="auto" w:fill="auto"/>
          </w:tcPr>
          <w:p w14:paraId="060D95B0"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2342F9E"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713A075"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06FF7D1A"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26F04B2"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4813E79F"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EA99920"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0B643CB7"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F79F506"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24B9B808"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03D5BE03"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9E727EC"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3F3505D"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85EF280"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4D89F5EF"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40ACBF12"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E2AE8EF"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0F36F909"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4AFC8A70"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557BF0E"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22496A28"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57A53D9"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0EFAB6F"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590A80D"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ПКН-2</w:t>
            </w:r>
          </w:p>
        </w:tc>
        <w:tc>
          <w:tcPr>
            <w:tcW w:w="2155" w:type="dxa"/>
            <w:vMerge w:val="restart"/>
            <w:tcBorders>
              <w:left w:val="single" w:sz="4" w:space="0" w:color="auto"/>
              <w:right w:val="single" w:sz="4" w:space="0" w:color="auto"/>
            </w:tcBorders>
            <w:shd w:val="clear" w:color="auto" w:fill="auto"/>
          </w:tcPr>
          <w:p w14:paraId="098BD5C4"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49467EA"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C63602F"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6B6DE5A8"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2103E29"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42DACE4"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74EACBA"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404525D3"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7C8E9B8"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1BAF80F"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6CCB2479"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48432BAB" w14:textId="77777777" w:rsidR="006C4462" w:rsidRPr="006118CA"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 xml:space="preserve">Способность применять современные методы и техники  сбора, </w:t>
            </w:r>
          </w:p>
          <w:p w14:paraId="53EF26BF" w14:textId="77777777" w:rsidR="006C4462" w:rsidRPr="006118CA"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 xml:space="preserve">обработки и анализа </w:t>
            </w:r>
          </w:p>
          <w:p w14:paraId="18AE4F3F" w14:textId="77777777" w:rsidR="006C4462" w:rsidRPr="006118CA"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данных,  а также</w:t>
            </w:r>
          </w:p>
          <w:p w14:paraId="7222DFE7"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lastRenderedPageBreak/>
              <w:t>определения и прогнозирования,  основных социально- экономических показателей о</w:t>
            </w:r>
            <w:r>
              <w:rPr>
                <w:rFonts w:ascii="Times New Roman" w:eastAsia="Calibri" w:hAnsi="Times New Roman" w:cs="Times New Roman"/>
                <w:sz w:val="24"/>
                <w:szCs w:val="24"/>
              </w:rPr>
              <w:t>бъектов управления</w:t>
            </w:r>
          </w:p>
        </w:tc>
        <w:tc>
          <w:tcPr>
            <w:tcW w:w="3231" w:type="dxa"/>
            <w:tcBorders>
              <w:top w:val="single" w:sz="4" w:space="0" w:color="auto"/>
              <w:left w:val="single" w:sz="4" w:space="0" w:color="auto"/>
              <w:bottom w:val="single" w:sz="4" w:space="0" w:color="auto"/>
              <w:right w:val="single" w:sz="4" w:space="0" w:color="auto"/>
            </w:tcBorders>
            <w:shd w:val="clear" w:color="auto" w:fill="auto"/>
          </w:tcPr>
          <w:p w14:paraId="3EF48DB7" w14:textId="77777777" w:rsidR="006C4462" w:rsidRPr="006118CA"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lastRenderedPageBreak/>
              <w:t>1.Разрабатывает методы,</w:t>
            </w:r>
          </w:p>
          <w:p w14:paraId="46ED756E" w14:textId="77777777" w:rsidR="006C4462" w:rsidRPr="006118CA"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техники и инструментарий</w:t>
            </w:r>
          </w:p>
          <w:p w14:paraId="1EBECF89"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для анализа и прогнозирования тенденций и социально- экономических  показателей</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92C74B1" w14:textId="77777777" w:rsidR="006C4462" w:rsidRPr="006118CA"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6118CA">
              <w:rPr>
                <w:rFonts w:ascii="Times New Roman" w:eastAsia="Calibri" w:hAnsi="Times New Roman" w:cs="Times New Roman"/>
                <w:i/>
                <w:sz w:val="24"/>
                <w:szCs w:val="24"/>
              </w:rPr>
              <w:t>Знать</w:t>
            </w:r>
            <w:r w:rsidRPr="006118CA">
              <w:rPr>
                <w:rFonts w:ascii="Times New Roman" w:eastAsia="Calibri" w:hAnsi="Times New Roman" w:cs="Times New Roman"/>
                <w:sz w:val="24"/>
                <w:szCs w:val="24"/>
              </w:rPr>
              <w:t xml:space="preserve"> методы анализа и </w:t>
            </w:r>
          </w:p>
          <w:p w14:paraId="59856D6F" w14:textId="77777777" w:rsidR="006C4462" w:rsidRPr="006118CA"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прогнозирования тенденций и социально- эко</w:t>
            </w:r>
            <w:r>
              <w:rPr>
                <w:rFonts w:ascii="Times New Roman" w:eastAsia="Calibri" w:hAnsi="Times New Roman" w:cs="Times New Roman"/>
                <w:sz w:val="24"/>
                <w:szCs w:val="24"/>
              </w:rPr>
              <w:t>н</w:t>
            </w:r>
            <w:r w:rsidRPr="006118CA">
              <w:rPr>
                <w:rFonts w:ascii="Times New Roman" w:eastAsia="Calibri" w:hAnsi="Times New Roman" w:cs="Times New Roman"/>
                <w:sz w:val="24"/>
                <w:szCs w:val="24"/>
              </w:rPr>
              <w:t>омических показателей;</w:t>
            </w:r>
          </w:p>
          <w:p w14:paraId="6EC431EF" w14:textId="77777777" w:rsidR="006C4462" w:rsidRPr="006118CA"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6118CA">
              <w:rPr>
                <w:rFonts w:ascii="Times New Roman" w:eastAsia="Calibri" w:hAnsi="Times New Roman" w:cs="Times New Roman"/>
                <w:i/>
                <w:sz w:val="24"/>
                <w:szCs w:val="24"/>
              </w:rPr>
              <w:t>Уметь</w:t>
            </w:r>
            <w:r w:rsidRPr="006118CA">
              <w:rPr>
                <w:rFonts w:ascii="Times New Roman" w:eastAsia="Calibri" w:hAnsi="Times New Roman" w:cs="Times New Roman"/>
                <w:sz w:val="24"/>
                <w:szCs w:val="24"/>
              </w:rPr>
              <w:t xml:space="preserve"> анализировать и</w:t>
            </w:r>
          </w:p>
          <w:p w14:paraId="77BC8C44" w14:textId="77777777" w:rsidR="006C4462" w:rsidRPr="006A3039"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прогнозировать социально-экономические показатели</w:t>
            </w:r>
          </w:p>
        </w:tc>
      </w:tr>
      <w:tr w:rsidR="006C4462" w:rsidRPr="00A16874" w14:paraId="623BF4E6" w14:textId="77777777" w:rsidTr="00F30FC1">
        <w:tc>
          <w:tcPr>
            <w:tcW w:w="993" w:type="dxa"/>
            <w:vMerge/>
            <w:tcBorders>
              <w:left w:val="single" w:sz="4" w:space="0" w:color="auto"/>
              <w:right w:val="single" w:sz="4" w:space="0" w:color="auto"/>
            </w:tcBorders>
            <w:shd w:val="clear" w:color="auto" w:fill="auto"/>
          </w:tcPr>
          <w:p w14:paraId="0CA6831A"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6B003D55"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shd w:val="clear" w:color="auto" w:fill="auto"/>
          </w:tcPr>
          <w:p w14:paraId="033DCB43" w14:textId="77777777" w:rsidR="006C4462" w:rsidRPr="006118CA"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2.Использует инструменты</w:t>
            </w:r>
          </w:p>
          <w:p w14:paraId="74AB73AC" w14:textId="77777777" w:rsidR="006C4462" w:rsidRPr="006118CA"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диагностики изменения</w:t>
            </w:r>
          </w:p>
          <w:p w14:paraId="70817F60" w14:textId="77777777" w:rsidR="006C4462" w:rsidRPr="006118CA"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состояния объектов управления на ранних стадиях в</w:t>
            </w:r>
          </w:p>
          <w:p w14:paraId="33007A64" w14:textId="77777777" w:rsidR="006C4462" w:rsidRPr="006118CA"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целях прогнозирования результатов их</w:t>
            </w:r>
          </w:p>
          <w:p w14:paraId="34641330" w14:textId="77777777" w:rsidR="006C4462" w:rsidRPr="006118CA"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деятельности и</w:t>
            </w:r>
          </w:p>
          <w:p w14:paraId="7E40EF80" w14:textId="77777777" w:rsidR="006C4462" w:rsidRPr="006118CA"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предотвращения</w:t>
            </w:r>
          </w:p>
          <w:p w14:paraId="1C310441"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негативных последствий.</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F7CE3BE" w14:textId="77777777" w:rsidR="006C4462" w:rsidRPr="00991481"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991481">
              <w:rPr>
                <w:rFonts w:ascii="Times New Roman" w:eastAsia="Calibri" w:hAnsi="Times New Roman" w:cs="Times New Roman"/>
                <w:i/>
                <w:sz w:val="24"/>
                <w:szCs w:val="24"/>
              </w:rPr>
              <w:t>Знать</w:t>
            </w:r>
            <w:r w:rsidRPr="00991481">
              <w:rPr>
                <w:rFonts w:ascii="Times New Roman" w:eastAsia="Calibri" w:hAnsi="Times New Roman" w:cs="Times New Roman"/>
                <w:sz w:val="24"/>
                <w:szCs w:val="24"/>
              </w:rPr>
              <w:t xml:space="preserve"> методы диагностики;</w:t>
            </w:r>
          </w:p>
          <w:p w14:paraId="1539B75C" w14:textId="77777777" w:rsidR="006C4462" w:rsidRPr="006A3039"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991481">
              <w:rPr>
                <w:rFonts w:ascii="Times New Roman" w:eastAsia="Calibri" w:hAnsi="Times New Roman" w:cs="Times New Roman"/>
                <w:i/>
                <w:sz w:val="24"/>
                <w:szCs w:val="24"/>
              </w:rPr>
              <w:t>Уметь</w:t>
            </w:r>
            <w:r w:rsidRPr="00991481">
              <w:rPr>
                <w:rFonts w:ascii="Times New Roman" w:eastAsia="Calibri" w:hAnsi="Times New Roman" w:cs="Times New Roman"/>
                <w:sz w:val="24"/>
                <w:szCs w:val="24"/>
              </w:rPr>
              <w:t xml:space="preserve"> применять инструменты диагностики изменения состояния объектов</w:t>
            </w:r>
            <w:r>
              <w:rPr>
                <w:rFonts w:ascii="Times New Roman" w:eastAsia="Calibri" w:hAnsi="Times New Roman" w:cs="Times New Roman"/>
                <w:sz w:val="24"/>
                <w:szCs w:val="24"/>
              </w:rPr>
              <w:t xml:space="preserve"> </w:t>
            </w:r>
            <w:r w:rsidRPr="00991481">
              <w:rPr>
                <w:rFonts w:ascii="Times New Roman" w:eastAsia="Calibri" w:hAnsi="Times New Roman" w:cs="Times New Roman"/>
                <w:sz w:val="24"/>
                <w:szCs w:val="24"/>
              </w:rPr>
              <w:t>управления</w:t>
            </w:r>
          </w:p>
        </w:tc>
      </w:tr>
      <w:tr w:rsidR="006C4462" w:rsidRPr="00A16874" w14:paraId="5D1526EC" w14:textId="77777777" w:rsidTr="00F30FC1">
        <w:tc>
          <w:tcPr>
            <w:tcW w:w="993" w:type="dxa"/>
            <w:vMerge/>
            <w:tcBorders>
              <w:left w:val="single" w:sz="4" w:space="0" w:color="auto"/>
              <w:right w:val="single" w:sz="4" w:space="0" w:color="auto"/>
            </w:tcBorders>
            <w:shd w:val="clear" w:color="auto" w:fill="auto"/>
          </w:tcPr>
          <w:p w14:paraId="312F0967"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748872D5"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shd w:val="clear" w:color="auto" w:fill="auto"/>
          </w:tcPr>
          <w:p w14:paraId="31AA3AFC" w14:textId="77777777" w:rsidR="006C4462" w:rsidRPr="006118CA"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3. Владеет способностью</w:t>
            </w:r>
          </w:p>
          <w:p w14:paraId="6AA594B6" w14:textId="77777777" w:rsidR="006C4462" w:rsidRPr="006118CA"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анализировать проблемы</w:t>
            </w:r>
          </w:p>
          <w:p w14:paraId="6D46E8AD" w14:textId="77777777" w:rsidR="006C4462" w:rsidRPr="006118CA"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lastRenderedPageBreak/>
              <w:t>финансово-экономического</w:t>
            </w:r>
          </w:p>
          <w:p w14:paraId="54591787" w14:textId="77777777" w:rsidR="006C4462" w:rsidRPr="006118CA"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состояния организаций и</w:t>
            </w:r>
          </w:p>
          <w:p w14:paraId="78E8786C" w14:textId="77777777" w:rsidR="006C4462" w:rsidRPr="006118CA"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прогнозировать их</w:t>
            </w:r>
          </w:p>
          <w:p w14:paraId="0960B409"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последствия.</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DE766DA" w14:textId="77777777" w:rsidR="006C4462" w:rsidRPr="00991481"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991481">
              <w:rPr>
                <w:rFonts w:ascii="Times New Roman" w:eastAsia="Calibri" w:hAnsi="Times New Roman" w:cs="Times New Roman"/>
                <w:i/>
                <w:sz w:val="24"/>
                <w:szCs w:val="24"/>
              </w:rPr>
              <w:lastRenderedPageBreak/>
              <w:t xml:space="preserve">Знать </w:t>
            </w:r>
            <w:r w:rsidRPr="00991481">
              <w:rPr>
                <w:rFonts w:ascii="Times New Roman" w:eastAsia="Calibri" w:hAnsi="Times New Roman" w:cs="Times New Roman"/>
                <w:sz w:val="24"/>
                <w:szCs w:val="24"/>
              </w:rPr>
              <w:t>приемы и методы</w:t>
            </w:r>
          </w:p>
          <w:p w14:paraId="1161B222" w14:textId="77777777" w:rsidR="006C4462" w:rsidRPr="00991481"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991481">
              <w:rPr>
                <w:rFonts w:ascii="Times New Roman" w:eastAsia="Calibri" w:hAnsi="Times New Roman" w:cs="Times New Roman"/>
                <w:sz w:val="24"/>
                <w:szCs w:val="24"/>
              </w:rPr>
              <w:t>прогнозирования;</w:t>
            </w:r>
          </w:p>
          <w:p w14:paraId="6BFB7C45" w14:textId="77777777" w:rsidR="006C4462" w:rsidRPr="00991481"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991481">
              <w:rPr>
                <w:rFonts w:ascii="Times New Roman" w:eastAsia="Calibri" w:hAnsi="Times New Roman" w:cs="Times New Roman"/>
                <w:i/>
                <w:sz w:val="24"/>
                <w:szCs w:val="24"/>
              </w:rPr>
              <w:lastRenderedPageBreak/>
              <w:t>Уметь</w:t>
            </w:r>
            <w:r w:rsidRPr="00991481">
              <w:rPr>
                <w:rFonts w:ascii="Times New Roman" w:eastAsia="Calibri" w:hAnsi="Times New Roman" w:cs="Times New Roman"/>
                <w:sz w:val="24"/>
                <w:szCs w:val="24"/>
              </w:rPr>
              <w:t xml:space="preserve"> проводить анализ и</w:t>
            </w:r>
          </w:p>
          <w:p w14:paraId="29DB4C91" w14:textId="77777777" w:rsidR="006C4462" w:rsidRPr="006A3039"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991481">
              <w:rPr>
                <w:rFonts w:ascii="Times New Roman" w:eastAsia="Calibri" w:hAnsi="Times New Roman" w:cs="Times New Roman"/>
                <w:sz w:val="24"/>
                <w:szCs w:val="24"/>
              </w:rPr>
              <w:t>прогноз финансово- экономического состояния  организаций</w:t>
            </w:r>
          </w:p>
        </w:tc>
      </w:tr>
      <w:tr w:rsidR="006C4462" w:rsidRPr="00A16874" w14:paraId="50D8159D" w14:textId="77777777" w:rsidTr="00F30FC1">
        <w:tc>
          <w:tcPr>
            <w:tcW w:w="993" w:type="dxa"/>
            <w:vMerge/>
            <w:tcBorders>
              <w:left w:val="single" w:sz="4" w:space="0" w:color="auto"/>
              <w:right w:val="single" w:sz="4" w:space="0" w:color="auto"/>
            </w:tcBorders>
            <w:shd w:val="clear" w:color="auto" w:fill="auto"/>
          </w:tcPr>
          <w:p w14:paraId="0F831A2F"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3902683"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shd w:val="clear" w:color="auto" w:fill="auto"/>
          </w:tcPr>
          <w:p w14:paraId="3C22343A" w14:textId="77777777" w:rsidR="006C4462" w:rsidRPr="006118CA"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4. Применяет интеллектуальные</w:t>
            </w:r>
          </w:p>
          <w:p w14:paraId="073A573C" w14:textId="77777777" w:rsidR="006C4462" w:rsidRPr="006118CA"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информационные</w:t>
            </w:r>
          </w:p>
          <w:p w14:paraId="64315B2E" w14:textId="77777777" w:rsidR="006C4462" w:rsidRPr="006118CA"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технологии для повышения</w:t>
            </w:r>
          </w:p>
          <w:p w14:paraId="5483F15D" w14:textId="77777777" w:rsidR="006C4462" w:rsidRPr="006118CA"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эффективности управления</w:t>
            </w:r>
          </w:p>
          <w:p w14:paraId="64CF6E13"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знаниями</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4BEC152" w14:textId="77777777" w:rsidR="006C4462" w:rsidRPr="00991481"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991481">
              <w:rPr>
                <w:rFonts w:ascii="Times New Roman" w:eastAsia="Calibri" w:hAnsi="Times New Roman" w:cs="Times New Roman"/>
                <w:i/>
                <w:sz w:val="24"/>
                <w:szCs w:val="24"/>
              </w:rPr>
              <w:t>Знать</w:t>
            </w:r>
            <w:r w:rsidRPr="00991481">
              <w:rPr>
                <w:rFonts w:ascii="Times New Roman" w:eastAsia="Calibri" w:hAnsi="Times New Roman" w:cs="Times New Roman"/>
                <w:sz w:val="24"/>
                <w:szCs w:val="24"/>
              </w:rPr>
              <w:t xml:space="preserve"> информационные</w:t>
            </w:r>
            <w:r>
              <w:rPr>
                <w:rFonts w:ascii="Times New Roman" w:eastAsia="Calibri" w:hAnsi="Times New Roman" w:cs="Times New Roman"/>
                <w:sz w:val="24"/>
                <w:szCs w:val="24"/>
              </w:rPr>
              <w:t xml:space="preserve"> </w:t>
            </w:r>
            <w:r w:rsidRPr="00991481">
              <w:rPr>
                <w:rFonts w:ascii="Times New Roman" w:eastAsia="Calibri" w:hAnsi="Times New Roman" w:cs="Times New Roman"/>
                <w:sz w:val="24"/>
                <w:szCs w:val="24"/>
              </w:rPr>
              <w:t>технологии;</w:t>
            </w:r>
          </w:p>
          <w:p w14:paraId="250B2847" w14:textId="77777777" w:rsidR="006C4462" w:rsidRPr="00991481"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991481">
              <w:rPr>
                <w:rFonts w:ascii="Times New Roman" w:eastAsia="Calibri" w:hAnsi="Times New Roman" w:cs="Times New Roman"/>
                <w:i/>
                <w:sz w:val="24"/>
                <w:szCs w:val="24"/>
              </w:rPr>
              <w:t>Уметь</w:t>
            </w:r>
            <w:r w:rsidRPr="00991481">
              <w:rPr>
                <w:rFonts w:ascii="Times New Roman" w:eastAsia="Calibri" w:hAnsi="Times New Roman" w:cs="Times New Roman"/>
                <w:sz w:val="24"/>
                <w:szCs w:val="24"/>
              </w:rPr>
              <w:t xml:space="preserve"> использовать</w:t>
            </w:r>
          </w:p>
          <w:p w14:paraId="3814FC31" w14:textId="77777777" w:rsidR="006C4462" w:rsidRPr="00991481"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991481">
              <w:rPr>
                <w:rFonts w:ascii="Times New Roman" w:eastAsia="Calibri" w:hAnsi="Times New Roman" w:cs="Times New Roman"/>
                <w:sz w:val="24"/>
                <w:szCs w:val="24"/>
              </w:rPr>
              <w:t>информационные</w:t>
            </w:r>
          </w:p>
          <w:p w14:paraId="181BB9D2" w14:textId="77777777" w:rsidR="006C4462" w:rsidRPr="00991481"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991481">
              <w:rPr>
                <w:rFonts w:ascii="Times New Roman" w:eastAsia="Calibri" w:hAnsi="Times New Roman" w:cs="Times New Roman"/>
                <w:sz w:val="24"/>
                <w:szCs w:val="24"/>
              </w:rPr>
              <w:t>технологии для роста</w:t>
            </w:r>
          </w:p>
          <w:p w14:paraId="7AB474D8" w14:textId="77777777" w:rsidR="006C4462" w:rsidRPr="00991481"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991481">
              <w:rPr>
                <w:rFonts w:ascii="Times New Roman" w:eastAsia="Calibri" w:hAnsi="Times New Roman" w:cs="Times New Roman"/>
                <w:sz w:val="24"/>
                <w:szCs w:val="24"/>
              </w:rPr>
              <w:t>эффективности управления</w:t>
            </w:r>
          </w:p>
          <w:p w14:paraId="77F36E36" w14:textId="77777777" w:rsidR="006C4462" w:rsidRPr="006A3039"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991481">
              <w:rPr>
                <w:rFonts w:ascii="Times New Roman" w:eastAsia="Calibri" w:hAnsi="Times New Roman" w:cs="Times New Roman"/>
                <w:sz w:val="24"/>
                <w:szCs w:val="24"/>
              </w:rPr>
              <w:t>знаниями</w:t>
            </w:r>
          </w:p>
        </w:tc>
      </w:tr>
      <w:tr w:rsidR="006C4462" w:rsidRPr="00A16874" w14:paraId="35782D46" w14:textId="77777777" w:rsidTr="00F30FC1">
        <w:tc>
          <w:tcPr>
            <w:tcW w:w="993" w:type="dxa"/>
            <w:vMerge w:val="restart"/>
            <w:tcBorders>
              <w:left w:val="single" w:sz="4" w:space="0" w:color="auto"/>
              <w:right w:val="single" w:sz="4" w:space="0" w:color="auto"/>
            </w:tcBorders>
            <w:shd w:val="clear" w:color="auto" w:fill="auto"/>
          </w:tcPr>
          <w:p w14:paraId="0CC1F597"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07F75543"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68E8FAE"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62AE3B9"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066EFE10"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6B1554B9"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2C601DCB"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E63AD77"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1029B53"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6C0DAAF9"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6364FAE8"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3FA7837"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2AE298F8"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2132468"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43687A1B"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A212CDC"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05C2BF9A"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ПКН-6</w:t>
            </w:r>
          </w:p>
          <w:p w14:paraId="1B3D3BF5"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val="restart"/>
            <w:tcBorders>
              <w:left w:val="single" w:sz="4" w:space="0" w:color="auto"/>
              <w:right w:val="single" w:sz="4" w:space="0" w:color="auto"/>
            </w:tcBorders>
            <w:shd w:val="clear" w:color="auto" w:fill="auto"/>
          </w:tcPr>
          <w:p w14:paraId="1731E4A6" w14:textId="77777777" w:rsidR="006C4462" w:rsidRPr="001748CB"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Способность управлять стратегическими</w:t>
            </w:r>
          </w:p>
          <w:p w14:paraId="701D6215" w14:textId="77777777" w:rsidR="006C4462" w:rsidRPr="001748CB"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изменениями в</w:t>
            </w:r>
          </w:p>
          <w:p w14:paraId="3248BF28"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деятельности организации, разрабатывать</w:t>
            </w:r>
          </w:p>
          <w:p w14:paraId="2BDA415E" w14:textId="77777777" w:rsidR="006C4462" w:rsidRPr="001748CB"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новые направления</w:t>
            </w:r>
          </w:p>
          <w:p w14:paraId="6F0A72D6" w14:textId="77777777" w:rsidR="006C4462" w:rsidRPr="001748CB"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деятельности организации и</w:t>
            </w:r>
          </w:p>
          <w:p w14:paraId="7EE464B7" w14:textId="77777777" w:rsidR="006C4462" w:rsidRPr="001748CB"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 xml:space="preserve">соответствующие им </w:t>
            </w:r>
          </w:p>
          <w:p w14:paraId="1AF8ACC1"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бизнес-модели  организаций</w:t>
            </w:r>
          </w:p>
        </w:tc>
        <w:tc>
          <w:tcPr>
            <w:tcW w:w="3231" w:type="dxa"/>
            <w:tcBorders>
              <w:top w:val="single" w:sz="4" w:space="0" w:color="auto"/>
              <w:left w:val="single" w:sz="4" w:space="0" w:color="auto"/>
              <w:bottom w:val="single" w:sz="4" w:space="0" w:color="auto"/>
              <w:right w:val="single" w:sz="4" w:space="0" w:color="auto"/>
            </w:tcBorders>
            <w:shd w:val="clear" w:color="auto" w:fill="auto"/>
          </w:tcPr>
          <w:p w14:paraId="51082DB9"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1. Организовывает реализацию проектов стратегических изменений</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1CEE23B" w14:textId="77777777" w:rsidR="006C4462" w:rsidRPr="001748CB"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i/>
                <w:sz w:val="24"/>
                <w:szCs w:val="24"/>
              </w:rPr>
              <w:t xml:space="preserve">Знать </w:t>
            </w:r>
            <w:r w:rsidRPr="001748CB">
              <w:rPr>
                <w:rFonts w:ascii="Times New Roman" w:eastAsia="Calibri" w:hAnsi="Times New Roman" w:cs="Times New Roman"/>
                <w:sz w:val="24"/>
                <w:szCs w:val="24"/>
              </w:rPr>
              <w:t>методы стратегического управления</w:t>
            </w:r>
          </w:p>
          <w:p w14:paraId="38C9CAF9" w14:textId="77777777" w:rsidR="006C4462" w:rsidRPr="001748CB"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i/>
                <w:sz w:val="24"/>
                <w:szCs w:val="24"/>
              </w:rPr>
              <w:t>Уметь</w:t>
            </w:r>
            <w:r w:rsidRPr="001748CB">
              <w:rPr>
                <w:rFonts w:ascii="Times New Roman" w:eastAsia="Calibri" w:hAnsi="Times New Roman" w:cs="Times New Roman"/>
                <w:sz w:val="24"/>
                <w:szCs w:val="24"/>
              </w:rPr>
              <w:t xml:space="preserve"> организовывать</w:t>
            </w:r>
          </w:p>
          <w:p w14:paraId="307C8E9F" w14:textId="77777777" w:rsidR="006C4462" w:rsidRPr="006A3039"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подготовку  проектов</w:t>
            </w:r>
          </w:p>
        </w:tc>
      </w:tr>
      <w:tr w:rsidR="006C4462" w:rsidRPr="00A16874" w14:paraId="4BF972B9" w14:textId="77777777" w:rsidTr="00F30FC1">
        <w:tc>
          <w:tcPr>
            <w:tcW w:w="993" w:type="dxa"/>
            <w:vMerge/>
            <w:tcBorders>
              <w:left w:val="single" w:sz="4" w:space="0" w:color="auto"/>
              <w:right w:val="single" w:sz="4" w:space="0" w:color="auto"/>
            </w:tcBorders>
            <w:shd w:val="clear" w:color="auto" w:fill="auto"/>
          </w:tcPr>
          <w:p w14:paraId="5E6DA328"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2F190F5F"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shd w:val="clear" w:color="auto" w:fill="auto"/>
          </w:tcPr>
          <w:p w14:paraId="6F6F812E" w14:textId="77777777" w:rsidR="006C4462" w:rsidRPr="001748CB"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2. Владеет навыками</w:t>
            </w:r>
          </w:p>
          <w:p w14:paraId="23BBC177" w14:textId="77777777" w:rsidR="006C4462" w:rsidRPr="001748CB"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формирования метрик</w:t>
            </w:r>
            <w:r>
              <w:rPr>
                <w:rFonts w:ascii="Times New Roman" w:eastAsia="Calibri" w:hAnsi="Times New Roman" w:cs="Times New Roman"/>
                <w:sz w:val="24"/>
                <w:szCs w:val="24"/>
              </w:rPr>
              <w:t xml:space="preserve"> </w:t>
            </w:r>
            <w:r w:rsidRPr="001748CB">
              <w:rPr>
                <w:rFonts w:ascii="Times New Roman" w:eastAsia="Calibri" w:hAnsi="Times New Roman" w:cs="Times New Roman"/>
                <w:sz w:val="24"/>
                <w:szCs w:val="24"/>
              </w:rPr>
              <w:t>результативности и</w:t>
            </w:r>
          </w:p>
          <w:p w14:paraId="74F9C087" w14:textId="77777777" w:rsidR="006C4462" w:rsidRPr="001748CB"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эффективности</w:t>
            </w:r>
          </w:p>
          <w:p w14:paraId="2C5BF421"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деятельности организации</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EB15DD8" w14:textId="77777777" w:rsidR="006C4462" w:rsidRPr="001748CB"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i/>
                <w:sz w:val="24"/>
                <w:szCs w:val="24"/>
              </w:rPr>
              <w:t>Знать</w:t>
            </w:r>
            <w:r w:rsidRPr="001748CB">
              <w:rPr>
                <w:rFonts w:ascii="Times New Roman" w:eastAsia="Calibri" w:hAnsi="Times New Roman" w:cs="Times New Roman"/>
                <w:sz w:val="24"/>
                <w:szCs w:val="24"/>
              </w:rPr>
              <w:t xml:space="preserve">  показатели</w:t>
            </w:r>
          </w:p>
          <w:p w14:paraId="556A08BA" w14:textId="77777777" w:rsidR="006C4462" w:rsidRPr="001748CB"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р</w:t>
            </w:r>
            <w:r w:rsidRPr="001748CB">
              <w:rPr>
                <w:rFonts w:ascii="Times New Roman" w:eastAsia="Calibri" w:hAnsi="Times New Roman" w:cs="Times New Roman"/>
                <w:sz w:val="24"/>
                <w:szCs w:val="24"/>
              </w:rPr>
              <w:t>езультативности</w:t>
            </w:r>
            <w:r>
              <w:rPr>
                <w:rFonts w:ascii="Times New Roman" w:eastAsia="Calibri" w:hAnsi="Times New Roman" w:cs="Times New Roman"/>
                <w:sz w:val="24"/>
                <w:szCs w:val="24"/>
              </w:rPr>
              <w:t xml:space="preserve"> </w:t>
            </w:r>
            <w:r w:rsidRPr="001748CB">
              <w:rPr>
                <w:rFonts w:ascii="Times New Roman" w:eastAsia="Calibri" w:hAnsi="Times New Roman" w:cs="Times New Roman"/>
                <w:sz w:val="24"/>
                <w:szCs w:val="24"/>
              </w:rPr>
              <w:t>деятельности  организации;</w:t>
            </w:r>
          </w:p>
          <w:p w14:paraId="5FDD9891" w14:textId="77777777" w:rsidR="006C4462" w:rsidRPr="001748CB"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i/>
                <w:sz w:val="24"/>
                <w:szCs w:val="24"/>
              </w:rPr>
              <w:t>Уметь</w:t>
            </w:r>
            <w:r w:rsidRPr="001748CB">
              <w:rPr>
                <w:rFonts w:ascii="Times New Roman" w:eastAsia="Calibri" w:hAnsi="Times New Roman" w:cs="Times New Roman"/>
                <w:sz w:val="24"/>
                <w:szCs w:val="24"/>
              </w:rPr>
              <w:t xml:space="preserve"> разрабатывать индикаторы результативности и</w:t>
            </w:r>
          </w:p>
          <w:p w14:paraId="5332DA13" w14:textId="77777777" w:rsidR="006C4462" w:rsidRPr="001748CB"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эффективности  деятельности</w:t>
            </w:r>
          </w:p>
          <w:p w14:paraId="60E4FE37" w14:textId="77777777" w:rsidR="006C4462" w:rsidRPr="006A3039"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организации</w:t>
            </w:r>
          </w:p>
        </w:tc>
      </w:tr>
      <w:tr w:rsidR="006C4462" w:rsidRPr="00A16874" w14:paraId="7719F55B" w14:textId="77777777" w:rsidTr="00F30FC1">
        <w:tc>
          <w:tcPr>
            <w:tcW w:w="993" w:type="dxa"/>
            <w:vMerge/>
            <w:tcBorders>
              <w:left w:val="single" w:sz="4" w:space="0" w:color="auto"/>
              <w:right w:val="single" w:sz="4" w:space="0" w:color="auto"/>
            </w:tcBorders>
            <w:shd w:val="clear" w:color="auto" w:fill="auto"/>
          </w:tcPr>
          <w:p w14:paraId="3BB30EE1"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5F4EA840"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shd w:val="clear" w:color="auto" w:fill="auto"/>
          </w:tcPr>
          <w:p w14:paraId="67998945" w14:textId="77777777" w:rsidR="006C4462" w:rsidRPr="001748CB"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3.</w:t>
            </w:r>
            <w:r w:rsidRPr="001748CB">
              <w:rPr>
                <w:rFonts w:ascii="Times New Roman" w:eastAsia="Calibri" w:hAnsi="Times New Roman" w:cs="Times New Roman"/>
                <w:sz w:val="24"/>
                <w:szCs w:val="24"/>
              </w:rPr>
              <w:t>Использует навыки</w:t>
            </w:r>
          </w:p>
          <w:p w14:paraId="08341D19" w14:textId="77777777" w:rsidR="006C4462" w:rsidRPr="001748CB"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работы по преодолению</w:t>
            </w:r>
          </w:p>
          <w:p w14:paraId="524CF351" w14:textId="77777777" w:rsidR="006C4462" w:rsidRPr="001748CB"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сопротивлений изменениям</w:t>
            </w:r>
          </w:p>
          <w:p w14:paraId="6D1F3CD8" w14:textId="77777777" w:rsidR="006C4462" w:rsidRPr="001748CB"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 xml:space="preserve">в целях повышения результативности проводимых </w:t>
            </w:r>
          </w:p>
          <w:p w14:paraId="626E232D" w14:textId="77777777" w:rsidR="006C4462" w:rsidRPr="001748CB"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проектов стратегических</w:t>
            </w:r>
          </w:p>
          <w:p w14:paraId="3648672A"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изменений.</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2AA8CBA" w14:textId="77777777" w:rsidR="006C4462" w:rsidRPr="001748CB"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i/>
                <w:sz w:val="24"/>
                <w:szCs w:val="24"/>
              </w:rPr>
              <w:t>Знать</w:t>
            </w:r>
            <w:r w:rsidRPr="001748CB">
              <w:rPr>
                <w:rFonts w:ascii="Times New Roman" w:eastAsia="Calibri" w:hAnsi="Times New Roman" w:cs="Times New Roman"/>
                <w:sz w:val="24"/>
                <w:szCs w:val="24"/>
              </w:rPr>
              <w:t xml:space="preserve"> методы управления</w:t>
            </w:r>
          </w:p>
          <w:p w14:paraId="33E58693" w14:textId="77777777" w:rsidR="006C4462" w:rsidRPr="001748CB"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рисковыми ситуациями;</w:t>
            </w:r>
          </w:p>
          <w:p w14:paraId="0768886D" w14:textId="77777777" w:rsidR="006C4462" w:rsidRPr="001748CB"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i/>
                <w:sz w:val="24"/>
                <w:szCs w:val="24"/>
              </w:rPr>
              <w:t>Уметь</w:t>
            </w:r>
            <w:r w:rsidRPr="001748CB">
              <w:rPr>
                <w:rFonts w:ascii="Times New Roman" w:eastAsia="Calibri" w:hAnsi="Times New Roman" w:cs="Times New Roman"/>
                <w:sz w:val="24"/>
                <w:szCs w:val="24"/>
              </w:rPr>
              <w:t xml:space="preserve"> организовывать</w:t>
            </w:r>
          </w:p>
          <w:p w14:paraId="50467AF7" w14:textId="77777777" w:rsidR="006C4462" w:rsidRPr="001748CB"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работу  по преодолению</w:t>
            </w:r>
          </w:p>
          <w:p w14:paraId="3AE82681" w14:textId="77777777" w:rsidR="006C4462" w:rsidRPr="006A3039"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сопротивлений изменениям</w:t>
            </w:r>
          </w:p>
        </w:tc>
      </w:tr>
      <w:tr w:rsidR="006C4462" w:rsidRPr="00A16874" w14:paraId="5EC8FCF8" w14:textId="77777777" w:rsidTr="00F30FC1">
        <w:tc>
          <w:tcPr>
            <w:tcW w:w="993" w:type="dxa"/>
            <w:vMerge/>
            <w:tcBorders>
              <w:left w:val="single" w:sz="4" w:space="0" w:color="auto"/>
              <w:right w:val="single" w:sz="4" w:space="0" w:color="auto"/>
            </w:tcBorders>
            <w:shd w:val="clear" w:color="auto" w:fill="auto"/>
          </w:tcPr>
          <w:p w14:paraId="39E6A3BD"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602450EA"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shd w:val="clear" w:color="auto" w:fill="auto"/>
          </w:tcPr>
          <w:p w14:paraId="6C41173E" w14:textId="77777777" w:rsidR="006C4462" w:rsidRPr="001748CB"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4. Разрабатывает новые</w:t>
            </w:r>
          </w:p>
          <w:p w14:paraId="1825977E" w14:textId="77777777" w:rsidR="006C4462" w:rsidRPr="001748CB"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направления деятельности</w:t>
            </w:r>
          </w:p>
          <w:p w14:paraId="75317AE3" w14:textId="77777777" w:rsidR="006C4462" w:rsidRPr="001748CB"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организаций и соответствующие бизнес-модели, реализуя новые</w:t>
            </w:r>
          </w:p>
          <w:p w14:paraId="06444690"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рыночные возможности.</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453AB9A" w14:textId="77777777" w:rsidR="006C4462" w:rsidRPr="001748CB"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i/>
                <w:sz w:val="24"/>
                <w:szCs w:val="24"/>
              </w:rPr>
              <w:t>Знать</w:t>
            </w:r>
            <w:r w:rsidRPr="001748CB">
              <w:rPr>
                <w:rFonts w:ascii="Times New Roman" w:eastAsia="Calibri" w:hAnsi="Times New Roman" w:cs="Times New Roman"/>
                <w:sz w:val="24"/>
                <w:szCs w:val="24"/>
              </w:rPr>
              <w:t xml:space="preserve"> методы разработки</w:t>
            </w:r>
          </w:p>
          <w:p w14:paraId="18EAE9A5" w14:textId="77777777" w:rsidR="006C4462" w:rsidRPr="001748CB"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инноваций;</w:t>
            </w:r>
          </w:p>
          <w:p w14:paraId="07122959" w14:textId="77777777" w:rsidR="006C4462" w:rsidRPr="006A3039"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3A0A6C">
              <w:rPr>
                <w:rFonts w:ascii="Times New Roman" w:eastAsia="Calibri" w:hAnsi="Times New Roman" w:cs="Times New Roman"/>
                <w:i/>
                <w:sz w:val="24"/>
                <w:szCs w:val="24"/>
              </w:rPr>
              <w:t>Уметь</w:t>
            </w:r>
            <w:r w:rsidRPr="001748CB">
              <w:rPr>
                <w:rFonts w:ascii="Times New Roman" w:eastAsia="Calibri" w:hAnsi="Times New Roman" w:cs="Times New Roman"/>
                <w:sz w:val="24"/>
                <w:szCs w:val="24"/>
              </w:rPr>
              <w:t xml:space="preserve"> разрабатывать инновационные направления  деятельности организаций</w:t>
            </w:r>
          </w:p>
        </w:tc>
      </w:tr>
      <w:tr w:rsidR="006C4462" w:rsidRPr="00A16874" w14:paraId="4E5785AD" w14:textId="77777777" w:rsidTr="00F30FC1">
        <w:tc>
          <w:tcPr>
            <w:tcW w:w="993" w:type="dxa"/>
            <w:vMerge w:val="restart"/>
            <w:tcBorders>
              <w:left w:val="single" w:sz="4" w:space="0" w:color="auto"/>
              <w:right w:val="single" w:sz="4" w:space="0" w:color="auto"/>
            </w:tcBorders>
            <w:shd w:val="clear" w:color="auto" w:fill="auto"/>
          </w:tcPr>
          <w:p w14:paraId="5F9D946D"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УК-6</w:t>
            </w:r>
          </w:p>
        </w:tc>
        <w:tc>
          <w:tcPr>
            <w:tcW w:w="2155" w:type="dxa"/>
            <w:vMerge w:val="restart"/>
            <w:tcBorders>
              <w:left w:val="single" w:sz="4" w:space="0" w:color="auto"/>
              <w:right w:val="single" w:sz="4" w:space="0" w:color="auto"/>
            </w:tcBorders>
            <w:shd w:val="clear" w:color="auto" w:fill="auto"/>
          </w:tcPr>
          <w:p w14:paraId="3B540DBD" w14:textId="77777777" w:rsidR="006C4462" w:rsidRPr="007E6378"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Способность управлять проектом на всех</w:t>
            </w:r>
          </w:p>
          <w:p w14:paraId="229FD3F8"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этапах его </w:t>
            </w:r>
            <w:r w:rsidRPr="007E6378">
              <w:rPr>
                <w:rFonts w:ascii="Times New Roman" w:eastAsia="Calibri" w:hAnsi="Times New Roman" w:cs="Times New Roman"/>
                <w:sz w:val="24"/>
                <w:szCs w:val="24"/>
              </w:rPr>
              <w:t>жизненного цикла</w:t>
            </w:r>
          </w:p>
        </w:tc>
        <w:tc>
          <w:tcPr>
            <w:tcW w:w="3231" w:type="dxa"/>
            <w:tcBorders>
              <w:top w:val="single" w:sz="4" w:space="0" w:color="auto"/>
              <w:left w:val="single" w:sz="4" w:space="0" w:color="auto"/>
              <w:bottom w:val="single" w:sz="4" w:space="0" w:color="auto"/>
              <w:right w:val="single" w:sz="4" w:space="0" w:color="auto"/>
            </w:tcBorders>
            <w:shd w:val="clear" w:color="auto" w:fill="auto"/>
          </w:tcPr>
          <w:p w14:paraId="68938F6F" w14:textId="77777777" w:rsidR="006C4462" w:rsidRPr="007E6378"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1.Применяет основные инструменты планирования</w:t>
            </w:r>
          </w:p>
          <w:p w14:paraId="7FF273F4" w14:textId="77777777" w:rsidR="006C4462" w:rsidRPr="007E6378"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проекта, в частности,</w:t>
            </w:r>
          </w:p>
          <w:p w14:paraId="135767A8" w14:textId="77777777" w:rsidR="006C4462" w:rsidRPr="007E6378"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формирует иерархическую</w:t>
            </w:r>
          </w:p>
          <w:p w14:paraId="1B305001" w14:textId="77777777" w:rsidR="006C4462" w:rsidRPr="007E6378"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 xml:space="preserve">структуру работ, расписание проекта, необходимые </w:t>
            </w:r>
          </w:p>
          <w:p w14:paraId="277A0424" w14:textId="77777777" w:rsidR="006C4462" w:rsidRPr="007E6378"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 xml:space="preserve">ресурсы, стоимость и </w:t>
            </w:r>
          </w:p>
          <w:p w14:paraId="0EFDA163" w14:textId="77777777" w:rsidR="006C4462" w:rsidRPr="007E6378"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бюджет, планирует закупки, коммуникации, качество и</w:t>
            </w:r>
          </w:p>
          <w:p w14:paraId="3325114E" w14:textId="77777777" w:rsidR="006C4462" w:rsidRPr="007E6378"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управление рисками</w:t>
            </w:r>
          </w:p>
          <w:p w14:paraId="3015BBF9"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проекта и др.</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CD902BE" w14:textId="77777777" w:rsidR="006C4462" w:rsidRPr="007E6378"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7E6378">
              <w:rPr>
                <w:rFonts w:ascii="Times New Roman" w:eastAsia="Calibri" w:hAnsi="Times New Roman" w:cs="Times New Roman"/>
                <w:i/>
                <w:sz w:val="24"/>
                <w:szCs w:val="24"/>
              </w:rPr>
              <w:t>Знать</w:t>
            </w:r>
            <w:r w:rsidRPr="007E6378">
              <w:rPr>
                <w:rFonts w:ascii="Times New Roman" w:eastAsia="Calibri" w:hAnsi="Times New Roman" w:cs="Times New Roman"/>
                <w:sz w:val="24"/>
                <w:szCs w:val="24"/>
              </w:rPr>
              <w:t xml:space="preserve"> методы планирования</w:t>
            </w:r>
          </w:p>
          <w:p w14:paraId="3C4B1135" w14:textId="77777777" w:rsidR="006C4462" w:rsidRPr="007E6378"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проекта;</w:t>
            </w:r>
          </w:p>
          <w:p w14:paraId="26E00475" w14:textId="77777777" w:rsidR="006C4462" w:rsidRPr="007E6378"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7E6378">
              <w:rPr>
                <w:rFonts w:ascii="Times New Roman" w:eastAsia="Calibri" w:hAnsi="Times New Roman" w:cs="Times New Roman"/>
                <w:i/>
                <w:sz w:val="24"/>
                <w:szCs w:val="24"/>
              </w:rPr>
              <w:t>Уметь</w:t>
            </w:r>
            <w:r w:rsidRPr="007E6378">
              <w:rPr>
                <w:rFonts w:ascii="Times New Roman" w:eastAsia="Calibri" w:hAnsi="Times New Roman" w:cs="Times New Roman"/>
                <w:sz w:val="24"/>
                <w:szCs w:val="24"/>
              </w:rPr>
              <w:t xml:space="preserve"> формировать</w:t>
            </w:r>
          </w:p>
          <w:p w14:paraId="7B17CD0C" w14:textId="77777777" w:rsidR="006C4462" w:rsidRPr="007E6378"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структуру работ; планировать стоимость, закупки, коммуникации в</w:t>
            </w:r>
          </w:p>
          <w:p w14:paraId="5B224FAD" w14:textId="77777777" w:rsidR="006C4462" w:rsidRPr="006A3039"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управлении проектом</w:t>
            </w:r>
          </w:p>
        </w:tc>
      </w:tr>
      <w:tr w:rsidR="006C4462" w:rsidRPr="00A16874" w14:paraId="7D3920E3" w14:textId="77777777" w:rsidTr="00F30FC1">
        <w:trPr>
          <w:trHeight w:val="4239"/>
        </w:trPr>
        <w:tc>
          <w:tcPr>
            <w:tcW w:w="993" w:type="dxa"/>
            <w:vMerge/>
            <w:tcBorders>
              <w:left w:val="single" w:sz="4" w:space="0" w:color="auto"/>
              <w:right w:val="single" w:sz="4" w:space="0" w:color="auto"/>
            </w:tcBorders>
            <w:shd w:val="clear" w:color="auto" w:fill="auto"/>
          </w:tcPr>
          <w:p w14:paraId="0EB011EC"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3AC3692"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shd w:val="clear" w:color="auto" w:fill="auto"/>
          </w:tcPr>
          <w:p w14:paraId="50B63C7B" w14:textId="77777777" w:rsidR="006C4462" w:rsidRPr="007E6378"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2.Осуществляет руководство исполнителями</w:t>
            </w:r>
          </w:p>
          <w:p w14:paraId="7A3B126C" w14:textId="77777777" w:rsidR="006C4462" w:rsidRPr="007E6378"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проекта, применяет    инструменты</w:t>
            </w:r>
          </w:p>
          <w:p w14:paraId="473EADF9" w14:textId="77777777" w:rsidR="006C4462" w:rsidRPr="007E6378"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контроля содержания    и</w:t>
            </w:r>
          </w:p>
          <w:p w14:paraId="4AA5034C" w14:textId="77777777" w:rsidR="006C4462" w:rsidRPr="007E6378"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управления изменениями в</w:t>
            </w:r>
          </w:p>
          <w:p w14:paraId="377C4C48" w14:textId="77777777" w:rsidR="006C4462" w:rsidRPr="007E6378"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проекте, реализует</w:t>
            </w:r>
          </w:p>
          <w:p w14:paraId="36873F8C" w14:textId="77777777" w:rsidR="006C4462" w:rsidRPr="007E6378"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мероприятия          по</w:t>
            </w:r>
          </w:p>
          <w:p w14:paraId="7D9DAC15" w14:textId="77777777" w:rsidR="006C4462" w:rsidRPr="007E6378"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обеспечению    ресурсами,</w:t>
            </w:r>
          </w:p>
          <w:p w14:paraId="24DF93BF" w14:textId="77777777" w:rsidR="006C4462" w:rsidRPr="007E6378"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распределению</w:t>
            </w:r>
          </w:p>
          <w:p w14:paraId="3033D271" w14:textId="77777777" w:rsidR="006C4462" w:rsidRPr="007E6378"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информации, подготовке</w:t>
            </w:r>
          </w:p>
          <w:p w14:paraId="4F1CFA8A" w14:textId="77777777" w:rsidR="006C4462" w:rsidRPr="007E6378"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отчетов, мониторингу и</w:t>
            </w:r>
          </w:p>
          <w:p w14:paraId="25C45088" w14:textId="77777777" w:rsidR="006C4462" w:rsidRPr="007E6378"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управлению сроками,</w:t>
            </w:r>
          </w:p>
          <w:p w14:paraId="7752476C" w14:textId="77777777" w:rsidR="006C4462" w:rsidRPr="007E6378"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стоимостью, качеством и</w:t>
            </w:r>
          </w:p>
          <w:p w14:paraId="2A8AE828" w14:textId="77777777" w:rsidR="006C4462"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рисками проекта</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DF90BFE" w14:textId="77777777" w:rsidR="006C4462" w:rsidRPr="007E6378"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7E6378">
              <w:rPr>
                <w:rFonts w:ascii="Times New Roman" w:eastAsia="Calibri" w:hAnsi="Times New Roman" w:cs="Times New Roman"/>
                <w:i/>
                <w:sz w:val="24"/>
                <w:szCs w:val="24"/>
              </w:rPr>
              <w:t>Знать</w:t>
            </w:r>
            <w:r w:rsidRPr="007E6378">
              <w:rPr>
                <w:rFonts w:ascii="Times New Roman" w:eastAsia="Calibri" w:hAnsi="Times New Roman" w:cs="Times New Roman"/>
                <w:sz w:val="24"/>
                <w:szCs w:val="24"/>
              </w:rPr>
              <w:t xml:space="preserve"> методы  менеджмента</w:t>
            </w:r>
          </w:p>
          <w:p w14:paraId="464DD15C" w14:textId="77777777" w:rsidR="006C4462" w:rsidRPr="007E6378"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в проекте в соответствие с</w:t>
            </w:r>
          </w:p>
          <w:p w14:paraId="32659834" w14:textId="77777777" w:rsidR="006C4462" w:rsidRPr="007E6378"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этапами жизненного цикла;</w:t>
            </w:r>
          </w:p>
          <w:p w14:paraId="7E8CDE4D" w14:textId="77777777" w:rsidR="006C4462" w:rsidRPr="006A3039" w:rsidRDefault="006C4462" w:rsidP="00843936">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7E6378">
              <w:rPr>
                <w:rFonts w:ascii="Times New Roman" w:eastAsia="Calibri" w:hAnsi="Times New Roman" w:cs="Times New Roman"/>
                <w:i/>
                <w:sz w:val="24"/>
                <w:szCs w:val="24"/>
              </w:rPr>
              <w:t xml:space="preserve">Уметь </w:t>
            </w:r>
            <w:r w:rsidRPr="007E6378">
              <w:rPr>
                <w:rFonts w:ascii="Times New Roman" w:eastAsia="Calibri" w:hAnsi="Times New Roman" w:cs="Times New Roman"/>
                <w:sz w:val="24"/>
                <w:szCs w:val="24"/>
              </w:rPr>
              <w:t>использовать функции менеджмента в изменениях проекта</w:t>
            </w:r>
          </w:p>
        </w:tc>
      </w:tr>
    </w:tbl>
    <w:p w14:paraId="7D8353DD" w14:textId="77777777" w:rsidR="00392D25" w:rsidRDefault="00392D25" w:rsidP="00F30FC1">
      <w:pPr>
        <w:keepNext/>
        <w:tabs>
          <w:tab w:val="left" w:pos="993"/>
        </w:tabs>
        <w:spacing w:after="0" w:line="360" w:lineRule="auto"/>
        <w:jc w:val="both"/>
        <w:outlineLvl w:val="0"/>
        <w:rPr>
          <w:rFonts w:ascii="Times New Roman" w:eastAsia="Times New Roman" w:hAnsi="Times New Roman" w:cs="Times New Roman"/>
          <w:b/>
          <w:bCs/>
          <w:sz w:val="28"/>
          <w:szCs w:val="28"/>
          <w:lang w:eastAsia="ru-RU"/>
        </w:rPr>
      </w:pPr>
    </w:p>
    <w:p w14:paraId="3C6C6329" w14:textId="13CC748B" w:rsidR="009B52B7" w:rsidRPr="009B52B7" w:rsidRDefault="009B52B7" w:rsidP="00392D25">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3. Место дисциплины в структуре образовательной программы</w:t>
      </w:r>
      <w:bookmarkEnd w:id="4"/>
    </w:p>
    <w:p w14:paraId="31A7CC0B" w14:textId="48404AD7" w:rsidR="00D86A41" w:rsidRPr="00D86A41" w:rsidRDefault="009B52B7" w:rsidP="00EF35A0">
      <w:pPr>
        <w:widowControl w:val="0"/>
        <w:suppressAutoHyphens/>
        <w:spacing w:after="0" w:line="360" w:lineRule="auto"/>
        <w:ind w:firstLine="708"/>
        <w:jc w:val="both"/>
        <w:rPr>
          <w:rFonts w:ascii="Times New Roman" w:eastAsia="Arial Unicode MS" w:hAnsi="Times New Roman" w:cs="Times New Roman"/>
          <w:kern w:val="1"/>
          <w:sz w:val="28"/>
          <w:szCs w:val="28"/>
          <w:lang w:eastAsia="ar-SA"/>
        </w:rPr>
      </w:pPr>
      <w:r w:rsidRPr="009B52B7">
        <w:rPr>
          <w:rFonts w:ascii="Times New Roman" w:eastAsia="Calibri" w:hAnsi="Times New Roman" w:cs="Times New Roman"/>
          <w:sz w:val="28"/>
          <w:szCs w:val="28"/>
        </w:rPr>
        <w:t>Дисциплина «Стратегическ</w:t>
      </w:r>
      <w:r w:rsidR="00B07E01">
        <w:rPr>
          <w:rFonts w:ascii="Times New Roman" w:eastAsia="Calibri" w:hAnsi="Times New Roman" w:cs="Times New Roman"/>
          <w:sz w:val="28"/>
          <w:szCs w:val="28"/>
        </w:rPr>
        <w:t>ий</w:t>
      </w:r>
      <w:r w:rsidRPr="009B52B7">
        <w:rPr>
          <w:rFonts w:ascii="Times New Roman" w:eastAsia="Calibri" w:hAnsi="Times New Roman" w:cs="Times New Roman"/>
          <w:sz w:val="28"/>
          <w:szCs w:val="28"/>
        </w:rPr>
        <w:t xml:space="preserve"> финансов</w:t>
      </w:r>
      <w:r w:rsidR="00B07E01">
        <w:rPr>
          <w:rFonts w:ascii="Times New Roman" w:eastAsia="Calibri" w:hAnsi="Times New Roman" w:cs="Times New Roman"/>
          <w:sz w:val="28"/>
          <w:szCs w:val="28"/>
        </w:rPr>
        <w:t>ый</w:t>
      </w:r>
      <w:r w:rsidRPr="009B52B7">
        <w:rPr>
          <w:rFonts w:ascii="Times New Roman" w:eastAsia="Calibri" w:hAnsi="Times New Roman" w:cs="Times New Roman"/>
          <w:sz w:val="28"/>
          <w:szCs w:val="28"/>
        </w:rPr>
        <w:t xml:space="preserve"> </w:t>
      </w:r>
      <w:r w:rsidR="00B07E01">
        <w:rPr>
          <w:rFonts w:ascii="Times New Roman" w:eastAsia="Calibri" w:hAnsi="Times New Roman" w:cs="Times New Roman"/>
          <w:sz w:val="28"/>
          <w:szCs w:val="28"/>
        </w:rPr>
        <w:t>менеджмент</w:t>
      </w:r>
      <w:r w:rsidRPr="009B52B7">
        <w:rPr>
          <w:rFonts w:ascii="Times New Roman" w:eastAsia="Calibri" w:hAnsi="Times New Roman" w:cs="Times New Roman"/>
          <w:sz w:val="28"/>
          <w:szCs w:val="28"/>
        </w:rPr>
        <w:t xml:space="preserve">» </w:t>
      </w:r>
      <w:r w:rsidR="00EE0005">
        <w:rPr>
          <w:rFonts w:ascii="Times New Roman" w:eastAsia="Calibri" w:hAnsi="Times New Roman" w:cs="Times New Roman"/>
          <w:sz w:val="28"/>
          <w:szCs w:val="28"/>
        </w:rPr>
        <w:t xml:space="preserve">относится к </w:t>
      </w:r>
      <w:r w:rsidRPr="009B52B7">
        <w:rPr>
          <w:rFonts w:ascii="Times New Roman" w:eastAsia="Calibri" w:hAnsi="Times New Roman" w:cs="Times New Roman"/>
          <w:sz w:val="28"/>
          <w:szCs w:val="28"/>
        </w:rPr>
        <w:t>дисциплин</w:t>
      </w:r>
      <w:r w:rsidR="00EE0005">
        <w:rPr>
          <w:rFonts w:ascii="Times New Roman" w:eastAsia="Calibri" w:hAnsi="Times New Roman" w:cs="Times New Roman"/>
          <w:sz w:val="28"/>
          <w:szCs w:val="28"/>
        </w:rPr>
        <w:t>ам</w:t>
      </w:r>
      <w:r w:rsidRPr="009B52B7">
        <w:rPr>
          <w:rFonts w:ascii="Times New Roman" w:eastAsia="Calibri" w:hAnsi="Times New Roman" w:cs="Times New Roman"/>
          <w:sz w:val="28"/>
          <w:szCs w:val="28"/>
        </w:rPr>
        <w:t xml:space="preserve"> </w:t>
      </w:r>
      <w:r w:rsidR="00EE0005">
        <w:rPr>
          <w:rFonts w:ascii="Times New Roman" w:eastAsia="Calibri" w:hAnsi="Times New Roman" w:cs="Times New Roman"/>
          <w:sz w:val="28"/>
          <w:szCs w:val="28"/>
        </w:rPr>
        <w:t xml:space="preserve">модуля </w:t>
      </w:r>
      <w:r w:rsidR="00D86A41" w:rsidRPr="00405BAE">
        <w:rPr>
          <w:rFonts w:ascii="Times New Roman" w:eastAsia="Calibri" w:hAnsi="Times New Roman" w:cs="Times New Roman"/>
          <w:sz w:val="28"/>
          <w:szCs w:val="28"/>
        </w:rPr>
        <w:t xml:space="preserve">общепрофессиональных дисциплин направления </w:t>
      </w:r>
      <w:r w:rsidR="00D86A41" w:rsidRPr="00405BAE">
        <w:rPr>
          <w:rFonts w:ascii="Times New Roman" w:eastAsia="Times New Roman" w:hAnsi="Times New Roman" w:cs="Times New Roman"/>
          <w:color w:val="000000"/>
          <w:sz w:val="28"/>
          <w:szCs w:val="28"/>
          <w:lang w:eastAsia="ru-RU"/>
        </w:rPr>
        <w:t xml:space="preserve">по направлению подготовки </w:t>
      </w:r>
      <w:r w:rsidR="00EF35A0" w:rsidRPr="00EF35A0">
        <w:rPr>
          <w:rFonts w:ascii="Times New Roman" w:eastAsia="Times New Roman" w:hAnsi="Times New Roman" w:cs="Times New Roman"/>
          <w:color w:val="000000"/>
          <w:sz w:val="28"/>
          <w:szCs w:val="28"/>
          <w:lang w:eastAsia="ru-RU"/>
        </w:rPr>
        <w:t>43.04.03 «Гостиничное дело»</w:t>
      </w:r>
      <w:r w:rsidR="00EF35A0">
        <w:rPr>
          <w:rFonts w:ascii="Times New Roman" w:eastAsia="Times New Roman" w:hAnsi="Times New Roman" w:cs="Times New Roman"/>
          <w:color w:val="000000"/>
          <w:sz w:val="28"/>
          <w:szCs w:val="28"/>
          <w:lang w:eastAsia="ru-RU"/>
        </w:rPr>
        <w:t xml:space="preserve"> </w:t>
      </w:r>
      <w:r w:rsidR="00EF35A0" w:rsidRPr="00EF35A0">
        <w:rPr>
          <w:rFonts w:ascii="Times New Roman" w:eastAsia="Times New Roman" w:hAnsi="Times New Roman" w:cs="Times New Roman"/>
          <w:color w:val="000000"/>
          <w:sz w:val="28"/>
          <w:szCs w:val="28"/>
          <w:lang w:eastAsia="ru-RU"/>
        </w:rPr>
        <w:t>направленность программы магистратуры</w:t>
      </w:r>
      <w:r w:rsidR="0045576F">
        <w:rPr>
          <w:rFonts w:ascii="Times New Roman" w:eastAsia="Times New Roman" w:hAnsi="Times New Roman" w:cs="Times New Roman"/>
          <w:color w:val="000000"/>
          <w:sz w:val="28"/>
          <w:szCs w:val="28"/>
          <w:lang w:eastAsia="ru-RU"/>
        </w:rPr>
        <w:t xml:space="preserve"> </w:t>
      </w:r>
      <w:r w:rsidR="0045576F" w:rsidRPr="0045576F">
        <w:rPr>
          <w:rFonts w:ascii="Times New Roman" w:eastAsia="Times New Roman" w:hAnsi="Times New Roman" w:cs="Times New Roman"/>
          <w:color w:val="000000"/>
          <w:sz w:val="28"/>
          <w:szCs w:val="28"/>
          <w:lang w:eastAsia="ru-RU"/>
        </w:rPr>
        <w:t>«Управление бизнес-проектами в индустрии гостеприимства»</w:t>
      </w:r>
      <w:r w:rsidR="00FC7C0E">
        <w:rPr>
          <w:rFonts w:ascii="Times New Roman" w:eastAsia="Times New Roman" w:hAnsi="Times New Roman" w:cs="Times New Roman"/>
          <w:color w:val="000000"/>
          <w:sz w:val="28"/>
          <w:szCs w:val="28"/>
          <w:lang w:eastAsia="ru-RU"/>
        </w:rPr>
        <w:t>;</w:t>
      </w:r>
      <w:r w:rsidR="0045576F">
        <w:rPr>
          <w:rFonts w:ascii="Times New Roman" w:eastAsia="Times New Roman" w:hAnsi="Times New Roman" w:cs="Times New Roman"/>
          <w:color w:val="000000"/>
          <w:sz w:val="28"/>
          <w:szCs w:val="28"/>
          <w:lang w:eastAsia="ru-RU"/>
        </w:rPr>
        <w:t xml:space="preserve"> </w:t>
      </w:r>
      <w:r w:rsidR="0045576F" w:rsidRPr="0045576F">
        <w:rPr>
          <w:rFonts w:ascii="Times New Roman" w:eastAsia="Times New Roman" w:hAnsi="Times New Roman" w:cs="Times New Roman"/>
          <w:color w:val="000000"/>
          <w:sz w:val="28"/>
          <w:szCs w:val="28"/>
          <w:lang w:eastAsia="ru-RU"/>
        </w:rPr>
        <w:t>по направлению подготовки 38.04.02 «Менеджмент» направленность программы магистратуры</w:t>
      </w:r>
      <w:r w:rsidR="0045576F">
        <w:rPr>
          <w:rFonts w:ascii="Times New Roman" w:eastAsia="Times New Roman" w:hAnsi="Times New Roman" w:cs="Times New Roman"/>
          <w:color w:val="000000"/>
          <w:sz w:val="28"/>
          <w:szCs w:val="28"/>
          <w:lang w:eastAsia="ru-RU"/>
        </w:rPr>
        <w:t xml:space="preserve"> </w:t>
      </w:r>
      <w:r w:rsidR="0045576F" w:rsidRPr="0045576F">
        <w:rPr>
          <w:rFonts w:ascii="Times New Roman" w:eastAsia="Times New Roman" w:hAnsi="Times New Roman" w:cs="Times New Roman"/>
          <w:color w:val="000000"/>
          <w:sz w:val="28"/>
          <w:szCs w:val="28"/>
          <w:lang w:eastAsia="ru-RU"/>
        </w:rPr>
        <w:t>«Реструктуризация бизнеса и антикризисн</w:t>
      </w:r>
      <w:r w:rsidR="007B12D6">
        <w:rPr>
          <w:rFonts w:ascii="Times New Roman" w:eastAsia="Times New Roman" w:hAnsi="Times New Roman" w:cs="Times New Roman"/>
          <w:color w:val="000000"/>
          <w:sz w:val="28"/>
          <w:szCs w:val="28"/>
          <w:lang w:eastAsia="ru-RU"/>
        </w:rPr>
        <w:t>ое</w:t>
      </w:r>
      <w:r w:rsidR="0045576F" w:rsidRPr="0045576F">
        <w:rPr>
          <w:rFonts w:ascii="Times New Roman" w:eastAsia="Times New Roman" w:hAnsi="Times New Roman" w:cs="Times New Roman"/>
          <w:color w:val="000000"/>
          <w:sz w:val="28"/>
          <w:szCs w:val="28"/>
          <w:lang w:eastAsia="ru-RU"/>
        </w:rPr>
        <w:t xml:space="preserve"> управление»</w:t>
      </w:r>
    </w:p>
    <w:p w14:paraId="6AE3823F" w14:textId="16B5F206" w:rsidR="00EE0005" w:rsidRPr="00D86A41" w:rsidRDefault="00EE0005" w:rsidP="009B52B7">
      <w:pPr>
        <w:tabs>
          <w:tab w:val="left" w:pos="993"/>
        </w:tabs>
        <w:spacing w:after="0" w:line="360" w:lineRule="auto"/>
        <w:ind w:firstLine="709"/>
        <w:jc w:val="both"/>
        <w:rPr>
          <w:rFonts w:ascii="Times New Roman" w:eastAsia="Calibri" w:hAnsi="Times New Roman" w:cs="Times New Roman"/>
          <w:strike/>
          <w:sz w:val="28"/>
          <w:szCs w:val="28"/>
        </w:rPr>
      </w:pPr>
    </w:p>
    <w:p w14:paraId="2C239262" w14:textId="7C0F734B" w:rsidR="00D32F62" w:rsidRDefault="009B52B7" w:rsidP="00F30FC1">
      <w:pPr>
        <w:tabs>
          <w:tab w:val="left" w:pos="993"/>
        </w:tabs>
        <w:spacing w:after="0" w:line="240" w:lineRule="auto"/>
        <w:ind w:firstLine="709"/>
        <w:jc w:val="both"/>
        <w:rPr>
          <w:rFonts w:ascii="Times New Roman" w:eastAsia="Times New Roman" w:hAnsi="Times New Roman" w:cs="Times New Roman"/>
          <w:b/>
          <w:bCs/>
          <w:sz w:val="28"/>
          <w:szCs w:val="28"/>
          <w:lang w:eastAsia="ru-RU"/>
        </w:rPr>
      </w:pPr>
      <w:bookmarkStart w:id="5" w:name="_Toc21597017"/>
      <w:r w:rsidRPr="009B52B7">
        <w:rPr>
          <w:rFonts w:ascii="Times New Roman" w:eastAsia="Times New Roman" w:hAnsi="Times New Roman" w:cs="Times New Roman"/>
          <w:b/>
          <w:bCs/>
          <w:sz w:val="28"/>
          <w:szCs w:val="28"/>
          <w:lang w:eastAsia="ru-RU"/>
        </w:rPr>
        <w:t xml:space="preserve">4. Объем дисциплины </w:t>
      </w:r>
      <w:r w:rsidR="00CF1D18">
        <w:rPr>
          <w:rFonts w:ascii="Times New Roman" w:eastAsia="Times New Roman" w:hAnsi="Times New Roman" w:cs="Times New Roman"/>
          <w:b/>
          <w:bCs/>
          <w:sz w:val="28"/>
          <w:szCs w:val="28"/>
          <w:lang w:eastAsia="ru-RU"/>
        </w:rPr>
        <w:t xml:space="preserve">(модуля) </w:t>
      </w:r>
      <w:r w:rsidRPr="009B52B7">
        <w:rPr>
          <w:rFonts w:ascii="Times New Roman" w:eastAsia="Times New Roman" w:hAnsi="Times New Roman" w:cs="Times New Roman"/>
          <w:b/>
          <w:bCs/>
          <w:sz w:val="28"/>
          <w:szCs w:val="28"/>
          <w:lang w:eastAsia="ru-RU"/>
        </w:rPr>
        <w:t>в зачетных единицах и в академических часах с выделением объема аудиторной (лекции, семинары) и самостоятельной работы обучающихся</w:t>
      </w:r>
      <w:bookmarkEnd w:id="5"/>
      <w:r w:rsidRPr="009B52B7">
        <w:rPr>
          <w:rFonts w:ascii="Times New Roman" w:eastAsia="Times New Roman" w:hAnsi="Times New Roman" w:cs="Times New Roman"/>
          <w:b/>
          <w:bCs/>
          <w:sz w:val="28"/>
          <w:szCs w:val="28"/>
          <w:lang w:eastAsia="ru-RU"/>
        </w:rPr>
        <w:t xml:space="preserve"> </w:t>
      </w:r>
      <w:r w:rsidR="00B94351" w:rsidRPr="00B94351">
        <w:rPr>
          <w:rFonts w:ascii="Times New Roman" w:eastAsia="Times New Roman" w:hAnsi="Times New Roman" w:cs="Times New Roman"/>
          <w:b/>
          <w:bCs/>
          <w:sz w:val="28"/>
          <w:szCs w:val="28"/>
          <w:lang w:eastAsia="ru-RU"/>
        </w:rPr>
        <w:t>по направлению подготовки 43.04.03 «Гостиничное дело» направленность программы магистратуры  «Управление бизнес-проектами в индустрии гостеприимства»</w:t>
      </w:r>
    </w:p>
    <w:p w14:paraId="1C48CC1A" w14:textId="77777777" w:rsidR="009E52C5" w:rsidRPr="00F30FC1" w:rsidRDefault="009E52C5" w:rsidP="00F30FC1">
      <w:pPr>
        <w:tabs>
          <w:tab w:val="left" w:pos="993"/>
        </w:tabs>
        <w:spacing w:after="0" w:line="240" w:lineRule="auto"/>
        <w:ind w:firstLine="709"/>
        <w:jc w:val="both"/>
        <w:rPr>
          <w:rFonts w:ascii="Times New Roman" w:eastAsia="Times New Roman" w:hAnsi="Times New Roman" w:cs="Times New Roman"/>
          <w:b/>
          <w:bCs/>
          <w:sz w:val="28"/>
          <w:szCs w:val="28"/>
          <w:lang w:eastAsia="ru-RU"/>
        </w:rPr>
      </w:pPr>
    </w:p>
    <w:p w14:paraId="35153162" w14:textId="3BEBBD93" w:rsidR="00947B01" w:rsidRPr="00500DD5" w:rsidRDefault="00CF1D18" w:rsidP="00CF1D18">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405BAE">
        <w:rPr>
          <w:rFonts w:ascii="Times New Roman" w:eastAsia="Times New Roman" w:hAnsi="Times New Roman" w:cs="Times New Roman"/>
          <w:bCs/>
          <w:sz w:val="28"/>
          <w:szCs w:val="28"/>
          <w:lang w:eastAsia="ru-RU"/>
        </w:rPr>
        <w:t>Таблица 1</w:t>
      </w:r>
    </w:p>
    <w:tbl>
      <w:tblPr>
        <w:tblW w:w="487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1"/>
        <w:gridCol w:w="2323"/>
        <w:gridCol w:w="2190"/>
      </w:tblGrid>
      <w:tr w:rsidR="00500DD5" w:rsidRPr="009B52B7" w14:paraId="2E5AE28E" w14:textId="77777777" w:rsidTr="00F30FC1">
        <w:tc>
          <w:tcPr>
            <w:tcW w:w="2757" w:type="pct"/>
            <w:shd w:val="clear" w:color="auto" w:fill="auto"/>
          </w:tcPr>
          <w:p w14:paraId="395A6D16"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54" w:type="pct"/>
            <w:shd w:val="clear" w:color="auto" w:fill="auto"/>
          </w:tcPr>
          <w:p w14:paraId="5D17C3ED"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3C43A41"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088" w:type="pct"/>
            <w:shd w:val="clear" w:color="auto" w:fill="auto"/>
          </w:tcPr>
          <w:p w14:paraId="49FBC3AD" w14:textId="04EDECA7"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Модуль</w:t>
            </w:r>
            <w:r w:rsidR="00500DD5" w:rsidRPr="009B52B7">
              <w:rPr>
                <w:rFonts w:ascii="Times New Roman" w:eastAsia="Times New Roman" w:hAnsi="Times New Roman" w:cs="Times New Roman"/>
                <w:b/>
                <w:sz w:val="24"/>
                <w:szCs w:val="24"/>
                <w:lang w:eastAsia="ru-RU"/>
              </w:rPr>
              <w:t xml:space="preserve"> </w:t>
            </w:r>
            <w:r w:rsidR="00EF35A0">
              <w:rPr>
                <w:rFonts w:ascii="Times New Roman" w:eastAsia="Times New Roman" w:hAnsi="Times New Roman" w:cs="Times New Roman"/>
                <w:b/>
                <w:sz w:val="24"/>
                <w:szCs w:val="24"/>
                <w:lang w:eastAsia="ru-RU"/>
              </w:rPr>
              <w:t>2</w:t>
            </w:r>
          </w:p>
          <w:p w14:paraId="5A8EAB9F"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500DD5" w:rsidRPr="009B52B7" w14:paraId="67238D48" w14:textId="77777777" w:rsidTr="00F30FC1">
        <w:tc>
          <w:tcPr>
            <w:tcW w:w="2757" w:type="pct"/>
            <w:shd w:val="clear" w:color="auto" w:fill="auto"/>
          </w:tcPr>
          <w:p w14:paraId="6FB23BB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54" w:type="pct"/>
            <w:shd w:val="clear" w:color="auto" w:fill="auto"/>
          </w:tcPr>
          <w:p w14:paraId="23AA15C1" w14:textId="7FCB48AD" w:rsidR="00500DD5" w:rsidRPr="009B52B7" w:rsidRDefault="00EF35A0" w:rsidP="00EF35A0">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500DD5"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c>
          <w:tcPr>
            <w:tcW w:w="1088" w:type="pct"/>
            <w:shd w:val="clear" w:color="auto" w:fill="auto"/>
          </w:tcPr>
          <w:p w14:paraId="4F11562B" w14:textId="20E9EF7D" w:rsidR="00500DD5" w:rsidRPr="009B52B7" w:rsidRDefault="00500DD5" w:rsidP="00EF35A0">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sidR="00EF35A0">
              <w:rPr>
                <w:rFonts w:ascii="Times New Roman" w:eastAsia="Times New Roman" w:hAnsi="Times New Roman" w:cs="Times New Roman"/>
                <w:b/>
                <w:sz w:val="24"/>
                <w:szCs w:val="24"/>
                <w:lang w:eastAsia="ru-RU"/>
              </w:rPr>
              <w:t>44</w:t>
            </w:r>
          </w:p>
        </w:tc>
      </w:tr>
      <w:tr w:rsidR="00500DD5" w:rsidRPr="009B52B7" w14:paraId="6C70E9DA" w14:textId="77777777" w:rsidTr="00F30FC1">
        <w:tc>
          <w:tcPr>
            <w:tcW w:w="2757" w:type="pct"/>
            <w:shd w:val="clear" w:color="auto" w:fill="auto"/>
          </w:tcPr>
          <w:p w14:paraId="59EFDEF1"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54" w:type="pct"/>
            <w:shd w:val="clear" w:color="auto" w:fill="auto"/>
          </w:tcPr>
          <w:p w14:paraId="6248B0F2" w14:textId="62E1C0D3" w:rsidR="00500DD5" w:rsidRPr="009B52B7" w:rsidRDefault="00EF35A0"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1088" w:type="pct"/>
            <w:shd w:val="clear" w:color="auto" w:fill="auto"/>
          </w:tcPr>
          <w:p w14:paraId="19B91540" w14:textId="0809A342" w:rsidR="00500DD5" w:rsidRPr="009B52B7" w:rsidRDefault="00EF35A0"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500DD5" w:rsidRPr="009B52B7" w14:paraId="242DF938" w14:textId="77777777" w:rsidTr="00F30FC1">
        <w:tc>
          <w:tcPr>
            <w:tcW w:w="2757" w:type="pct"/>
            <w:shd w:val="clear" w:color="auto" w:fill="auto"/>
          </w:tcPr>
          <w:p w14:paraId="42C8337A"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54" w:type="pct"/>
            <w:shd w:val="clear" w:color="auto" w:fill="auto"/>
          </w:tcPr>
          <w:p w14:paraId="156B9CB9" w14:textId="5565F82B" w:rsidR="00500DD5" w:rsidRPr="009B52B7" w:rsidRDefault="00500DD5" w:rsidP="00EF35A0">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0E3584">
              <w:rPr>
                <w:rFonts w:ascii="Times New Roman" w:eastAsia="Times New Roman" w:hAnsi="Times New Roman" w:cs="Times New Roman"/>
                <w:sz w:val="24"/>
                <w:szCs w:val="24"/>
                <w:lang w:eastAsia="ru-RU"/>
              </w:rPr>
              <w:t xml:space="preserve">  </w:t>
            </w:r>
            <w:r w:rsidR="00EF35A0">
              <w:rPr>
                <w:rFonts w:ascii="Times New Roman" w:eastAsia="Times New Roman" w:hAnsi="Times New Roman" w:cs="Times New Roman"/>
                <w:sz w:val="24"/>
                <w:szCs w:val="24"/>
                <w:lang w:eastAsia="ru-RU"/>
              </w:rPr>
              <w:t>10</w:t>
            </w:r>
          </w:p>
        </w:tc>
        <w:tc>
          <w:tcPr>
            <w:tcW w:w="1088" w:type="pct"/>
            <w:shd w:val="clear" w:color="auto" w:fill="auto"/>
          </w:tcPr>
          <w:p w14:paraId="5C683108" w14:textId="2AEBFD3B" w:rsidR="00500DD5" w:rsidRPr="009B52B7" w:rsidRDefault="00EF35A0"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500DD5" w:rsidRPr="009B52B7" w14:paraId="7BA0439B" w14:textId="77777777" w:rsidTr="00F30FC1">
        <w:tc>
          <w:tcPr>
            <w:tcW w:w="2757" w:type="pct"/>
            <w:shd w:val="clear" w:color="auto" w:fill="auto"/>
          </w:tcPr>
          <w:p w14:paraId="12BE8FBF"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54" w:type="pct"/>
            <w:shd w:val="clear" w:color="auto" w:fill="auto"/>
          </w:tcPr>
          <w:p w14:paraId="339D40EB" w14:textId="1612F7CD" w:rsidR="00500DD5" w:rsidRPr="009B52B7" w:rsidRDefault="00EF35A0"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088" w:type="pct"/>
            <w:shd w:val="clear" w:color="auto" w:fill="auto"/>
          </w:tcPr>
          <w:p w14:paraId="32D0497E" w14:textId="377E078B" w:rsidR="00500DD5" w:rsidRPr="009B52B7" w:rsidRDefault="00EF35A0"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500DD5" w:rsidRPr="009B52B7" w14:paraId="07F6B46B" w14:textId="77777777" w:rsidTr="00F30FC1">
        <w:tc>
          <w:tcPr>
            <w:tcW w:w="2757" w:type="pct"/>
            <w:shd w:val="clear" w:color="auto" w:fill="auto"/>
          </w:tcPr>
          <w:p w14:paraId="4E4E938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54" w:type="pct"/>
            <w:shd w:val="clear" w:color="auto" w:fill="auto"/>
          </w:tcPr>
          <w:p w14:paraId="377EBCEC" w14:textId="305C1C3E" w:rsidR="00500DD5" w:rsidRPr="009B52B7" w:rsidRDefault="00EF35A0"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114</w:t>
            </w:r>
          </w:p>
        </w:tc>
        <w:tc>
          <w:tcPr>
            <w:tcW w:w="1088" w:type="pct"/>
            <w:shd w:val="clear" w:color="auto" w:fill="auto"/>
          </w:tcPr>
          <w:p w14:paraId="14226E86" w14:textId="3BA62181" w:rsidR="00500DD5" w:rsidRPr="009B52B7" w:rsidRDefault="00EF35A0"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114</w:t>
            </w:r>
          </w:p>
        </w:tc>
      </w:tr>
      <w:tr w:rsidR="00500DD5" w:rsidRPr="009B52B7" w14:paraId="13B16634" w14:textId="77777777" w:rsidTr="00F30FC1">
        <w:tc>
          <w:tcPr>
            <w:tcW w:w="2757" w:type="pct"/>
            <w:shd w:val="clear" w:color="auto" w:fill="auto"/>
          </w:tcPr>
          <w:p w14:paraId="1E742705"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54" w:type="pct"/>
            <w:shd w:val="clear" w:color="auto" w:fill="auto"/>
          </w:tcPr>
          <w:p w14:paraId="69099C7E"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c>
          <w:tcPr>
            <w:tcW w:w="1088" w:type="pct"/>
            <w:shd w:val="clear" w:color="auto" w:fill="auto"/>
          </w:tcPr>
          <w:p w14:paraId="0B39912A" w14:textId="77777777" w:rsidR="00500DD5"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Контрольная </w:t>
            </w:r>
          </w:p>
          <w:p w14:paraId="229A4763" w14:textId="3A82B8C6"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w:t>
            </w:r>
          </w:p>
        </w:tc>
      </w:tr>
      <w:tr w:rsidR="00500DD5" w:rsidRPr="009B52B7" w14:paraId="0E9B1868" w14:textId="77777777" w:rsidTr="00F30FC1">
        <w:tc>
          <w:tcPr>
            <w:tcW w:w="2757" w:type="pct"/>
            <w:shd w:val="clear" w:color="auto" w:fill="auto"/>
          </w:tcPr>
          <w:p w14:paraId="17AA8613"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54" w:type="pct"/>
            <w:shd w:val="clear" w:color="auto" w:fill="auto"/>
          </w:tcPr>
          <w:p w14:paraId="03E64EB0" w14:textId="3C50692A"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088" w:type="pct"/>
            <w:shd w:val="clear" w:color="auto" w:fill="auto"/>
          </w:tcPr>
          <w:p w14:paraId="356569DD" w14:textId="67A5E6D4"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6F040E71" w14:textId="77777777" w:rsidR="00500DD5" w:rsidRPr="009B52B7" w:rsidRDefault="00500DD5" w:rsidP="00F30FC1">
      <w:pPr>
        <w:tabs>
          <w:tab w:val="left" w:pos="993"/>
        </w:tabs>
        <w:spacing w:after="0" w:line="360" w:lineRule="auto"/>
        <w:jc w:val="both"/>
        <w:rPr>
          <w:rFonts w:ascii="Times New Roman" w:eastAsia="Calibri" w:hAnsi="Times New Roman" w:cs="Times New Roman"/>
          <w:sz w:val="28"/>
          <w:szCs w:val="28"/>
        </w:rPr>
      </w:pPr>
    </w:p>
    <w:p w14:paraId="00C0BB3B" w14:textId="7DB53814" w:rsidR="00B94351" w:rsidRDefault="00B94351" w:rsidP="00F30FC1">
      <w:pPr>
        <w:keepNext/>
        <w:keepLines/>
        <w:spacing w:after="0" w:line="240" w:lineRule="auto"/>
        <w:ind w:firstLine="709"/>
        <w:jc w:val="both"/>
        <w:outlineLvl w:val="0"/>
        <w:rPr>
          <w:rFonts w:ascii="Times New Roman" w:eastAsia="Times New Roman" w:hAnsi="Times New Roman" w:cs="Times New Roman"/>
          <w:b/>
          <w:bCs/>
          <w:sz w:val="28"/>
          <w:szCs w:val="28"/>
          <w:lang w:eastAsia="ru-RU"/>
        </w:rPr>
      </w:pPr>
      <w:bookmarkStart w:id="6" w:name="_Toc21600893"/>
      <w:r w:rsidRPr="00B94351">
        <w:rPr>
          <w:rFonts w:ascii="Times New Roman" w:eastAsia="Times New Roman" w:hAnsi="Times New Roman" w:cs="Times New Roman"/>
          <w:b/>
          <w:bCs/>
          <w:sz w:val="28"/>
          <w:szCs w:val="28"/>
          <w:lang w:eastAsia="ru-RU"/>
        </w:rPr>
        <w:lastRenderedPageBreak/>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по направлению подготовки 38.04.02 «Менеджмент» направленность программы магистратуры «Реструктуризация бизнеса и антикризисн</w:t>
      </w:r>
      <w:r w:rsidR="007B12D6">
        <w:rPr>
          <w:rFonts w:ascii="Times New Roman" w:eastAsia="Times New Roman" w:hAnsi="Times New Roman" w:cs="Times New Roman"/>
          <w:b/>
          <w:bCs/>
          <w:sz w:val="28"/>
          <w:szCs w:val="28"/>
          <w:lang w:eastAsia="ru-RU"/>
        </w:rPr>
        <w:t>ое</w:t>
      </w:r>
      <w:r w:rsidRPr="00B94351">
        <w:rPr>
          <w:rFonts w:ascii="Times New Roman" w:eastAsia="Times New Roman" w:hAnsi="Times New Roman" w:cs="Times New Roman"/>
          <w:b/>
          <w:bCs/>
          <w:sz w:val="28"/>
          <w:szCs w:val="28"/>
          <w:lang w:eastAsia="ru-RU"/>
        </w:rPr>
        <w:t xml:space="preserve"> управление»</w:t>
      </w:r>
    </w:p>
    <w:p w14:paraId="128525A1" w14:textId="77777777" w:rsidR="009E52C5" w:rsidRDefault="009E52C5" w:rsidP="00F30FC1">
      <w:pPr>
        <w:keepNext/>
        <w:keepLines/>
        <w:spacing w:after="0" w:line="240" w:lineRule="auto"/>
        <w:ind w:firstLine="709"/>
        <w:jc w:val="both"/>
        <w:outlineLvl w:val="0"/>
        <w:rPr>
          <w:rFonts w:ascii="Times New Roman" w:eastAsia="Times New Roman" w:hAnsi="Times New Roman" w:cs="Times New Roman"/>
          <w:b/>
          <w:bCs/>
          <w:sz w:val="28"/>
          <w:szCs w:val="28"/>
          <w:lang w:eastAsia="ru-RU"/>
        </w:rPr>
      </w:pPr>
    </w:p>
    <w:p w14:paraId="7509B58F" w14:textId="77777777" w:rsidR="00A70F3C" w:rsidRPr="00500DD5" w:rsidRDefault="00A70F3C" w:rsidP="00A70F3C">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405BAE">
        <w:rPr>
          <w:rFonts w:ascii="Times New Roman" w:eastAsia="Times New Roman" w:hAnsi="Times New Roman" w:cs="Times New Roman"/>
          <w:bCs/>
          <w:sz w:val="28"/>
          <w:szCs w:val="28"/>
          <w:lang w:eastAsia="ru-RU"/>
        </w:rPr>
        <w:t>Таблица 1</w:t>
      </w:r>
    </w:p>
    <w:tbl>
      <w:tblPr>
        <w:tblW w:w="487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1"/>
        <w:gridCol w:w="2323"/>
        <w:gridCol w:w="2190"/>
      </w:tblGrid>
      <w:tr w:rsidR="00B94351" w:rsidRPr="009B52B7" w14:paraId="66E42C6E" w14:textId="77777777" w:rsidTr="00F30FC1">
        <w:tc>
          <w:tcPr>
            <w:tcW w:w="2757" w:type="pct"/>
            <w:shd w:val="clear" w:color="auto" w:fill="auto"/>
          </w:tcPr>
          <w:p w14:paraId="63297D91" w14:textId="77777777" w:rsidR="00B94351" w:rsidRPr="009B52B7" w:rsidRDefault="00B94351" w:rsidP="00843936">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54" w:type="pct"/>
            <w:shd w:val="clear" w:color="auto" w:fill="auto"/>
          </w:tcPr>
          <w:p w14:paraId="49C31F9B" w14:textId="77777777" w:rsidR="00B94351" w:rsidRPr="009B52B7" w:rsidRDefault="00B94351" w:rsidP="00843936">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5DA067C8" w14:textId="77777777" w:rsidR="00B94351" w:rsidRPr="009B52B7" w:rsidRDefault="00B94351" w:rsidP="00843936">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088" w:type="pct"/>
            <w:shd w:val="clear" w:color="auto" w:fill="auto"/>
          </w:tcPr>
          <w:p w14:paraId="6DBA41C4" w14:textId="77777777" w:rsidR="00B94351" w:rsidRPr="009B52B7" w:rsidRDefault="00B94351" w:rsidP="00843936">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Модуль</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2</w:t>
            </w:r>
          </w:p>
          <w:p w14:paraId="1D79DB70" w14:textId="77777777" w:rsidR="00B94351" w:rsidRPr="009B52B7" w:rsidRDefault="00B94351" w:rsidP="00843936">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B94351" w:rsidRPr="009B52B7" w14:paraId="4A34D9D2" w14:textId="77777777" w:rsidTr="00F30FC1">
        <w:tc>
          <w:tcPr>
            <w:tcW w:w="2757" w:type="pct"/>
            <w:shd w:val="clear" w:color="auto" w:fill="auto"/>
          </w:tcPr>
          <w:p w14:paraId="5A896282" w14:textId="77777777" w:rsidR="00B94351" w:rsidRPr="009B52B7" w:rsidRDefault="00B94351" w:rsidP="00843936">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54" w:type="pct"/>
            <w:shd w:val="clear" w:color="auto" w:fill="auto"/>
          </w:tcPr>
          <w:p w14:paraId="6394FA4E" w14:textId="211C210E" w:rsidR="00B94351" w:rsidRPr="009B52B7" w:rsidRDefault="00B94351" w:rsidP="00B94351">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088" w:type="pct"/>
            <w:shd w:val="clear" w:color="auto" w:fill="auto"/>
          </w:tcPr>
          <w:p w14:paraId="65535D72" w14:textId="4F7C2360" w:rsidR="00B94351" w:rsidRPr="009B52B7" w:rsidRDefault="00B94351" w:rsidP="00B94351">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B94351" w:rsidRPr="009B52B7" w14:paraId="4599C813" w14:textId="77777777" w:rsidTr="00F30FC1">
        <w:tc>
          <w:tcPr>
            <w:tcW w:w="2757" w:type="pct"/>
            <w:shd w:val="clear" w:color="auto" w:fill="auto"/>
          </w:tcPr>
          <w:p w14:paraId="68952D58" w14:textId="77777777" w:rsidR="00B94351" w:rsidRPr="009B52B7" w:rsidRDefault="00B94351" w:rsidP="00843936">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54" w:type="pct"/>
            <w:shd w:val="clear" w:color="auto" w:fill="auto"/>
          </w:tcPr>
          <w:p w14:paraId="3DF983ED" w14:textId="2BF8717F" w:rsidR="00B94351" w:rsidRPr="009B52B7" w:rsidRDefault="00B94351" w:rsidP="00843936">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1088" w:type="pct"/>
            <w:shd w:val="clear" w:color="auto" w:fill="auto"/>
          </w:tcPr>
          <w:p w14:paraId="2846F7B6" w14:textId="6FB694FE" w:rsidR="00B94351" w:rsidRPr="009B52B7" w:rsidRDefault="00B94351" w:rsidP="00843936">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r>
      <w:tr w:rsidR="00B94351" w:rsidRPr="009B52B7" w14:paraId="24D4A2BC" w14:textId="77777777" w:rsidTr="00F30FC1">
        <w:tc>
          <w:tcPr>
            <w:tcW w:w="2757" w:type="pct"/>
            <w:shd w:val="clear" w:color="auto" w:fill="auto"/>
          </w:tcPr>
          <w:p w14:paraId="379D5B44" w14:textId="77777777" w:rsidR="00B94351" w:rsidRPr="009B52B7" w:rsidRDefault="00B94351" w:rsidP="00843936">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54" w:type="pct"/>
            <w:shd w:val="clear" w:color="auto" w:fill="auto"/>
          </w:tcPr>
          <w:p w14:paraId="2AC31BCB" w14:textId="77777777" w:rsidR="00B94351" w:rsidRPr="009B52B7" w:rsidRDefault="00B94351" w:rsidP="00843936">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10</w:t>
            </w:r>
          </w:p>
        </w:tc>
        <w:tc>
          <w:tcPr>
            <w:tcW w:w="1088" w:type="pct"/>
            <w:shd w:val="clear" w:color="auto" w:fill="auto"/>
          </w:tcPr>
          <w:p w14:paraId="1A0DF74A" w14:textId="77777777" w:rsidR="00B94351" w:rsidRPr="009B52B7" w:rsidRDefault="00B94351" w:rsidP="00843936">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B94351" w:rsidRPr="009B52B7" w14:paraId="5346FB74" w14:textId="77777777" w:rsidTr="00F30FC1">
        <w:tc>
          <w:tcPr>
            <w:tcW w:w="2757" w:type="pct"/>
            <w:shd w:val="clear" w:color="auto" w:fill="auto"/>
          </w:tcPr>
          <w:p w14:paraId="0C73B967" w14:textId="77777777" w:rsidR="00B94351" w:rsidRPr="009B52B7" w:rsidRDefault="00B94351" w:rsidP="00843936">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54" w:type="pct"/>
            <w:shd w:val="clear" w:color="auto" w:fill="auto"/>
          </w:tcPr>
          <w:p w14:paraId="4E9C533F" w14:textId="7CD2B346" w:rsidR="00B94351" w:rsidRPr="009B52B7" w:rsidRDefault="00B94351" w:rsidP="00843936">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1088" w:type="pct"/>
            <w:shd w:val="clear" w:color="auto" w:fill="auto"/>
          </w:tcPr>
          <w:p w14:paraId="5E3285E1" w14:textId="0A97BAC6" w:rsidR="00B94351" w:rsidRPr="009B52B7" w:rsidRDefault="00B94351" w:rsidP="00843936">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B94351" w:rsidRPr="009B52B7" w14:paraId="37742409" w14:textId="77777777" w:rsidTr="00F30FC1">
        <w:tc>
          <w:tcPr>
            <w:tcW w:w="2757" w:type="pct"/>
            <w:shd w:val="clear" w:color="auto" w:fill="auto"/>
          </w:tcPr>
          <w:p w14:paraId="65296E80" w14:textId="77777777" w:rsidR="00B94351" w:rsidRPr="009B52B7" w:rsidRDefault="00B94351" w:rsidP="00843936">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54" w:type="pct"/>
            <w:shd w:val="clear" w:color="auto" w:fill="auto"/>
          </w:tcPr>
          <w:p w14:paraId="01810AC8" w14:textId="5337C8C9" w:rsidR="00B94351" w:rsidRPr="009B52B7" w:rsidRDefault="00B94351" w:rsidP="00843936">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1088" w:type="pct"/>
            <w:shd w:val="clear" w:color="auto" w:fill="auto"/>
          </w:tcPr>
          <w:p w14:paraId="4E874BCF" w14:textId="3B834676" w:rsidR="00B94351" w:rsidRPr="009B52B7" w:rsidRDefault="00B94351" w:rsidP="00843936">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r>
      <w:tr w:rsidR="00B94351" w:rsidRPr="009B52B7" w14:paraId="61599003" w14:textId="77777777" w:rsidTr="00F30FC1">
        <w:tc>
          <w:tcPr>
            <w:tcW w:w="2757" w:type="pct"/>
            <w:shd w:val="clear" w:color="auto" w:fill="auto"/>
          </w:tcPr>
          <w:p w14:paraId="7D97386B" w14:textId="77777777" w:rsidR="00B94351" w:rsidRPr="009B52B7" w:rsidRDefault="00B94351" w:rsidP="00843936">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54" w:type="pct"/>
            <w:shd w:val="clear" w:color="auto" w:fill="auto"/>
          </w:tcPr>
          <w:p w14:paraId="2D5C6831" w14:textId="77777777" w:rsidR="00B94351" w:rsidRPr="009B52B7" w:rsidRDefault="00B94351" w:rsidP="00843936">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c>
          <w:tcPr>
            <w:tcW w:w="1088" w:type="pct"/>
            <w:shd w:val="clear" w:color="auto" w:fill="auto"/>
          </w:tcPr>
          <w:p w14:paraId="4D15FB70" w14:textId="77777777" w:rsidR="00B94351" w:rsidRDefault="00B94351" w:rsidP="00843936">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Контрольная </w:t>
            </w:r>
          </w:p>
          <w:p w14:paraId="5F5BD725" w14:textId="77777777" w:rsidR="00B94351" w:rsidRPr="009B52B7" w:rsidRDefault="00B94351" w:rsidP="00843936">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w:t>
            </w:r>
          </w:p>
        </w:tc>
      </w:tr>
      <w:tr w:rsidR="00B94351" w:rsidRPr="009B52B7" w14:paraId="79F3AD1D" w14:textId="77777777" w:rsidTr="00F30FC1">
        <w:tc>
          <w:tcPr>
            <w:tcW w:w="2757" w:type="pct"/>
            <w:shd w:val="clear" w:color="auto" w:fill="auto"/>
          </w:tcPr>
          <w:p w14:paraId="43F6C0AB" w14:textId="77777777" w:rsidR="00B94351" w:rsidRPr="009B52B7" w:rsidRDefault="00B94351" w:rsidP="00843936">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54" w:type="pct"/>
            <w:shd w:val="clear" w:color="auto" w:fill="auto"/>
          </w:tcPr>
          <w:p w14:paraId="6C4A4A71" w14:textId="77777777" w:rsidR="00B94351" w:rsidRPr="009B52B7" w:rsidRDefault="00B94351" w:rsidP="00843936">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088" w:type="pct"/>
            <w:shd w:val="clear" w:color="auto" w:fill="auto"/>
          </w:tcPr>
          <w:p w14:paraId="7916C796" w14:textId="77777777" w:rsidR="00B94351" w:rsidRPr="009B52B7" w:rsidRDefault="00B94351" w:rsidP="00843936">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17FAF724" w14:textId="77777777" w:rsidR="00B94351" w:rsidRDefault="00B94351" w:rsidP="00F30FC1">
      <w:pPr>
        <w:keepNext/>
        <w:keepLines/>
        <w:spacing w:after="0" w:line="360" w:lineRule="auto"/>
        <w:jc w:val="both"/>
        <w:outlineLvl w:val="0"/>
        <w:rPr>
          <w:rFonts w:ascii="Times New Roman" w:eastAsia="Times New Roman" w:hAnsi="Times New Roman" w:cs="Times New Roman"/>
          <w:b/>
          <w:bCs/>
          <w:sz w:val="28"/>
          <w:szCs w:val="28"/>
          <w:lang w:eastAsia="ru-RU"/>
        </w:rPr>
      </w:pPr>
    </w:p>
    <w:p w14:paraId="028501CC" w14:textId="77777777" w:rsidR="0088729E" w:rsidRPr="0088729E" w:rsidRDefault="0088729E" w:rsidP="00F30FC1">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r w:rsidRPr="0088729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3A29865" w14:textId="77777777" w:rsidR="0088729E" w:rsidRPr="0088729E" w:rsidRDefault="0088729E" w:rsidP="00F30FC1">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bookmarkStart w:id="7" w:name="_Toc21600894"/>
      <w:r w:rsidRPr="0088729E">
        <w:rPr>
          <w:rFonts w:ascii="Times New Roman" w:eastAsia="Times New Roman" w:hAnsi="Times New Roman" w:cs="Times New Roman"/>
          <w:b/>
          <w:bCs/>
          <w:sz w:val="28"/>
          <w:szCs w:val="28"/>
          <w:lang w:eastAsia="ru-RU"/>
        </w:rPr>
        <w:t>5.1. Содержание дисциплины</w:t>
      </w:r>
      <w:bookmarkEnd w:id="7"/>
    </w:p>
    <w:p w14:paraId="26398035" w14:textId="67B56DD1" w:rsidR="00B07E01" w:rsidRDefault="00B07E01" w:rsidP="00F30FC1">
      <w:pPr>
        <w:spacing w:after="0" w:line="360" w:lineRule="auto"/>
        <w:ind w:firstLine="709"/>
        <w:jc w:val="center"/>
        <w:rPr>
          <w:rFonts w:ascii="Times New Roman" w:eastAsia="Times New Roman" w:hAnsi="Times New Roman" w:cs="Times New Roman"/>
          <w:b/>
          <w:sz w:val="28"/>
          <w:szCs w:val="28"/>
          <w:lang w:eastAsia="ru-RU"/>
        </w:rPr>
      </w:pPr>
      <w:r w:rsidRPr="00B07E01">
        <w:rPr>
          <w:rFonts w:ascii="Times New Roman" w:eastAsia="Times New Roman" w:hAnsi="Times New Roman" w:cs="Times New Roman"/>
          <w:b/>
          <w:sz w:val="28"/>
          <w:szCs w:val="28"/>
          <w:lang w:eastAsia="ru-RU"/>
        </w:rPr>
        <w:t>Тема 1. Стратеги</w:t>
      </w:r>
      <w:r w:rsidR="003F2B18">
        <w:rPr>
          <w:rFonts w:ascii="Times New Roman" w:eastAsia="Times New Roman" w:hAnsi="Times New Roman" w:cs="Times New Roman"/>
          <w:b/>
          <w:sz w:val="28"/>
          <w:szCs w:val="28"/>
          <w:lang w:eastAsia="ru-RU"/>
        </w:rPr>
        <w:t>и</w:t>
      </w:r>
      <w:r w:rsidRPr="00B07E01">
        <w:rPr>
          <w:rFonts w:ascii="Times New Roman" w:eastAsia="Times New Roman" w:hAnsi="Times New Roman" w:cs="Times New Roman"/>
          <w:b/>
          <w:sz w:val="28"/>
          <w:szCs w:val="28"/>
          <w:lang w:eastAsia="ru-RU"/>
        </w:rPr>
        <w:t xml:space="preserve"> управлени</w:t>
      </w:r>
      <w:r w:rsidR="003F2B18">
        <w:rPr>
          <w:rFonts w:ascii="Times New Roman" w:eastAsia="Times New Roman" w:hAnsi="Times New Roman" w:cs="Times New Roman"/>
          <w:b/>
          <w:sz w:val="28"/>
          <w:szCs w:val="28"/>
          <w:lang w:eastAsia="ru-RU"/>
        </w:rPr>
        <w:t>я</w:t>
      </w:r>
      <w:r w:rsidRPr="00B07E01">
        <w:rPr>
          <w:rFonts w:ascii="Times New Roman" w:eastAsia="Times New Roman" w:hAnsi="Times New Roman" w:cs="Times New Roman"/>
          <w:b/>
          <w:sz w:val="28"/>
          <w:szCs w:val="28"/>
          <w:lang w:eastAsia="ru-RU"/>
        </w:rPr>
        <w:t xml:space="preserve"> финансами</w:t>
      </w:r>
      <w:r w:rsidR="003F2B18">
        <w:rPr>
          <w:rFonts w:ascii="Times New Roman" w:eastAsia="Times New Roman" w:hAnsi="Times New Roman" w:cs="Times New Roman"/>
          <w:b/>
          <w:sz w:val="28"/>
          <w:szCs w:val="28"/>
          <w:lang w:eastAsia="ru-RU"/>
        </w:rPr>
        <w:t xml:space="preserve"> </w:t>
      </w:r>
      <w:r w:rsidR="00D54CF6">
        <w:rPr>
          <w:rFonts w:ascii="Times New Roman" w:eastAsia="Times New Roman" w:hAnsi="Times New Roman" w:cs="Times New Roman"/>
          <w:b/>
          <w:sz w:val="28"/>
          <w:szCs w:val="28"/>
          <w:lang w:eastAsia="ru-RU"/>
        </w:rPr>
        <w:t>компаний</w:t>
      </w:r>
    </w:p>
    <w:p w14:paraId="4059BBE3" w14:textId="580D0E3A" w:rsidR="003F2B18" w:rsidRPr="003F2B18" w:rsidRDefault="003F2B18" w:rsidP="00F30FC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w:t>
      </w:r>
      <w:r w:rsidRPr="003F2B18">
        <w:rPr>
          <w:rFonts w:ascii="Times New Roman" w:eastAsia="Times New Roman" w:hAnsi="Times New Roman" w:cs="Times New Roman"/>
          <w:sz w:val="28"/>
          <w:szCs w:val="28"/>
          <w:lang w:eastAsia="ru-RU"/>
        </w:rPr>
        <w:t>онкурентн</w:t>
      </w:r>
      <w:r>
        <w:rPr>
          <w:rFonts w:ascii="Times New Roman" w:eastAsia="Times New Roman" w:hAnsi="Times New Roman" w:cs="Times New Roman"/>
          <w:sz w:val="28"/>
          <w:szCs w:val="28"/>
          <w:lang w:eastAsia="ru-RU"/>
        </w:rPr>
        <w:t>ые</w:t>
      </w:r>
      <w:r w:rsidRPr="003F2B18">
        <w:rPr>
          <w:rFonts w:ascii="Times New Roman" w:eastAsia="Times New Roman" w:hAnsi="Times New Roman" w:cs="Times New Roman"/>
          <w:sz w:val="28"/>
          <w:szCs w:val="28"/>
          <w:lang w:eastAsia="ru-RU"/>
        </w:rPr>
        <w:t xml:space="preserve"> стратегии </w:t>
      </w:r>
      <w:r w:rsidR="00D54CF6">
        <w:rPr>
          <w:rFonts w:ascii="Times New Roman" w:eastAsia="Times New Roman" w:hAnsi="Times New Roman" w:cs="Times New Roman"/>
          <w:sz w:val="28"/>
          <w:szCs w:val="28"/>
          <w:lang w:eastAsia="ru-RU"/>
        </w:rPr>
        <w:t>компаний</w:t>
      </w:r>
      <w:r w:rsidRPr="003F2B18">
        <w:rPr>
          <w:rFonts w:ascii="Times New Roman" w:eastAsia="Times New Roman" w:hAnsi="Times New Roman" w:cs="Times New Roman"/>
          <w:sz w:val="28"/>
          <w:szCs w:val="28"/>
          <w:lang w:eastAsia="ru-RU"/>
        </w:rPr>
        <w:t xml:space="preserve"> комплекса</w:t>
      </w:r>
      <w:r>
        <w:rPr>
          <w:rFonts w:ascii="Times New Roman" w:eastAsia="Times New Roman" w:hAnsi="Times New Roman" w:cs="Times New Roman"/>
          <w:sz w:val="28"/>
          <w:szCs w:val="28"/>
          <w:lang w:eastAsia="ru-RU"/>
        </w:rPr>
        <w:t xml:space="preserve"> на основе</w:t>
      </w:r>
      <w:r w:rsidRPr="003F2B18">
        <w:rPr>
          <w:rFonts w:ascii="Times New Roman" w:eastAsia="Times New Roman" w:hAnsi="Times New Roman" w:cs="Times New Roman"/>
          <w:sz w:val="28"/>
          <w:szCs w:val="28"/>
          <w:lang w:eastAsia="ru-RU"/>
        </w:rPr>
        <w:t xml:space="preserve"> функциональных стратегий (операционной, маркетинговой, финансовой, кадровой), обеспечивающих устойчивое развитие в условиях нестабильной рыночной среды</w:t>
      </w:r>
      <w:r>
        <w:rPr>
          <w:rFonts w:ascii="Times New Roman" w:eastAsia="Times New Roman" w:hAnsi="Times New Roman" w:cs="Times New Roman"/>
          <w:sz w:val="28"/>
          <w:szCs w:val="28"/>
          <w:lang w:eastAsia="ru-RU"/>
        </w:rPr>
        <w:t>.</w:t>
      </w:r>
    </w:p>
    <w:p w14:paraId="79BF9EEE" w14:textId="591A2AE3" w:rsidR="00B07E01" w:rsidRPr="00B07E01" w:rsidRDefault="00B07E01" w:rsidP="00F30FC1">
      <w:pPr>
        <w:autoSpaceDE w:val="0"/>
        <w:autoSpaceDN w:val="0"/>
        <w:adjustRightInd w:val="0"/>
        <w:spacing w:after="0" w:line="360" w:lineRule="auto"/>
        <w:ind w:firstLine="709"/>
        <w:jc w:val="both"/>
        <w:rPr>
          <w:rFonts w:ascii="Times New Roman" w:eastAsia="Times New Roman" w:hAnsi="Times New Roman" w:cs="Times New Roman"/>
          <w:iCs/>
          <w:sz w:val="28"/>
          <w:szCs w:val="28"/>
          <w:lang w:eastAsia="ru-RU"/>
        </w:rPr>
      </w:pPr>
      <w:r w:rsidRPr="00B07E01">
        <w:rPr>
          <w:rFonts w:ascii="Times New Roman" w:eastAsia="Times New Roman" w:hAnsi="Times New Roman" w:cs="Times New Roman"/>
          <w:sz w:val="28"/>
          <w:szCs w:val="28"/>
          <w:lang w:eastAsia="ru-RU"/>
        </w:rPr>
        <w:t xml:space="preserve">      </w:t>
      </w:r>
      <w:r w:rsidR="003F2B18">
        <w:rPr>
          <w:rFonts w:ascii="Times New Roman" w:eastAsia="Times New Roman" w:hAnsi="Times New Roman" w:cs="Times New Roman"/>
          <w:sz w:val="28"/>
          <w:szCs w:val="28"/>
          <w:lang w:eastAsia="ru-RU"/>
        </w:rPr>
        <w:t>О</w:t>
      </w:r>
      <w:r w:rsidR="003F2B18" w:rsidRPr="003F2B18">
        <w:rPr>
          <w:rFonts w:ascii="Times New Roman" w:eastAsia="Times New Roman" w:hAnsi="Times New Roman" w:cs="Times New Roman"/>
          <w:sz w:val="28"/>
          <w:szCs w:val="28"/>
          <w:lang w:eastAsia="ru-RU"/>
        </w:rPr>
        <w:t xml:space="preserve">дин из важнейших видов функциональной стратегии </w:t>
      </w:r>
      <w:r w:rsidR="003F2B18">
        <w:rPr>
          <w:rFonts w:ascii="Times New Roman" w:eastAsia="Times New Roman" w:hAnsi="Times New Roman" w:cs="Times New Roman"/>
          <w:sz w:val="28"/>
          <w:szCs w:val="28"/>
          <w:lang w:eastAsia="ru-RU"/>
        </w:rPr>
        <w:t>- ф</w:t>
      </w:r>
      <w:r w:rsidRPr="00B07E01">
        <w:rPr>
          <w:rFonts w:ascii="Times New Roman" w:eastAsia="Times New Roman" w:hAnsi="Times New Roman" w:cs="Times New Roman"/>
          <w:iCs/>
          <w:sz w:val="28"/>
          <w:szCs w:val="28"/>
          <w:lang w:eastAsia="ru-RU"/>
        </w:rPr>
        <w:t>инансовая стратегия</w:t>
      </w:r>
      <w:r w:rsidR="00AD7DE3">
        <w:rPr>
          <w:rFonts w:ascii="Times New Roman" w:eastAsia="Times New Roman" w:hAnsi="Times New Roman" w:cs="Times New Roman"/>
          <w:iCs/>
          <w:sz w:val="28"/>
          <w:szCs w:val="28"/>
          <w:lang w:eastAsia="ru-RU"/>
        </w:rPr>
        <w:t>.</w:t>
      </w:r>
      <w:r w:rsidRPr="00B07E01">
        <w:rPr>
          <w:rFonts w:ascii="Times New Roman" w:eastAsia="Times New Roman" w:hAnsi="Times New Roman" w:cs="Times New Roman"/>
          <w:iCs/>
          <w:sz w:val="28"/>
          <w:szCs w:val="28"/>
          <w:lang w:eastAsia="ru-RU"/>
        </w:rPr>
        <w:t xml:space="preserve"> </w:t>
      </w:r>
      <w:r w:rsidR="00AD7DE3">
        <w:rPr>
          <w:rFonts w:ascii="Times New Roman" w:eastAsia="Times New Roman" w:hAnsi="Times New Roman" w:cs="Times New Roman"/>
          <w:iCs/>
          <w:sz w:val="28"/>
          <w:szCs w:val="28"/>
          <w:lang w:eastAsia="ru-RU"/>
        </w:rPr>
        <w:t>Ф</w:t>
      </w:r>
      <w:r w:rsidR="00AD7DE3" w:rsidRPr="00AD7DE3">
        <w:rPr>
          <w:rFonts w:ascii="Times New Roman" w:eastAsia="Times New Roman" w:hAnsi="Times New Roman" w:cs="Times New Roman"/>
          <w:iCs/>
          <w:sz w:val="28"/>
          <w:szCs w:val="28"/>
          <w:lang w:eastAsia="ru-RU"/>
        </w:rPr>
        <w:t>инансовая стратегия</w:t>
      </w:r>
      <w:r w:rsidR="00AD7DE3">
        <w:rPr>
          <w:rFonts w:ascii="Times New Roman" w:eastAsia="Times New Roman" w:hAnsi="Times New Roman" w:cs="Times New Roman"/>
          <w:iCs/>
          <w:sz w:val="28"/>
          <w:szCs w:val="28"/>
          <w:lang w:eastAsia="ru-RU"/>
        </w:rPr>
        <w:t>, как стратегия,</w:t>
      </w:r>
      <w:r w:rsidR="00AD7DE3" w:rsidRPr="00AD7DE3">
        <w:rPr>
          <w:rFonts w:ascii="Times New Roman" w:eastAsia="Times New Roman" w:hAnsi="Times New Roman" w:cs="Times New Roman"/>
          <w:iCs/>
          <w:sz w:val="28"/>
          <w:szCs w:val="28"/>
          <w:lang w:eastAsia="ru-RU"/>
        </w:rPr>
        <w:t xml:space="preserve"> </w:t>
      </w:r>
      <w:r w:rsidRPr="00B07E01">
        <w:rPr>
          <w:rFonts w:ascii="Times New Roman" w:eastAsia="Times New Roman" w:hAnsi="Times New Roman" w:cs="Times New Roman"/>
          <w:iCs/>
          <w:sz w:val="28"/>
          <w:szCs w:val="28"/>
          <w:lang w:eastAsia="ru-RU"/>
        </w:rPr>
        <w:t>обеспечивающ</w:t>
      </w:r>
      <w:r w:rsidR="003F2B18">
        <w:rPr>
          <w:rFonts w:ascii="Times New Roman" w:eastAsia="Times New Roman" w:hAnsi="Times New Roman" w:cs="Times New Roman"/>
          <w:iCs/>
          <w:sz w:val="28"/>
          <w:szCs w:val="28"/>
          <w:lang w:eastAsia="ru-RU"/>
        </w:rPr>
        <w:t>ая</w:t>
      </w:r>
      <w:r w:rsidRPr="00B07E01">
        <w:rPr>
          <w:rFonts w:ascii="Times New Roman" w:eastAsia="Times New Roman" w:hAnsi="Times New Roman" w:cs="Times New Roman"/>
          <w:iCs/>
          <w:sz w:val="28"/>
          <w:szCs w:val="28"/>
          <w:lang w:eastAsia="ru-RU"/>
        </w:rPr>
        <w:t xml:space="preserve"> основные направления развития финансовой деятельности </w:t>
      </w:r>
      <w:r w:rsidR="00AD7DE3">
        <w:rPr>
          <w:rFonts w:ascii="Times New Roman" w:eastAsia="Times New Roman" w:hAnsi="Times New Roman" w:cs="Times New Roman"/>
          <w:iCs/>
          <w:sz w:val="28"/>
          <w:szCs w:val="28"/>
          <w:lang w:eastAsia="ru-RU"/>
        </w:rPr>
        <w:t>компаний</w:t>
      </w:r>
      <w:r w:rsidR="003F2B18" w:rsidRPr="003F2B18">
        <w:rPr>
          <w:rFonts w:ascii="Times New Roman" w:eastAsia="Times New Roman" w:hAnsi="Times New Roman" w:cs="Times New Roman"/>
          <w:iCs/>
          <w:sz w:val="28"/>
          <w:szCs w:val="28"/>
          <w:lang w:eastAsia="ru-RU"/>
        </w:rPr>
        <w:t xml:space="preserve"> различных форм собственности</w:t>
      </w:r>
      <w:r w:rsidR="003F2B18">
        <w:rPr>
          <w:rFonts w:ascii="Times New Roman" w:eastAsia="Times New Roman" w:hAnsi="Times New Roman" w:cs="Times New Roman"/>
          <w:iCs/>
          <w:sz w:val="28"/>
          <w:szCs w:val="28"/>
          <w:lang w:eastAsia="ru-RU"/>
        </w:rPr>
        <w:t xml:space="preserve">, </w:t>
      </w:r>
      <w:r w:rsidR="003F2B18" w:rsidRPr="003F2B18">
        <w:rPr>
          <w:rFonts w:ascii="Times New Roman" w:eastAsia="Times New Roman" w:hAnsi="Times New Roman" w:cs="Times New Roman"/>
          <w:iCs/>
          <w:sz w:val="28"/>
          <w:szCs w:val="28"/>
          <w:lang w:eastAsia="ru-RU"/>
        </w:rPr>
        <w:t>основ</w:t>
      </w:r>
      <w:r w:rsidR="00AD7DE3">
        <w:rPr>
          <w:rFonts w:ascii="Times New Roman" w:eastAsia="Times New Roman" w:hAnsi="Times New Roman" w:cs="Times New Roman"/>
          <w:iCs/>
          <w:sz w:val="28"/>
          <w:szCs w:val="28"/>
          <w:lang w:eastAsia="ru-RU"/>
        </w:rPr>
        <w:t>ыв</w:t>
      </w:r>
      <w:r w:rsidR="003F2B18" w:rsidRPr="003F2B18">
        <w:rPr>
          <w:rFonts w:ascii="Times New Roman" w:eastAsia="Times New Roman" w:hAnsi="Times New Roman" w:cs="Times New Roman"/>
          <w:iCs/>
          <w:sz w:val="28"/>
          <w:szCs w:val="28"/>
          <w:lang w:eastAsia="ru-RU"/>
        </w:rPr>
        <w:t>а</w:t>
      </w:r>
      <w:r w:rsidR="00AD7DE3">
        <w:rPr>
          <w:rFonts w:ascii="Times New Roman" w:eastAsia="Times New Roman" w:hAnsi="Times New Roman" w:cs="Times New Roman"/>
          <w:iCs/>
          <w:sz w:val="28"/>
          <w:szCs w:val="28"/>
          <w:lang w:eastAsia="ru-RU"/>
        </w:rPr>
        <w:t>ющаяся</w:t>
      </w:r>
      <w:r w:rsidR="003F2B18" w:rsidRPr="003F2B18">
        <w:rPr>
          <w:rFonts w:ascii="Times New Roman" w:eastAsia="Times New Roman" w:hAnsi="Times New Roman" w:cs="Times New Roman"/>
          <w:iCs/>
          <w:sz w:val="28"/>
          <w:szCs w:val="28"/>
          <w:lang w:eastAsia="ru-RU"/>
        </w:rPr>
        <w:t xml:space="preserve"> на технологиях статистического моделирования и прогнозирования результатов деятельности </w:t>
      </w:r>
      <w:r w:rsidR="00D54CF6">
        <w:rPr>
          <w:rFonts w:ascii="Times New Roman" w:eastAsia="Times New Roman" w:hAnsi="Times New Roman" w:cs="Times New Roman"/>
          <w:iCs/>
          <w:sz w:val="28"/>
          <w:szCs w:val="28"/>
          <w:lang w:eastAsia="ru-RU"/>
        </w:rPr>
        <w:t>компаний</w:t>
      </w:r>
      <w:r w:rsidR="00AD7DE3">
        <w:rPr>
          <w:rFonts w:ascii="Times New Roman" w:eastAsia="Times New Roman" w:hAnsi="Times New Roman" w:cs="Times New Roman"/>
          <w:sz w:val="28"/>
          <w:szCs w:val="28"/>
          <w:lang w:eastAsia="ru-RU"/>
        </w:rPr>
        <w:t xml:space="preserve">. </w:t>
      </w:r>
      <w:r w:rsidRPr="00B07E01">
        <w:rPr>
          <w:rFonts w:ascii="Times New Roman" w:eastAsia="TimesNewRoman" w:hAnsi="Times New Roman" w:cs="Times New Roman"/>
          <w:sz w:val="28"/>
          <w:szCs w:val="28"/>
          <w:lang w:eastAsia="ru-RU"/>
        </w:rPr>
        <w:t>Финансовая модель анализа компании как основа системы финансового менеджмента.</w:t>
      </w:r>
      <w:r w:rsidRPr="00B07E01">
        <w:rPr>
          <w:rFonts w:ascii="Times New Roman" w:eastAsia="Times New Roman" w:hAnsi="Times New Roman" w:cs="Times New Roman"/>
          <w:iCs/>
          <w:sz w:val="28"/>
          <w:szCs w:val="28"/>
          <w:lang w:eastAsia="ru-RU"/>
        </w:rPr>
        <w:t xml:space="preserve"> </w:t>
      </w:r>
      <w:r w:rsidRPr="00B07E01">
        <w:rPr>
          <w:rFonts w:ascii="Times New Roman" w:eastAsia="TimesNewRoman" w:hAnsi="Times New Roman" w:cs="Times New Roman"/>
          <w:sz w:val="28"/>
          <w:szCs w:val="28"/>
          <w:lang w:eastAsia="ru-RU"/>
        </w:rPr>
        <w:t>Финансовая функция стратегического менеджмента</w:t>
      </w:r>
      <w:r w:rsidRPr="00B07E01">
        <w:rPr>
          <w:rFonts w:ascii="Times New Roman" w:eastAsia="Times New Roman" w:hAnsi="Times New Roman" w:cs="Times New Roman"/>
          <w:sz w:val="28"/>
          <w:szCs w:val="28"/>
          <w:lang w:eastAsia="ru-RU"/>
        </w:rPr>
        <w:t xml:space="preserve">. </w:t>
      </w:r>
      <w:r w:rsidRPr="00B07E01">
        <w:rPr>
          <w:rFonts w:ascii="Times New Roman" w:eastAsia="TimesNewRoman" w:hAnsi="Times New Roman" w:cs="Times New Roman"/>
          <w:sz w:val="28"/>
          <w:szCs w:val="28"/>
          <w:lang w:eastAsia="ru-RU"/>
        </w:rPr>
        <w:t>Формы управления стоимостью компании</w:t>
      </w:r>
      <w:r w:rsidRPr="00B07E01">
        <w:rPr>
          <w:rFonts w:ascii="Times New Roman" w:eastAsia="Times New Roman" w:hAnsi="Times New Roman" w:cs="Times New Roman"/>
          <w:sz w:val="28"/>
          <w:szCs w:val="28"/>
          <w:lang w:eastAsia="ru-RU"/>
        </w:rPr>
        <w:t xml:space="preserve">. </w:t>
      </w:r>
      <w:r w:rsidRPr="00B07E01">
        <w:rPr>
          <w:rFonts w:ascii="Times New Roman" w:eastAsia="Times New Roman" w:hAnsi="Times New Roman" w:cs="Times New Roman"/>
          <w:iCs/>
          <w:sz w:val="28"/>
          <w:szCs w:val="28"/>
          <w:lang w:eastAsia="ru-RU"/>
        </w:rPr>
        <w:t xml:space="preserve">Роль финансовой стратегии в обеспечении эффективного развития </w:t>
      </w:r>
      <w:r w:rsidR="00D54CF6">
        <w:rPr>
          <w:rFonts w:ascii="Times New Roman" w:eastAsia="Times New Roman" w:hAnsi="Times New Roman" w:cs="Times New Roman"/>
          <w:iCs/>
          <w:sz w:val="28"/>
          <w:szCs w:val="28"/>
          <w:lang w:eastAsia="ru-RU"/>
        </w:rPr>
        <w:t>компаний</w:t>
      </w:r>
      <w:r w:rsidRPr="00B07E01">
        <w:rPr>
          <w:rFonts w:ascii="Times New Roman" w:eastAsia="Times New Roman" w:hAnsi="Times New Roman" w:cs="Times New Roman"/>
          <w:iCs/>
          <w:sz w:val="28"/>
          <w:szCs w:val="28"/>
          <w:lang w:eastAsia="ru-RU"/>
        </w:rPr>
        <w:t>. Концепции стратегического финансового менеджмента.</w:t>
      </w:r>
    </w:p>
    <w:p w14:paraId="36089313" w14:textId="77777777" w:rsidR="00AD7DE3" w:rsidRDefault="00AD7DE3" w:rsidP="00F30FC1">
      <w:pPr>
        <w:spacing w:after="0" w:line="360" w:lineRule="auto"/>
        <w:ind w:firstLine="709"/>
        <w:contextualSpacing/>
        <w:rPr>
          <w:rFonts w:ascii="Times New Roman" w:eastAsia="+mn-ea" w:hAnsi="Times New Roman" w:cs="Times New Roman"/>
          <w:b/>
          <w:color w:val="000000"/>
          <w:kern w:val="24"/>
          <w:sz w:val="28"/>
          <w:szCs w:val="28"/>
          <w:lang w:eastAsia="ru-RU"/>
        </w:rPr>
      </w:pPr>
    </w:p>
    <w:p w14:paraId="230FBF33" w14:textId="5BEC3116" w:rsidR="00B07E01" w:rsidRPr="00B07E01" w:rsidRDefault="00B07E01" w:rsidP="00F30FC1">
      <w:pPr>
        <w:spacing w:after="0" w:line="360" w:lineRule="auto"/>
        <w:ind w:firstLine="709"/>
        <w:contextualSpacing/>
        <w:jc w:val="center"/>
        <w:rPr>
          <w:rFonts w:ascii="Times New Roman" w:eastAsia="+mn-ea" w:hAnsi="Times New Roman" w:cs="Times New Roman"/>
          <w:b/>
          <w:color w:val="000000"/>
          <w:kern w:val="24"/>
          <w:sz w:val="28"/>
          <w:szCs w:val="28"/>
          <w:lang w:eastAsia="ru-RU"/>
        </w:rPr>
      </w:pPr>
      <w:r w:rsidRPr="00B07E01">
        <w:rPr>
          <w:rFonts w:ascii="Times New Roman" w:eastAsia="+mn-ea" w:hAnsi="Times New Roman" w:cs="Times New Roman"/>
          <w:b/>
          <w:color w:val="000000"/>
          <w:kern w:val="24"/>
          <w:sz w:val="28"/>
          <w:szCs w:val="28"/>
          <w:lang w:eastAsia="ru-RU"/>
        </w:rPr>
        <w:lastRenderedPageBreak/>
        <w:t xml:space="preserve">Тема 2. </w:t>
      </w:r>
      <w:r w:rsidR="0032028B">
        <w:rPr>
          <w:rFonts w:ascii="Times New Roman" w:eastAsia="+mn-ea" w:hAnsi="Times New Roman" w:cs="Times New Roman"/>
          <w:b/>
          <w:color w:val="000000"/>
          <w:kern w:val="24"/>
          <w:sz w:val="28"/>
          <w:szCs w:val="28"/>
          <w:lang w:eastAsia="ru-RU"/>
        </w:rPr>
        <w:t>Использование с</w:t>
      </w:r>
      <w:r w:rsidRPr="00B07E01">
        <w:rPr>
          <w:rFonts w:ascii="Times New Roman" w:eastAsia="+mn-ea" w:hAnsi="Times New Roman" w:cs="Times New Roman"/>
          <w:b/>
          <w:color w:val="000000"/>
          <w:kern w:val="24"/>
          <w:sz w:val="28"/>
          <w:szCs w:val="28"/>
          <w:lang w:eastAsia="ru-RU"/>
        </w:rPr>
        <w:t>тратегически</w:t>
      </w:r>
      <w:r w:rsidR="0032028B">
        <w:rPr>
          <w:rFonts w:ascii="Times New Roman" w:eastAsia="+mn-ea" w:hAnsi="Times New Roman" w:cs="Times New Roman"/>
          <w:b/>
          <w:color w:val="000000"/>
          <w:kern w:val="24"/>
          <w:sz w:val="28"/>
          <w:szCs w:val="28"/>
          <w:lang w:eastAsia="ru-RU"/>
        </w:rPr>
        <w:t>х</w:t>
      </w:r>
      <w:r w:rsidRPr="00B07E01">
        <w:rPr>
          <w:rFonts w:ascii="Times New Roman" w:eastAsia="+mn-ea" w:hAnsi="Times New Roman" w:cs="Times New Roman"/>
          <w:b/>
          <w:color w:val="000000"/>
          <w:kern w:val="24"/>
          <w:sz w:val="28"/>
          <w:szCs w:val="28"/>
          <w:lang w:eastAsia="ru-RU"/>
        </w:rPr>
        <w:t xml:space="preserve"> финансовы</w:t>
      </w:r>
      <w:r w:rsidR="0032028B">
        <w:rPr>
          <w:rFonts w:ascii="Times New Roman" w:eastAsia="+mn-ea" w:hAnsi="Times New Roman" w:cs="Times New Roman"/>
          <w:b/>
          <w:color w:val="000000"/>
          <w:kern w:val="24"/>
          <w:sz w:val="28"/>
          <w:szCs w:val="28"/>
          <w:lang w:eastAsia="ru-RU"/>
        </w:rPr>
        <w:t>х</w:t>
      </w:r>
      <w:r w:rsidRPr="00B07E01">
        <w:rPr>
          <w:rFonts w:ascii="Times New Roman" w:eastAsia="+mn-ea" w:hAnsi="Times New Roman" w:cs="Times New Roman"/>
          <w:b/>
          <w:color w:val="000000"/>
          <w:kern w:val="24"/>
          <w:sz w:val="28"/>
          <w:szCs w:val="28"/>
          <w:lang w:eastAsia="ru-RU"/>
        </w:rPr>
        <w:t xml:space="preserve"> показател</w:t>
      </w:r>
      <w:r w:rsidR="0032028B">
        <w:rPr>
          <w:rFonts w:ascii="Times New Roman" w:eastAsia="+mn-ea" w:hAnsi="Times New Roman" w:cs="Times New Roman"/>
          <w:b/>
          <w:color w:val="000000"/>
          <w:kern w:val="24"/>
          <w:sz w:val="28"/>
          <w:szCs w:val="28"/>
          <w:lang w:eastAsia="ru-RU"/>
        </w:rPr>
        <w:t xml:space="preserve">ей для оценки деятельности </w:t>
      </w:r>
      <w:r w:rsidR="00D54CF6">
        <w:rPr>
          <w:rFonts w:ascii="Times New Roman" w:eastAsia="+mn-ea" w:hAnsi="Times New Roman" w:cs="Times New Roman"/>
          <w:b/>
          <w:color w:val="000000"/>
          <w:kern w:val="24"/>
          <w:sz w:val="28"/>
          <w:szCs w:val="28"/>
          <w:lang w:eastAsia="ru-RU"/>
        </w:rPr>
        <w:t>компаний</w:t>
      </w:r>
    </w:p>
    <w:p w14:paraId="239550DA" w14:textId="3C097CC3" w:rsidR="00B07E01" w:rsidRPr="00B07E01" w:rsidRDefault="00B07E01" w:rsidP="00F30FC1">
      <w:pPr>
        <w:spacing w:after="0" w:line="360" w:lineRule="auto"/>
        <w:ind w:firstLine="709"/>
        <w:jc w:val="both"/>
        <w:rPr>
          <w:rFonts w:ascii="Times New Roman" w:eastAsia="Times New Roman" w:hAnsi="Times New Roman" w:cs="Times New Roman"/>
          <w:sz w:val="28"/>
          <w:szCs w:val="28"/>
          <w:lang w:eastAsia="ru-RU"/>
        </w:rPr>
      </w:pPr>
      <w:r w:rsidRPr="00B07E01">
        <w:rPr>
          <w:rFonts w:ascii="Times New Roman" w:eastAsia="Times New Roman" w:hAnsi="Times New Roman" w:cs="Times New Roman"/>
          <w:sz w:val="28"/>
          <w:szCs w:val="28"/>
          <w:lang w:eastAsia="ru-RU"/>
        </w:rPr>
        <w:t xml:space="preserve">    </w:t>
      </w:r>
      <w:r w:rsidR="0032028B">
        <w:rPr>
          <w:rFonts w:ascii="Times New Roman" w:eastAsia="Times New Roman" w:hAnsi="Times New Roman" w:cs="Times New Roman"/>
          <w:sz w:val="28"/>
          <w:szCs w:val="28"/>
          <w:lang w:eastAsia="ru-RU"/>
        </w:rPr>
        <w:t>С</w:t>
      </w:r>
      <w:r w:rsidR="00120022" w:rsidRPr="00120022">
        <w:rPr>
          <w:rFonts w:ascii="Times New Roman" w:eastAsia="Times New Roman" w:hAnsi="Times New Roman" w:cs="Times New Roman"/>
          <w:sz w:val="28"/>
          <w:szCs w:val="28"/>
          <w:lang w:eastAsia="ru-RU"/>
        </w:rPr>
        <w:t>тратегически</w:t>
      </w:r>
      <w:r w:rsidR="0032028B">
        <w:rPr>
          <w:rFonts w:ascii="Times New Roman" w:eastAsia="Times New Roman" w:hAnsi="Times New Roman" w:cs="Times New Roman"/>
          <w:sz w:val="28"/>
          <w:szCs w:val="28"/>
          <w:lang w:eastAsia="ru-RU"/>
        </w:rPr>
        <w:t>е</w:t>
      </w:r>
      <w:r w:rsidR="00120022" w:rsidRPr="00120022">
        <w:rPr>
          <w:rFonts w:ascii="Times New Roman" w:eastAsia="Times New Roman" w:hAnsi="Times New Roman" w:cs="Times New Roman"/>
          <w:sz w:val="28"/>
          <w:szCs w:val="28"/>
          <w:lang w:eastAsia="ru-RU"/>
        </w:rPr>
        <w:t xml:space="preserve"> финансовы</w:t>
      </w:r>
      <w:r w:rsidR="0032028B">
        <w:rPr>
          <w:rFonts w:ascii="Times New Roman" w:eastAsia="Times New Roman" w:hAnsi="Times New Roman" w:cs="Times New Roman"/>
          <w:sz w:val="28"/>
          <w:szCs w:val="28"/>
          <w:lang w:eastAsia="ru-RU"/>
        </w:rPr>
        <w:t>е</w:t>
      </w:r>
      <w:r w:rsidR="00120022" w:rsidRPr="00120022">
        <w:rPr>
          <w:rFonts w:ascii="Times New Roman" w:eastAsia="Times New Roman" w:hAnsi="Times New Roman" w:cs="Times New Roman"/>
          <w:sz w:val="28"/>
          <w:szCs w:val="28"/>
          <w:lang w:eastAsia="ru-RU"/>
        </w:rPr>
        <w:t xml:space="preserve"> показател</w:t>
      </w:r>
      <w:r w:rsidR="0032028B">
        <w:rPr>
          <w:rFonts w:ascii="Times New Roman" w:eastAsia="Times New Roman" w:hAnsi="Times New Roman" w:cs="Times New Roman"/>
          <w:sz w:val="28"/>
          <w:szCs w:val="28"/>
          <w:lang w:eastAsia="ru-RU"/>
        </w:rPr>
        <w:t>и</w:t>
      </w:r>
      <w:r w:rsidR="00120022" w:rsidRPr="00120022">
        <w:rPr>
          <w:rFonts w:ascii="Times New Roman" w:eastAsia="Times New Roman" w:hAnsi="Times New Roman" w:cs="Times New Roman"/>
          <w:sz w:val="28"/>
          <w:szCs w:val="28"/>
          <w:lang w:eastAsia="ru-RU"/>
        </w:rPr>
        <w:t xml:space="preserve"> </w:t>
      </w:r>
      <w:r w:rsidRPr="00B07E01">
        <w:rPr>
          <w:rFonts w:ascii="Times New Roman" w:eastAsia="Times New Roman" w:hAnsi="Times New Roman" w:cs="Times New Roman"/>
          <w:sz w:val="28"/>
          <w:szCs w:val="28"/>
          <w:lang w:eastAsia="ru-RU"/>
        </w:rPr>
        <w:t>в прогнозировании</w:t>
      </w:r>
      <w:r w:rsidR="0032028B">
        <w:rPr>
          <w:rFonts w:ascii="Times New Roman" w:eastAsia="Times New Roman" w:hAnsi="Times New Roman" w:cs="Times New Roman"/>
          <w:sz w:val="28"/>
          <w:szCs w:val="28"/>
          <w:lang w:eastAsia="ru-RU"/>
        </w:rPr>
        <w:t xml:space="preserve"> </w:t>
      </w:r>
      <w:r w:rsidR="0032028B" w:rsidRPr="0032028B">
        <w:rPr>
          <w:rFonts w:ascii="Times New Roman" w:eastAsia="Times New Roman" w:hAnsi="Times New Roman" w:cs="Times New Roman"/>
          <w:sz w:val="28"/>
          <w:szCs w:val="28"/>
          <w:lang w:eastAsia="ru-RU"/>
        </w:rPr>
        <w:t xml:space="preserve">деятельности </w:t>
      </w:r>
      <w:r w:rsidR="003447F1">
        <w:rPr>
          <w:rFonts w:ascii="Times New Roman" w:eastAsia="Times New Roman" w:hAnsi="Times New Roman" w:cs="Times New Roman"/>
          <w:sz w:val="28"/>
          <w:szCs w:val="28"/>
          <w:lang w:eastAsia="ru-RU"/>
        </w:rPr>
        <w:t>компаний</w:t>
      </w:r>
      <w:r w:rsidRPr="00B07E01">
        <w:rPr>
          <w:rFonts w:ascii="Times New Roman" w:eastAsia="Times New Roman" w:hAnsi="Times New Roman" w:cs="Times New Roman"/>
          <w:sz w:val="28"/>
          <w:szCs w:val="28"/>
          <w:lang w:eastAsia="ru-RU"/>
        </w:rPr>
        <w:t xml:space="preserve">.  </w:t>
      </w:r>
      <w:r w:rsidR="0032028B">
        <w:rPr>
          <w:rFonts w:ascii="Times New Roman" w:eastAsia="Times New Roman" w:hAnsi="Times New Roman" w:cs="Times New Roman"/>
          <w:sz w:val="28"/>
          <w:szCs w:val="28"/>
          <w:lang w:eastAsia="ru-RU"/>
        </w:rPr>
        <w:t>Показатель</w:t>
      </w:r>
      <w:r w:rsidRPr="00B07E01">
        <w:rPr>
          <w:rFonts w:ascii="Times New Roman" w:eastAsia="Times New Roman" w:hAnsi="Times New Roman" w:cs="Times New Roman"/>
          <w:sz w:val="28"/>
          <w:szCs w:val="28"/>
          <w:lang w:eastAsia="ru-RU"/>
        </w:rPr>
        <w:t xml:space="preserve"> рентабельности продаж. </w:t>
      </w:r>
      <w:r w:rsidR="0032028B">
        <w:rPr>
          <w:rFonts w:ascii="Times New Roman" w:eastAsia="Times New Roman" w:hAnsi="Times New Roman" w:cs="Times New Roman"/>
          <w:sz w:val="28"/>
          <w:szCs w:val="28"/>
          <w:lang w:eastAsia="ru-RU"/>
        </w:rPr>
        <w:t xml:space="preserve">Установление </w:t>
      </w:r>
      <w:r w:rsidRPr="00B07E01">
        <w:rPr>
          <w:rFonts w:ascii="Times New Roman" w:eastAsia="Times New Roman" w:hAnsi="Times New Roman" w:cs="Times New Roman"/>
          <w:sz w:val="28"/>
          <w:szCs w:val="28"/>
          <w:lang w:eastAsia="ru-RU"/>
        </w:rPr>
        <w:t>эффективности использования компанией всех ресурсов, независимо от источников их привлечения (</w:t>
      </w:r>
      <w:proofErr w:type="spellStart"/>
      <w:r w:rsidRPr="00B07E01">
        <w:rPr>
          <w:rFonts w:ascii="Times New Roman" w:eastAsia="Times New Roman" w:hAnsi="Times New Roman" w:cs="Times New Roman"/>
          <w:sz w:val="28"/>
          <w:szCs w:val="28"/>
          <w:lang w:eastAsia="ru-RU"/>
        </w:rPr>
        <w:t>Total</w:t>
      </w:r>
      <w:proofErr w:type="spellEnd"/>
      <w:r w:rsidRPr="00B07E01">
        <w:rPr>
          <w:rFonts w:ascii="Times New Roman" w:eastAsia="Times New Roman" w:hAnsi="Times New Roman" w:cs="Times New Roman"/>
          <w:sz w:val="28"/>
          <w:szCs w:val="28"/>
          <w:lang w:eastAsia="ru-RU"/>
        </w:rPr>
        <w:t xml:space="preserve"> </w:t>
      </w:r>
      <w:proofErr w:type="spellStart"/>
      <w:r w:rsidRPr="00B07E01">
        <w:rPr>
          <w:rFonts w:ascii="Times New Roman" w:eastAsia="Times New Roman" w:hAnsi="Times New Roman" w:cs="Times New Roman"/>
          <w:sz w:val="28"/>
          <w:szCs w:val="28"/>
          <w:lang w:eastAsia="ru-RU"/>
        </w:rPr>
        <w:t>assets</w:t>
      </w:r>
      <w:proofErr w:type="spellEnd"/>
      <w:r w:rsidRPr="00B07E01">
        <w:rPr>
          <w:rFonts w:ascii="Times New Roman" w:eastAsia="Times New Roman" w:hAnsi="Times New Roman" w:cs="Times New Roman"/>
          <w:sz w:val="28"/>
          <w:szCs w:val="28"/>
          <w:lang w:eastAsia="ru-RU"/>
        </w:rPr>
        <w:t xml:space="preserve"> </w:t>
      </w:r>
      <w:proofErr w:type="spellStart"/>
      <w:r w:rsidRPr="00B07E01">
        <w:rPr>
          <w:rFonts w:ascii="Times New Roman" w:eastAsia="Times New Roman" w:hAnsi="Times New Roman" w:cs="Times New Roman"/>
          <w:sz w:val="28"/>
          <w:szCs w:val="28"/>
          <w:lang w:eastAsia="ru-RU"/>
        </w:rPr>
        <w:t>turnover</w:t>
      </w:r>
      <w:proofErr w:type="spellEnd"/>
      <w:r w:rsidRPr="00B07E01">
        <w:rPr>
          <w:rFonts w:ascii="Times New Roman" w:eastAsia="Times New Roman" w:hAnsi="Times New Roman" w:cs="Times New Roman"/>
          <w:sz w:val="28"/>
          <w:szCs w:val="28"/>
          <w:lang w:eastAsia="ru-RU"/>
        </w:rPr>
        <w:t xml:space="preserve"> </w:t>
      </w:r>
      <w:proofErr w:type="spellStart"/>
      <w:r w:rsidRPr="00B07E01">
        <w:rPr>
          <w:rFonts w:ascii="Times New Roman" w:eastAsia="Times New Roman" w:hAnsi="Times New Roman" w:cs="Times New Roman"/>
          <w:sz w:val="28"/>
          <w:szCs w:val="28"/>
          <w:lang w:eastAsia="ru-RU"/>
        </w:rPr>
        <w:t>ratio</w:t>
      </w:r>
      <w:proofErr w:type="spellEnd"/>
      <w:r w:rsidRPr="00B07E01">
        <w:rPr>
          <w:rFonts w:ascii="Times New Roman" w:eastAsia="Times New Roman" w:hAnsi="Times New Roman" w:cs="Times New Roman"/>
          <w:sz w:val="28"/>
          <w:szCs w:val="28"/>
          <w:lang w:eastAsia="ru-RU"/>
        </w:rPr>
        <w:t xml:space="preserve"> - </w:t>
      </w:r>
      <w:r w:rsidRPr="00B07E01">
        <w:rPr>
          <w:rFonts w:ascii="Times New Roman" w:eastAsia="Times New Roman" w:hAnsi="Times New Roman" w:cs="Times New Roman"/>
          <w:sz w:val="28"/>
          <w:szCs w:val="28"/>
          <w:lang w:val="en-US" w:eastAsia="ru-RU"/>
        </w:rPr>
        <w:t>TAT</w:t>
      </w:r>
      <w:r w:rsidRPr="00B07E01">
        <w:rPr>
          <w:rFonts w:ascii="Times New Roman" w:eastAsia="Times New Roman" w:hAnsi="Times New Roman" w:cs="Times New Roman"/>
          <w:sz w:val="28"/>
          <w:szCs w:val="28"/>
          <w:lang w:eastAsia="ru-RU"/>
        </w:rPr>
        <w:t xml:space="preserve">). </w:t>
      </w:r>
      <w:r w:rsidR="008923D9">
        <w:rPr>
          <w:rFonts w:ascii="Times New Roman" w:eastAsia="Times New Roman" w:hAnsi="Times New Roman" w:cs="Times New Roman"/>
          <w:sz w:val="28"/>
          <w:szCs w:val="28"/>
          <w:lang w:eastAsia="ru-RU"/>
        </w:rPr>
        <w:t xml:space="preserve">Определение </w:t>
      </w:r>
      <w:r w:rsidR="008923D9" w:rsidRPr="008923D9">
        <w:rPr>
          <w:rFonts w:ascii="Times New Roman" w:eastAsia="Times New Roman" w:hAnsi="Times New Roman" w:cs="Times New Roman"/>
          <w:sz w:val="28"/>
          <w:szCs w:val="28"/>
          <w:lang w:eastAsia="ru-RU"/>
        </w:rPr>
        <w:t>комплексн</w:t>
      </w:r>
      <w:r w:rsidR="008923D9">
        <w:rPr>
          <w:rFonts w:ascii="Times New Roman" w:eastAsia="Times New Roman" w:hAnsi="Times New Roman" w:cs="Times New Roman"/>
          <w:sz w:val="28"/>
          <w:szCs w:val="28"/>
          <w:lang w:eastAsia="ru-RU"/>
        </w:rPr>
        <w:t>ого</w:t>
      </w:r>
      <w:r w:rsidR="008923D9" w:rsidRPr="008923D9">
        <w:rPr>
          <w:rFonts w:ascii="Times New Roman" w:eastAsia="Times New Roman" w:hAnsi="Times New Roman" w:cs="Times New Roman"/>
          <w:sz w:val="28"/>
          <w:szCs w:val="28"/>
          <w:lang w:eastAsia="ru-RU"/>
        </w:rPr>
        <w:t xml:space="preserve"> показател</w:t>
      </w:r>
      <w:r w:rsidR="008923D9">
        <w:rPr>
          <w:rFonts w:ascii="Times New Roman" w:eastAsia="Times New Roman" w:hAnsi="Times New Roman" w:cs="Times New Roman"/>
          <w:sz w:val="28"/>
          <w:szCs w:val="28"/>
          <w:lang w:eastAsia="ru-RU"/>
        </w:rPr>
        <w:t>я</w:t>
      </w:r>
      <w:r w:rsidR="008923D9" w:rsidRPr="008923D9">
        <w:rPr>
          <w:rFonts w:ascii="Times New Roman" w:eastAsia="Times New Roman" w:hAnsi="Times New Roman" w:cs="Times New Roman"/>
          <w:sz w:val="28"/>
          <w:szCs w:val="28"/>
          <w:lang w:eastAsia="ru-RU"/>
        </w:rPr>
        <w:t>, позволяющ</w:t>
      </w:r>
      <w:r w:rsidR="008923D9">
        <w:rPr>
          <w:rFonts w:ascii="Times New Roman" w:eastAsia="Times New Roman" w:hAnsi="Times New Roman" w:cs="Times New Roman"/>
          <w:sz w:val="28"/>
          <w:szCs w:val="28"/>
          <w:lang w:eastAsia="ru-RU"/>
        </w:rPr>
        <w:t>его</w:t>
      </w:r>
      <w:r w:rsidR="008923D9" w:rsidRPr="008923D9">
        <w:rPr>
          <w:rFonts w:ascii="Times New Roman" w:eastAsia="Times New Roman" w:hAnsi="Times New Roman" w:cs="Times New Roman"/>
          <w:sz w:val="28"/>
          <w:szCs w:val="28"/>
          <w:lang w:eastAsia="ru-RU"/>
        </w:rPr>
        <w:t xml:space="preserve"> оценивать результаты основной деятельности компании</w:t>
      </w:r>
      <w:r w:rsidR="008923D9">
        <w:rPr>
          <w:rFonts w:ascii="Times New Roman" w:eastAsia="Times New Roman" w:hAnsi="Times New Roman" w:cs="Times New Roman"/>
          <w:sz w:val="28"/>
          <w:szCs w:val="28"/>
          <w:lang w:eastAsia="ru-RU"/>
        </w:rPr>
        <w:t xml:space="preserve"> - к</w:t>
      </w:r>
      <w:r w:rsidRPr="00B07E01">
        <w:rPr>
          <w:rFonts w:ascii="Times New Roman" w:eastAsia="Times New Roman" w:hAnsi="Times New Roman" w:cs="Times New Roman"/>
          <w:sz w:val="28"/>
          <w:szCs w:val="28"/>
          <w:lang w:eastAsia="ru-RU"/>
        </w:rPr>
        <w:t>оэффициент рентабельности активов</w:t>
      </w:r>
      <w:r w:rsidR="008923D9">
        <w:rPr>
          <w:rFonts w:ascii="Times New Roman" w:eastAsia="Times New Roman" w:hAnsi="Times New Roman" w:cs="Times New Roman"/>
          <w:sz w:val="28"/>
          <w:szCs w:val="28"/>
          <w:lang w:eastAsia="ru-RU"/>
        </w:rPr>
        <w:t>.</w:t>
      </w:r>
      <w:r w:rsidRPr="00B07E01">
        <w:rPr>
          <w:rFonts w:ascii="Times New Roman" w:eastAsia="Times New Roman" w:hAnsi="Times New Roman" w:cs="Times New Roman"/>
          <w:sz w:val="28"/>
          <w:szCs w:val="28"/>
          <w:lang w:eastAsia="ru-RU"/>
        </w:rPr>
        <w:t xml:space="preserve"> </w:t>
      </w:r>
    </w:p>
    <w:p w14:paraId="6A45E853" w14:textId="0A0263F0" w:rsidR="00D32F62" w:rsidRDefault="00B07E01" w:rsidP="00F30FC1">
      <w:pPr>
        <w:spacing w:after="0" w:line="360" w:lineRule="auto"/>
        <w:ind w:firstLine="709"/>
        <w:jc w:val="both"/>
        <w:rPr>
          <w:rFonts w:ascii="Times New Roman" w:eastAsia="Times New Roman" w:hAnsi="Times New Roman" w:cs="Times New Roman"/>
          <w:sz w:val="28"/>
          <w:szCs w:val="28"/>
          <w:lang w:eastAsia="ru-RU"/>
        </w:rPr>
      </w:pPr>
      <w:r w:rsidRPr="00B07E01">
        <w:rPr>
          <w:rFonts w:ascii="Times New Roman" w:eastAsia="Times New Roman" w:hAnsi="Times New Roman" w:cs="Times New Roman"/>
          <w:sz w:val="28"/>
          <w:szCs w:val="28"/>
          <w:lang w:eastAsia="ru-RU"/>
        </w:rPr>
        <w:t xml:space="preserve">    Методика расчета мультипликатора собственного капитала (</w:t>
      </w:r>
      <w:proofErr w:type="spellStart"/>
      <w:r w:rsidRPr="00B07E01">
        <w:rPr>
          <w:rFonts w:ascii="Times New Roman" w:eastAsia="Times New Roman" w:hAnsi="Times New Roman" w:cs="Times New Roman"/>
          <w:sz w:val="28"/>
          <w:szCs w:val="28"/>
          <w:lang w:eastAsia="ru-RU"/>
        </w:rPr>
        <w:t>equity</w:t>
      </w:r>
      <w:proofErr w:type="spellEnd"/>
      <w:r w:rsidRPr="00B07E01">
        <w:rPr>
          <w:rFonts w:ascii="Times New Roman" w:eastAsia="Times New Roman" w:hAnsi="Times New Roman" w:cs="Times New Roman"/>
          <w:sz w:val="28"/>
          <w:szCs w:val="28"/>
          <w:lang w:eastAsia="ru-RU"/>
        </w:rPr>
        <w:t xml:space="preserve"> </w:t>
      </w:r>
      <w:proofErr w:type="spellStart"/>
      <w:r w:rsidRPr="00B07E01">
        <w:rPr>
          <w:rFonts w:ascii="Times New Roman" w:eastAsia="Times New Roman" w:hAnsi="Times New Roman" w:cs="Times New Roman"/>
          <w:sz w:val="28"/>
          <w:szCs w:val="28"/>
          <w:lang w:eastAsia="ru-RU"/>
        </w:rPr>
        <w:t>multiplier</w:t>
      </w:r>
      <w:proofErr w:type="spellEnd"/>
      <w:r w:rsidRPr="00B07E01">
        <w:rPr>
          <w:rFonts w:ascii="Times New Roman" w:eastAsia="Times New Roman" w:hAnsi="Times New Roman" w:cs="Times New Roman"/>
          <w:sz w:val="28"/>
          <w:szCs w:val="28"/>
          <w:lang w:eastAsia="ru-RU"/>
        </w:rPr>
        <w:t xml:space="preserve"> — ЕМ). Модель корпорации Дюпон (</w:t>
      </w:r>
      <w:proofErr w:type="spellStart"/>
      <w:r w:rsidRPr="00B07E01">
        <w:rPr>
          <w:rFonts w:ascii="Times New Roman" w:eastAsia="Times New Roman" w:hAnsi="Times New Roman" w:cs="Times New Roman"/>
          <w:sz w:val="28"/>
          <w:szCs w:val="28"/>
          <w:lang w:eastAsia="ru-RU"/>
        </w:rPr>
        <w:t>Dupont</w:t>
      </w:r>
      <w:proofErr w:type="spellEnd"/>
      <w:r w:rsidRPr="00B07E01">
        <w:rPr>
          <w:rFonts w:ascii="Times New Roman" w:eastAsia="Times New Roman" w:hAnsi="Times New Roman" w:cs="Times New Roman"/>
          <w:sz w:val="28"/>
          <w:szCs w:val="28"/>
          <w:lang w:eastAsia="ru-RU"/>
        </w:rPr>
        <w:t xml:space="preserve"> </w:t>
      </w:r>
      <w:proofErr w:type="spellStart"/>
      <w:r w:rsidRPr="00B07E01">
        <w:rPr>
          <w:rFonts w:ascii="Times New Roman" w:eastAsia="Times New Roman" w:hAnsi="Times New Roman" w:cs="Times New Roman"/>
          <w:sz w:val="28"/>
          <w:szCs w:val="28"/>
          <w:lang w:eastAsia="ru-RU"/>
        </w:rPr>
        <w:t>Model</w:t>
      </w:r>
      <w:proofErr w:type="spellEnd"/>
      <w:r w:rsidRPr="00B07E01">
        <w:rPr>
          <w:rFonts w:ascii="Times New Roman" w:eastAsia="Times New Roman" w:hAnsi="Times New Roman" w:cs="Times New Roman"/>
          <w:sz w:val="28"/>
          <w:szCs w:val="28"/>
          <w:lang w:eastAsia="ru-RU"/>
        </w:rPr>
        <w:t>) - расчет рентабельности собственного капитала (</w:t>
      </w:r>
      <w:proofErr w:type="spellStart"/>
      <w:r w:rsidRPr="00B07E01">
        <w:rPr>
          <w:rFonts w:ascii="Times New Roman" w:eastAsia="Times New Roman" w:hAnsi="Times New Roman" w:cs="Times New Roman"/>
          <w:sz w:val="28"/>
          <w:szCs w:val="28"/>
          <w:lang w:eastAsia="ru-RU"/>
        </w:rPr>
        <w:t>return</w:t>
      </w:r>
      <w:proofErr w:type="spellEnd"/>
      <w:r w:rsidRPr="00B07E01">
        <w:rPr>
          <w:rFonts w:ascii="Times New Roman" w:eastAsia="Times New Roman" w:hAnsi="Times New Roman" w:cs="Times New Roman"/>
          <w:sz w:val="28"/>
          <w:szCs w:val="28"/>
          <w:lang w:eastAsia="ru-RU"/>
        </w:rPr>
        <w:t xml:space="preserve"> </w:t>
      </w:r>
      <w:proofErr w:type="spellStart"/>
      <w:r w:rsidRPr="00B07E01">
        <w:rPr>
          <w:rFonts w:ascii="Times New Roman" w:eastAsia="Times New Roman" w:hAnsi="Times New Roman" w:cs="Times New Roman"/>
          <w:sz w:val="28"/>
          <w:szCs w:val="28"/>
          <w:lang w:eastAsia="ru-RU"/>
        </w:rPr>
        <w:t>on</w:t>
      </w:r>
      <w:proofErr w:type="spellEnd"/>
      <w:r w:rsidRPr="00B07E01">
        <w:rPr>
          <w:rFonts w:ascii="Times New Roman" w:eastAsia="Times New Roman" w:hAnsi="Times New Roman" w:cs="Times New Roman"/>
          <w:sz w:val="28"/>
          <w:szCs w:val="28"/>
          <w:lang w:eastAsia="ru-RU"/>
        </w:rPr>
        <w:t xml:space="preserve"> </w:t>
      </w:r>
      <w:proofErr w:type="spellStart"/>
      <w:r w:rsidRPr="00B07E01">
        <w:rPr>
          <w:rFonts w:ascii="Times New Roman" w:eastAsia="Times New Roman" w:hAnsi="Times New Roman" w:cs="Times New Roman"/>
          <w:sz w:val="28"/>
          <w:szCs w:val="28"/>
          <w:lang w:eastAsia="ru-RU"/>
        </w:rPr>
        <w:t>equity</w:t>
      </w:r>
      <w:proofErr w:type="spellEnd"/>
      <w:r w:rsidRPr="00B07E01">
        <w:rPr>
          <w:rFonts w:ascii="Times New Roman" w:eastAsia="Times New Roman" w:hAnsi="Times New Roman" w:cs="Times New Roman"/>
          <w:sz w:val="28"/>
          <w:szCs w:val="28"/>
          <w:lang w:eastAsia="ru-RU"/>
        </w:rPr>
        <w:t xml:space="preserve"> — ROE). Коэффициент реинвестирования (</w:t>
      </w:r>
      <w:proofErr w:type="spellStart"/>
      <w:r w:rsidRPr="00B07E01">
        <w:rPr>
          <w:rFonts w:ascii="Times New Roman" w:eastAsia="Times New Roman" w:hAnsi="Times New Roman" w:cs="Times New Roman"/>
          <w:sz w:val="28"/>
          <w:szCs w:val="28"/>
          <w:lang w:eastAsia="ru-RU"/>
        </w:rPr>
        <w:t>retention</w:t>
      </w:r>
      <w:proofErr w:type="spellEnd"/>
      <w:r w:rsidRPr="00B07E01">
        <w:rPr>
          <w:rFonts w:ascii="Times New Roman" w:eastAsia="Times New Roman" w:hAnsi="Times New Roman" w:cs="Times New Roman"/>
          <w:sz w:val="28"/>
          <w:szCs w:val="28"/>
          <w:lang w:eastAsia="ru-RU"/>
        </w:rPr>
        <w:t xml:space="preserve"> </w:t>
      </w:r>
      <w:proofErr w:type="spellStart"/>
      <w:r w:rsidRPr="00B07E01">
        <w:rPr>
          <w:rFonts w:ascii="Times New Roman" w:eastAsia="Times New Roman" w:hAnsi="Times New Roman" w:cs="Times New Roman"/>
          <w:sz w:val="28"/>
          <w:szCs w:val="28"/>
          <w:lang w:eastAsia="ru-RU"/>
        </w:rPr>
        <w:t>ratio</w:t>
      </w:r>
      <w:proofErr w:type="spellEnd"/>
      <w:r w:rsidRPr="00B07E01">
        <w:rPr>
          <w:rFonts w:ascii="Times New Roman" w:eastAsia="Times New Roman" w:hAnsi="Times New Roman" w:cs="Times New Roman"/>
          <w:sz w:val="28"/>
          <w:szCs w:val="28"/>
          <w:lang w:eastAsia="ru-RU"/>
        </w:rPr>
        <w:t xml:space="preserve"> — RR). Финансовая политика </w:t>
      </w:r>
      <w:r w:rsidR="003447F1">
        <w:rPr>
          <w:rFonts w:ascii="Times New Roman" w:eastAsia="Times New Roman" w:hAnsi="Times New Roman" w:cs="Times New Roman"/>
          <w:sz w:val="28"/>
          <w:szCs w:val="28"/>
          <w:lang w:eastAsia="ru-RU"/>
        </w:rPr>
        <w:t>компании</w:t>
      </w:r>
      <w:r w:rsidR="008923D9" w:rsidRPr="008923D9">
        <w:rPr>
          <w:rFonts w:ascii="Times New Roman" w:eastAsia="Times New Roman" w:hAnsi="Times New Roman" w:cs="Times New Roman"/>
          <w:sz w:val="28"/>
          <w:szCs w:val="28"/>
          <w:lang w:eastAsia="ru-RU"/>
        </w:rPr>
        <w:t xml:space="preserve"> </w:t>
      </w:r>
      <w:r w:rsidRPr="00B07E01">
        <w:rPr>
          <w:rFonts w:ascii="Times New Roman" w:eastAsia="Times New Roman" w:hAnsi="Times New Roman" w:cs="Times New Roman"/>
          <w:sz w:val="28"/>
          <w:szCs w:val="28"/>
          <w:lang w:eastAsia="ru-RU"/>
        </w:rPr>
        <w:t>и стратегия устойчивого роста. Модели SGR</w:t>
      </w:r>
      <w:r w:rsidR="00F30FC1">
        <w:rPr>
          <w:rFonts w:ascii="Times New Roman" w:eastAsia="Times New Roman" w:hAnsi="Times New Roman" w:cs="Times New Roman"/>
          <w:sz w:val="28"/>
          <w:szCs w:val="28"/>
          <w:lang w:eastAsia="ru-RU"/>
        </w:rPr>
        <w:t xml:space="preserve"> </w:t>
      </w:r>
      <w:r w:rsidRPr="00B07E01">
        <w:rPr>
          <w:rFonts w:ascii="Times New Roman" w:eastAsia="Times New Roman" w:hAnsi="Times New Roman" w:cs="Times New Roman"/>
          <w:sz w:val="28"/>
          <w:szCs w:val="28"/>
          <w:lang w:eastAsia="ru-RU"/>
        </w:rPr>
        <w:t>(</w:t>
      </w:r>
      <w:proofErr w:type="spellStart"/>
      <w:r w:rsidRPr="00B07E01">
        <w:rPr>
          <w:rFonts w:ascii="Times New Roman" w:eastAsia="Times New Roman" w:hAnsi="Times New Roman" w:cs="Times New Roman"/>
          <w:sz w:val="28"/>
          <w:szCs w:val="28"/>
          <w:lang w:eastAsia="ru-RU"/>
        </w:rPr>
        <w:t>Sustainable</w:t>
      </w:r>
      <w:proofErr w:type="spellEnd"/>
      <w:r w:rsidRPr="00B07E01">
        <w:rPr>
          <w:rFonts w:ascii="Times New Roman" w:eastAsia="Times New Roman" w:hAnsi="Times New Roman" w:cs="Times New Roman"/>
          <w:sz w:val="28"/>
          <w:szCs w:val="28"/>
          <w:lang w:eastAsia="ru-RU"/>
        </w:rPr>
        <w:t xml:space="preserve"> </w:t>
      </w:r>
      <w:proofErr w:type="spellStart"/>
      <w:r w:rsidRPr="00B07E01">
        <w:rPr>
          <w:rFonts w:ascii="Times New Roman" w:eastAsia="Times New Roman" w:hAnsi="Times New Roman" w:cs="Times New Roman"/>
          <w:sz w:val="28"/>
          <w:szCs w:val="28"/>
          <w:lang w:eastAsia="ru-RU"/>
        </w:rPr>
        <w:t>growth</w:t>
      </w:r>
      <w:proofErr w:type="spellEnd"/>
      <w:r w:rsidRPr="00B07E01">
        <w:rPr>
          <w:rFonts w:ascii="Times New Roman" w:eastAsia="Times New Roman" w:hAnsi="Times New Roman" w:cs="Times New Roman"/>
          <w:sz w:val="28"/>
          <w:szCs w:val="28"/>
          <w:lang w:eastAsia="ru-RU"/>
        </w:rPr>
        <w:t xml:space="preserve"> </w:t>
      </w:r>
      <w:proofErr w:type="spellStart"/>
      <w:r w:rsidRPr="00B07E01">
        <w:rPr>
          <w:rFonts w:ascii="Times New Roman" w:eastAsia="Times New Roman" w:hAnsi="Times New Roman" w:cs="Times New Roman"/>
          <w:sz w:val="28"/>
          <w:szCs w:val="28"/>
          <w:lang w:eastAsia="ru-RU"/>
        </w:rPr>
        <w:t>rate</w:t>
      </w:r>
      <w:proofErr w:type="spellEnd"/>
      <w:r w:rsidRPr="00B07E01">
        <w:rPr>
          <w:rFonts w:ascii="Times New Roman" w:eastAsia="Times New Roman" w:hAnsi="Times New Roman" w:cs="Times New Roman"/>
          <w:sz w:val="28"/>
          <w:szCs w:val="28"/>
          <w:lang w:eastAsia="ru-RU"/>
        </w:rPr>
        <w:t xml:space="preserve"> - Устойчивые темпы роста) при стабильных факторах среды и при изменяющихся факторах среды</w:t>
      </w:r>
      <w:r w:rsidR="008923D9">
        <w:rPr>
          <w:rFonts w:ascii="Times New Roman" w:eastAsia="Times New Roman" w:hAnsi="Times New Roman" w:cs="Times New Roman"/>
          <w:sz w:val="28"/>
          <w:szCs w:val="28"/>
          <w:lang w:eastAsia="ru-RU"/>
        </w:rPr>
        <w:t xml:space="preserve"> </w:t>
      </w:r>
      <w:r w:rsidR="003447F1">
        <w:rPr>
          <w:rFonts w:ascii="Times New Roman" w:eastAsia="Times New Roman" w:hAnsi="Times New Roman" w:cs="Times New Roman"/>
          <w:sz w:val="28"/>
          <w:szCs w:val="28"/>
          <w:lang w:eastAsia="ru-RU"/>
        </w:rPr>
        <w:t xml:space="preserve">компаний </w:t>
      </w:r>
      <w:r w:rsidR="008923D9" w:rsidRPr="008923D9">
        <w:rPr>
          <w:rFonts w:ascii="Times New Roman" w:eastAsia="Times New Roman" w:hAnsi="Times New Roman" w:cs="Times New Roman"/>
          <w:sz w:val="28"/>
          <w:szCs w:val="28"/>
          <w:lang w:eastAsia="ru-RU"/>
        </w:rPr>
        <w:t>различных форм собственности</w:t>
      </w:r>
      <w:r w:rsidRPr="00B07E01">
        <w:rPr>
          <w:rFonts w:ascii="Times New Roman" w:eastAsia="Times New Roman" w:hAnsi="Times New Roman" w:cs="Times New Roman"/>
          <w:sz w:val="28"/>
          <w:szCs w:val="28"/>
          <w:lang w:eastAsia="ru-RU"/>
        </w:rPr>
        <w:t xml:space="preserve">. </w:t>
      </w:r>
    </w:p>
    <w:p w14:paraId="2FF2D4D9" w14:textId="77777777" w:rsidR="00F30FC1" w:rsidRPr="00B07E01" w:rsidRDefault="00F30FC1" w:rsidP="00F30FC1">
      <w:pPr>
        <w:spacing w:after="0" w:line="360" w:lineRule="auto"/>
        <w:ind w:firstLine="709"/>
        <w:jc w:val="both"/>
        <w:rPr>
          <w:rFonts w:ascii="Times New Roman" w:eastAsia="Times New Roman" w:hAnsi="Times New Roman" w:cs="Times New Roman"/>
          <w:sz w:val="28"/>
          <w:szCs w:val="28"/>
          <w:lang w:eastAsia="ru-RU"/>
        </w:rPr>
      </w:pPr>
    </w:p>
    <w:p w14:paraId="1CB81769" w14:textId="39BEA4D1" w:rsidR="008923D9" w:rsidRPr="00B07E01" w:rsidRDefault="00B07E01" w:rsidP="00F30FC1">
      <w:pPr>
        <w:spacing w:after="0" w:line="360" w:lineRule="auto"/>
        <w:ind w:firstLine="709"/>
        <w:contextualSpacing/>
        <w:jc w:val="center"/>
        <w:rPr>
          <w:rFonts w:ascii="Times New Roman" w:eastAsia="+mn-ea" w:hAnsi="Times New Roman" w:cs="Times New Roman"/>
          <w:b/>
          <w:color w:val="000000"/>
          <w:kern w:val="24"/>
          <w:sz w:val="28"/>
          <w:szCs w:val="28"/>
          <w:lang w:eastAsia="ru-RU"/>
        </w:rPr>
      </w:pPr>
      <w:r w:rsidRPr="00B07E01">
        <w:rPr>
          <w:rFonts w:ascii="Times New Roman" w:eastAsia="Times New Roman" w:hAnsi="Times New Roman" w:cs="Times New Roman"/>
          <w:b/>
          <w:sz w:val="28"/>
          <w:szCs w:val="28"/>
          <w:lang w:eastAsia="ru-RU"/>
        </w:rPr>
        <w:t xml:space="preserve">Тема 3. </w:t>
      </w:r>
      <w:r w:rsidR="008923D9">
        <w:rPr>
          <w:rFonts w:ascii="Times New Roman" w:eastAsia="Times New Roman" w:hAnsi="Times New Roman" w:cs="Times New Roman"/>
          <w:b/>
          <w:sz w:val="28"/>
          <w:szCs w:val="28"/>
          <w:lang w:eastAsia="ru-RU"/>
        </w:rPr>
        <w:t>И</w:t>
      </w:r>
      <w:r w:rsidR="008923D9" w:rsidRPr="008923D9">
        <w:rPr>
          <w:rFonts w:ascii="Times New Roman" w:eastAsia="Times New Roman" w:hAnsi="Times New Roman" w:cs="Times New Roman"/>
          <w:b/>
          <w:sz w:val="28"/>
          <w:szCs w:val="28"/>
          <w:lang w:eastAsia="ru-RU"/>
        </w:rPr>
        <w:t xml:space="preserve">ндикаторы устойчивости </w:t>
      </w:r>
      <w:r w:rsidR="003447F1">
        <w:rPr>
          <w:rFonts w:ascii="Times New Roman" w:eastAsia="Times New Roman" w:hAnsi="Times New Roman" w:cs="Times New Roman"/>
          <w:b/>
          <w:sz w:val="28"/>
          <w:szCs w:val="28"/>
          <w:lang w:eastAsia="ru-RU"/>
        </w:rPr>
        <w:t>компани</w:t>
      </w:r>
      <w:r w:rsidR="00843936">
        <w:rPr>
          <w:rFonts w:ascii="Times New Roman" w:eastAsia="Times New Roman" w:hAnsi="Times New Roman" w:cs="Times New Roman"/>
          <w:b/>
          <w:sz w:val="28"/>
          <w:szCs w:val="28"/>
          <w:lang w:eastAsia="ru-RU"/>
        </w:rPr>
        <w:t>и</w:t>
      </w:r>
      <w:r w:rsidR="003447F1">
        <w:rPr>
          <w:rFonts w:ascii="Times New Roman" w:eastAsia="Times New Roman" w:hAnsi="Times New Roman" w:cs="Times New Roman"/>
          <w:b/>
          <w:sz w:val="28"/>
          <w:szCs w:val="28"/>
          <w:lang w:eastAsia="ru-RU"/>
        </w:rPr>
        <w:t xml:space="preserve"> </w:t>
      </w:r>
      <w:r w:rsidR="008923D9">
        <w:rPr>
          <w:rFonts w:ascii="Times New Roman" w:eastAsia="Times New Roman" w:hAnsi="Times New Roman" w:cs="Times New Roman"/>
          <w:b/>
          <w:sz w:val="28"/>
          <w:szCs w:val="28"/>
          <w:lang w:eastAsia="ru-RU"/>
        </w:rPr>
        <w:t>на основе к</w:t>
      </w:r>
      <w:r w:rsidRPr="00B07E01">
        <w:rPr>
          <w:rFonts w:ascii="Times New Roman" w:eastAsia="Times New Roman" w:hAnsi="Times New Roman" w:cs="Times New Roman"/>
          <w:b/>
          <w:sz w:val="28"/>
          <w:szCs w:val="28"/>
          <w:lang w:eastAsia="ru-RU"/>
        </w:rPr>
        <w:t>лючевы</w:t>
      </w:r>
      <w:r w:rsidR="008923D9">
        <w:rPr>
          <w:rFonts w:ascii="Times New Roman" w:eastAsia="Times New Roman" w:hAnsi="Times New Roman" w:cs="Times New Roman"/>
          <w:b/>
          <w:sz w:val="28"/>
          <w:szCs w:val="28"/>
          <w:lang w:eastAsia="ru-RU"/>
        </w:rPr>
        <w:t>х</w:t>
      </w:r>
      <w:r w:rsidRPr="00B07E01">
        <w:rPr>
          <w:rFonts w:ascii="Times New Roman" w:eastAsia="Times New Roman" w:hAnsi="Times New Roman" w:cs="Times New Roman"/>
          <w:b/>
          <w:sz w:val="28"/>
          <w:szCs w:val="28"/>
          <w:lang w:eastAsia="ru-RU"/>
        </w:rPr>
        <w:t xml:space="preserve"> финансовы</w:t>
      </w:r>
      <w:r w:rsidR="008923D9">
        <w:rPr>
          <w:rFonts w:ascii="Times New Roman" w:eastAsia="Times New Roman" w:hAnsi="Times New Roman" w:cs="Times New Roman"/>
          <w:b/>
          <w:sz w:val="28"/>
          <w:szCs w:val="28"/>
          <w:lang w:eastAsia="ru-RU"/>
        </w:rPr>
        <w:t>х</w:t>
      </w:r>
      <w:r w:rsidRPr="00B07E01">
        <w:rPr>
          <w:rFonts w:ascii="Times New Roman" w:eastAsia="Times New Roman" w:hAnsi="Times New Roman" w:cs="Times New Roman"/>
          <w:b/>
          <w:sz w:val="28"/>
          <w:szCs w:val="28"/>
          <w:lang w:eastAsia="ru-RU"/>
        </w:rPr>
        <w:t xml:space="preserve"> мультипликатор</w:t>
      </w:r>
      <w:r w:rsidR="008923D9">
        <w:rPr>
          <w:rFonts w:ascii="Times New Roman" w:eastAsia="Times New Roman" w:hAnsi="Times New Roman" w:cs="Times New Roman"/>
          <w:b/>
          <w:sz w:val="28"/>
          <w:szCs w:val="28"/>
          <w:lang w:eastAsia="ru-RU"/>
        </w:rPr>
        <w:t>ов</w:t>
      </w:r>
      <w:r w:rsidRPr="00B07E01">
        <w:rPr>
          <w:rFonts w:ascii="Times New Roman" w:eastAsia="Times New Roman" w:hAnsi="Times New Roman" w:cs="Times New Roman"/>
          <w:b/>
          <w:sz w:val="28"/>
          <w:szCs w:val="28"/>
          <w:lang w:eastAsia="ru-RU"/>
        </w:rPr>
        <w:t xml:space="preserve"> </w:t>
      </w:r>
    </w:p>
    <w:p w14:paraId="639952BA" w14:textId="696648C3" w:rsidR="00B07E01" w:rsidRPr="00B07E01" w:rsidRDefault="00B07E01" w:rsidP="00F30FC1">
      <w:pPr>
        <w:spacing w:after="0" w:line="360" w:lineRule="auto"/>
        <w:ind w:firstLine="709"/>
        <w:jc w:val="both"/>
        <w:rPr>
          <w:rFonts w:ascii="Times New Roman" w:eastAsia="Times New Roman" w:hAnsi="Times New Roman" w:cs="Times New Roman"/>
          <w:sz w:val="28"/>
          <w:szCs w:val="28"/>
          <w:lang w:eastAsia="ru-RU"/>
        </w:rPr>
      </w:pPr>
      <w:r w:rsidRPr="00B07E01">
        <w:rPr>
          <w:rFonts w:ascii="Times New Roman" w:eastAsia="Times New Roman" w:hAnsi="Times New Roman" w:cs="Times New Roman"/>
          <w:sz w:val="28"/>
          <w:szCs w:val="28"/>
          <w:lang w:eastAsia="ru-RU"/>
        </w:rPr>
        <w:t xml:space="preserve">     </w:t>
      </w:r>
      <w:r w:rsidR="009858D8">
        <w:rPr>
          <w:rFonts w:ascii="Times New Roman" w:eastAsia="Times New Roman" w:hAnsi="Times New Roman" w:cs="Times New Roman"/>
          <w:sz w:val="28"/>
          <w:szCs w:val="28"/>
          <w:lang w:eastAsia="ru-RU"/>
        </w:rPr>
        <w:t>С</w:t>
      </w:r>
      <w:r w:rsidR="009858D8" w:rsidRPr="00B07E01">
        <w:rPr>
          <w:rFonts w:ascii="Times New Roman" w:eastAsia="Times New Roman" w:hAnsi="Times New Roman" w:cs="Times New Roman"/>
          <w:sz w:val="28"/>
          <w:szCs w:val="28"/>
          <w:lang w:eastAsia="ru-RU"/>
        </w:rPr>
        <w:t>равн</w:t>
      </w:r>
      <w:r w:rsidR="009858D8">
        <w:rPr>
          <w:rFonts w:ascii="Times New Roman" w:eastAsia="Times New Roman" w:hAnsi="Times New Roman" w:cs="Times New Roman"/>
          <w:sz w:val="28"/>
          <w:szCs w:val="28"/>
          <w:lang w:eastAsia="ru-RU"/>
        </w:rPr>
        <w:t>ение</w:t>
      </w:r>
      <w:r w:rsidR="009858D8" w:rsidRPr="00B07E01">
        <w:rPr>
          <w:rFonts w:ascii="Times New Roman" w:eastAsia="Times New Roman" w:hAnsi="Times New Roman" w:cs="Times New Roman"/>
          <w:sz w:val="28"/>
          <w:szCs w:val="28"/>
          <w:lang w:eastAsia="ru-RU"/>
        </w:rPr>
        <w:t xml:space="preserve"> компани</w:t>
      </w:r>
      <w:r w:rsidR="009858D8">
        <w:rPr>
          <w:rFonts w:ascii="Times New Roman" w:eastAsia="Times New Roman" w:hAnsi="Times New Roman" w:cs="Times New Roman"/>
          <w:sz w:val="28"/>
          <w:szCs w:val="28"/>
          <w:lang w:eastAsia="ru-RU"/>
        </w:rPr>
        <w:t>й</w:t>
      </w:r>
      <w:r w:rsidR="009858D8" w:rsidRPr="009858D8">
        <w:t xml:space="preserve"> </w:t>
      </w:r>
      <w:r w:rsidR="009858D8">
        <w:rPr>
          <w:rFonts w:ascii="Times New Roman" w:eastAsia="Times New Roman" w:hAnsi="Times New Roman" w:cs="Times New Roman"/>
          <w:sz w:val="28"/>
          <w:szCs w:val="28"/>
          <w:lang w:eastAsia="ru-RU"/>
        </w:rPr>
        <w:t>на основе ф</w:t>
      </w:r>
      <w:r w:rsidR="00A81CEC">
        <w:rPr>
          <w:rFonts w:ascii="Times New Roman" w:eastAsia="Times New Roman" w:hAnsi="Times New Roman" w:cs="Times New Roman"/>
          <w:sz w:val="28"/>
          <w:szCs w:val="28"/>
          <w:lang w:eastAsia="ru-RU"/>
        </w:rPr>
        <w:t>инансовы</w:t>
      </w:r>
      <w:r w:rsidR="009858D8">
        <w:rPr>
          <w:rFonts w:ascii="Times New Roman" w:eastAsia="Times New Roman" w:hAnsi="Times New Roman" w:cs="Times New Roman"/>
          <w:sz w:val="28"/>
          <w:szCs w:val="28"/>
          <w:lang w:eastAsia="ru-RU"/>
        </w:rPr>
        <w:t>х</w:t>
      </w:r>
      <w:r w:rsidR="00A81CEC">
        <w:rPr>
          <w:rFonts w:ascii="Times New Roman" w:eastAsia="Times New Roman" w:hAnsi="Times New Roman" w:cs="Times New Roman"/>
          <w:sz w:val="28"/>
          <w:szCs w:val="28"/>
          <w:lang w:eastAsia="ru-RU"/>
        </w:rPr>
        <w:t xml:space="preserve"> м</w:t>
      </w:r>
      <w:r w:rsidR="009858D8">
        <w:rPr>
          <w:rFonts w:ascii="Times New Roman" w:eastAsia="Times New Roman" w:hAnsi="Times New Roman" w:cs="Times New Roman"/>
          <w:sz w:val="28"/>
          <w:szCs w:val="28"/>
          <w:lang w:eastAsia="ru-RU"/>
        </w:rPr>
        <w:t>ультипликаторов</w:t>
      </w:r>
      <w:r w:rsidRPr="00B07E01">
        <w:rPr>
          <w:rFonts w:ascii="Times New Roman" w:eastAsia="Times New Roman" w:hAnsi="Times New Roman" w:cs="Times New Roman"/>
          <w:sz w:val="28"/>
          <w:szCs w:val="28"/>
          <w:lang w:eastAsia="ru-RU"/>
        </w:rPr>
        <w:t>. Коэффициент «Цена / доход (прибыль)» (</w:t>
      </w:r>
      <w:proofErr w:type="spellStart"/>
      <w:r w:rsidRPr="00B07E01">
        <w:rPr>
          <w:rFonts w:ascii="Times New Roman" w:eastAsia="Times New Roman" w:hAnsi="Times New Roman" w:cs="Times New Roman"/>
          <w:sz w:val="28"/>
          <w:szCs w:val="28"/>
          <w:lang w:eastAsia="ru-RU"/>
        </w:rPr>
        <w:t>Price</w:t>
      </w:r>
      <w:proofErr w:type="spellEnd"/>
      <w:r w:rsidRPr="00B07E01">
        <w:rPr>
          <w:rFonts w:ascii="Times New Roman" w:eastAsia="Times New Roman" w:hAnsi="Times New Roman" w:cs="Times New Roman"/>
          <w:sz w:val="28"/>
          <w:szCs w:val="28"/>
          <w:lang w:eastAsia="ru-RU"/>
        </w:rPr>
        <w:t xml:space="preserve"> / </w:t>
      </w:r>
      <w:proofErr w:type="spellStart"/>
      <w:r w:rsidRPr="00B07E01">
        <w:rPr>
          <w:rFonts w:ascii="Times New Roman" w:eastAsia="Times New Roman" w:hAnsi="Times New Roman" w:cs="Times New Roman"/>
          <w:sz w:val="28"/>
          <w:szCs w:val="28"/>
          <w:lang w:eastAsia="ru-RU"/>
        </w:rPr>
        <w:t>Earning</w:t>
      </w:r>
      <w:proofErr w:type="spellEnd"/>
      <w:r w:rsidRPr="00B07E01">
        <w:rPr>
          <w:rFonts w:ascii="Times New Roman" w:eastAsia="Times New Roman" w:hAnsi="Times New Roman" w:cs="Times New Roman"/>
          <w:sz w:val="28"/>
          <w:szCs w:val="28"/>
          <w:lang w:eastAsia="ru-RU"/>
        </w:rPr>
        <w:t xml:space="preserve"> </w:t>
      </w:r>
      <w:proofErr w:type="spellStart"/>
      <w:r w:rsidRPr="00B07E01">
        <w:rPr>
          <w:rFonts w:ascii="Times New Roman" w:eastAsia="Times New Roman" w:hAnsi="Times New Roman" w:cs="Times New Roman"/>
          <w:sz w:val="28"/>
          <w:szCs w:val="28"/>
          <w:lang w:eastAsia="ru-RU"/>
        </w:rPr>
        <w:t>ratio</w:t>
      </w:r>
      <w:proofErr w:type="spellEnd"/>
      <w:r w:rsidRPr="00B07E01">
        <w:rPr>
          <w:rFonts w:ascii="Times New Roman" w:eastAsia="Times New Roman" w:hAnsi="Times New Roman" w:cs="Times New Roman"/>
          <w:sz w:val="28"/>
          <w:szCs w:val="28"/>
          <w:lang w:eastAsia="ru-RU"/>
        </w:rPr>
        <w:t xml:space="preserve"> — Р/Е) как мультипликатор прибыли, измеритель инвестиционной привлекательности </w:t>
      </w:r>
      <w:r w:rsidR="003447F1">
        <w:rPr>
          <w:rFonts w:ascii="Times New Roman" w:eastAsia="Times New Roman" w:hAnsi="Times New Roman" w:cs="Times New Roman"/>
          <w:sz w:val="28"/>
          <w:szCs w:val="28"/>
          <w:lang w:eastAsia="ru-RU"/>
        </w:rPr>
        <w:t>компаний</w:t>
      </w:r>
      <w:r w:rsidRPr="00B07E01">
        <w:rPr>
          <w:rFonts w:ascii="Times New Roman" w:eastAsia="Times New Roman" w:hAnsi="Times New Roman" w:cs="Times New Roman"/>
          <w:sz w:val="28"/>
          <w:szCs w:val="28"/>
          <w:lang w:eastAsia="ru-RU"/>
        </w:rPr>
        <w:t>. Коэффициент «Цена/Выручка» (</w:t>
      </w:r>
      <w:proofErr w:type="spellStart"/>
      <w:r w:rsidRPr="00B07E01">
        <w:rPr>
          <w:rFonts w:ascii="Times New Roman" w:eastAsia="Times New Roman" w:hAnsi="Times New Roman" w:cs="Times New Roman"/>
          <w:sz w:val="28"/>
          <w:szCs w:val="28"/>
          <w:lang w:eastAsia="ru-RU"/>
        </w:rPr>
        <w:t>Price</w:t>
      </w:r>
      <w:proofErr w:type="spellEnd"/>
      <w:r w:rsidRPr="00B07E01">
        <w:rPr>
          <w:rFonts w:ascii="Times New Roman" w:eastAsia="Times New Roman" w:hAnsi="Times New Roman" w:cs="Times New Roman"/>
          <w:sz w:val="28"/>
          <w:szCs w:val="28"/>
          <w:lang w:eastAsia="ru-RU"/>
        </w:rPr>
        <w:t xml:space="preserve"> </w:t>
      </w:r>
      <w:proofErr w:type="spellStart"/>
      <w:r w:rsidRPr="00B07E01">
        <w:rPr>
          <w:rFonts w:ascii="Times New Roman" w:eastAsia="Times New Roman" w:hAnsi="Times New Roman" w:cs="Times New Roman"/>
          <w:sz w:val="28"/>
          <w:szCs w:val="28"/>
          <w:lang w:eastAsia="ru-RU"/>
        </w:rPr>
        <w:t>to</w:t>
      </w:r>
      <w:proofErr w:type="spellEnd"/>
      <w:r w:rsidRPr="00B07E01">
        <w:rPr>
          <w:rFonts w:ascii="Times New Roman" w:eastAsia="Times New Roman" w:hAnsi="Times New Roman" w:cs="Times New Roman"/>
          <w:sz w:val="28"/>
          <w:szCs w:val="28"/>
          <w:lang w:eastAsia="ru-RU"/>
        </w:rPr>
        <w:t xml:space="preserve"> </w:t>
      </w:r>
      <w:proofErr w:type="spellStart"/>
      <w:r w:rsidRPr="00B07E01">
        <w:rPr>
          <w:rFonts w:ascii="Times New Roman" w:eastAsia="Times New Roman" w:hAnsi="Times New Roman" w:cs="Times New Roman"/>
          <w:sz w:val="28"/>
          <w:szCs w:val="28"/>
          <w:lang w:eastAsia="ru-RU"/>
        </w:rPr>
        <w:t>Sales</w:t>
      </w:r>
      <w:proofErr w:type="spellEnd"/>
      <w:r w:rsidRPr="00B07E01">
        <w:rPr>
          <w:rFonts w:ascii="Times New Roman" w:eastAsia="Times New Roman" w:hAnsi="Times New Roman" w:cs="Times New Roman"/>
          <w:sz w:val="28"/>
          <w:szCs w:val="28"/>
          <w:lang w:eastAsia="ru-RU"/>
        </w:rPr>
        <w:t xml:space="preserve"> — P/S) - выручка от реализации как индикатор продвижения </w:t>
      </w:r>
      <w:r w:rsidR="009858D8">
        <w:rPr>
          <w:rFonts w:ascii="Times New Roman" w:eastAsia="Times New Roman" w:hAnsi="Times New Roman" w:cs="Times New Roman"/>
          <w:sz w:val="28"/>
          <w:szCs w:val="28"/>
          <w:lang w:eastAsia="ru-RU"/>
        </w:rPr>
        <w:t>компании</w:t>
      </w:r>
      <w:r w:rsidRPr="00B07E01">
        <w:rPr>
          <w:rFonts w:ascii="Times New Roman" w:eastAsia="Times New Roman" w:hAnsi="Times New Roman" w:cs="Times New Roman"/>
          <w:sz w:val="28"/>
          <w:szCs w:val="28"/>
          <w:lang w:eastAsia="ru-RU"/>
        </w:rPr>
        <w:t xml:space="preserve"> на рынке. </w:t>
      </w:r>
    </w:p>
    <w:p w14:paraId="1AFADA45" w14:textId="14A45F8E" w:rsidR="00B07E01" w:rsidRPr="00B07E01" w:rsidRDefault="00B07E01" w:rsidP="00F30FC1">
      <w:pPr>
        <w:spacing w:after="0" w:line="360" w:lineRule="auto"/>
        <w:ind w:firstLine="709"/>
        <w:jc w:val="both"/>
        <w:rPr>
          <w:rFonts w:ascii="Times New Roman" w:eastAsia="Times New Roman" w:hAnsi="Times New Roman" w:cs="Times New Roman"/>
          <w:sz w:val="28"/>
          <w:szCs w:val="28"/>
          <w:lang w:eastAsia="ru-RU"/>
        </w:rPr>
      </w:pPr>
      <w:r w:rsidRPr="00B07E01">
        <w:rPr>
          <w:rFonts w:ascii="Times New Roman" w:eastAsia="Times New Roman" w:hAnsi="Times New Roman" w:cs="Times New Roman"/>
          <w:sz w:val="28"/>
          <w:szCs w:val="28"/>
          <w:lang w:eastAsia="ru-RU"/>
        </w:rPr>
        <w:t xml:space="preserve">     Показатель EV/EBITDA - отношение стоимости компании (</w:t>
      </w:r>
      <w:proofErr w:type="spellStart"/>
      <w:r w:rsidRPr="00B07E01">
        <w:rPr>
          <w:rFonts w:ascii="Times New Roman" w:eastAsia="Times New Roman" w:hAnsi="Times New Roman" w:cs="Times New Roman"/>
          <w:sz w:val="28"/>
          <w:szCs w:val="28"/>
          <w:lang w:eastAsia="ru-RU"/>
        </w:rPr>
        <w:t>Enterprise</w:t>
      </w:r>
      <w:proofErr w:type="spellEnd"/>
      <w:r w:rsidRPr="00B07E01">
        <w:rPr>
          <w:rFonts w:ascii="Times New Roman" w:eastAsia="Times New Roman" w:hAnsi="Times New Roman" w:cs="Times New Roman"/>
          <w:sz w:val="28"/>
          <w:szCs w:val="28"/>
          <w:lang w:eastAsia="ru-RU"/>
        </w:rPr>
        <w:t xml:space="preserve"> </w:t>
      </w:r>
      <w:proofErr w:type="spellStart"/>
      <w:r w:rsidRPr="00B07E01">
        <w:rPr>
          <w:rFonts w:ascii="Times New Roman" w:eastAsia="Times New Roman" w:hAnsi="Times New Roman" w:cs="Times New Roman"/>
          <w:sz w:val="28"/>
          <w:szCs w:val="28"/>
          <w:lang w:eastAsia="ru-RU"/>
        </w:rPr>
        <w:t>Value</w:t>
      </w:r>
      <w:proofErr w:type="spellEnd"/>
      <w:r w:rsidRPr="00B07E01">
        <w:rPr>
          <w:rFonts w:ascii="Times New Roman" w:eastAsia="Times New Roman" w:hAnsi="Times New Roman" w:cs="Times New Roman"/>
          <w:sz w:val="28"/>
          <w:szCs w:val="28"/>
          <w:lang w:eastAsia="ru-RU"/>
        </w:rPr>
        <w:t xml:space="preserve"> — EV) к прибыли до вычета амортизации, процентов и налогов (EBITDA). Коэффициент «стоимость бизнеса/выручка» (</w:t>
      </w:r>
      <w:proofErr w:type="spellStart"/>
      <w:r w:rsidRPr="00B07E01">
        <w:rPr>
          <w:rFonts w:ascii="Times New Roman" w:eastAsia="Times New Roman" w:hAnsi="Times New Roman" w:cs="Times New Roman"/>
          <w:sz w:val="28"/>
          <w:szCs w:val="28"/>
          <w:lang w:eastAsia="ru-RU"/>
        </w:rPr>
        <w:t>Enterprise</w:t>
      </w:r>
      <w:proofErr w:type="spellEnd"/>
      <w:r w:rsidRPr="00B07E01">
        <w:rPr>
          <w:rFonts w:ascii="Times New Roman" w:eastAsia="Times New Roman" w:hAnsi="Times New Roman" w:cs="Times New Roman"/>
          <w:sz w:val="28"/>
          <w:szCs w:val="28"/>
          <w:lang w:eastAsia="ru-RU"/>
        </w:rPr>
        <w:t xml:space="preserve"> </w:t>
      </w:r>
      <w:proofErr w:type="spellStart"/>
      <w:r w:rsidRPr="00B07E01">
        <w:rPr>
          <w:rFonts w:ascii="Times New Roman" w:eastAsia="Times New Roman" w:hAnsi="Times New Roman" w:cs="Times New Roman"/>
          <w:sz w:val="28"/>
          <w:szCs w:val="28"/>
          <w:lang w:eastAsia="ru-RU"/>
        </w:rPr>
        <w:t>Value</w:t>
      </w:r>
      <w:proofErr w:type="spellEnd"/>
      <w:r w:rsidRPr="00B07E01">
        <w:rPr>
          <w:rFonts w:ascii="Times New Roman" w:eastAsia="Times New Roman" w:hAnsi="Times New Roman" w:cs="Times New Roman"/>
          <w:sz w:val="28"/>
          <w:szCs w:val="28"/>
          <w:lang w:eastAsia="ru-RU"/>
        </w:rPr>
        <w:t>/</w:t>
      </w:r>
      <w:proofErr w:type="spellStart"/>
      <w:r w:rsidRPr="00B07E01">
        <w:rPr>
          <w:rFonts w:ascii="Times New Roman" w:eastAsia="Times New Roman" w:hAnsi="Times New Roman" w:cs="Times New Roman"/>
          <w:sz w:val="28"/>
          <w:szCs w:val="28"/>
          <w:lang w:eastAsia="ru-RU"/>
        </w:rPr>
        <w:t>Sales</w:t>
      </w:r>
      <w:proofErr w:type="spellEnd"/>
      <w:r w:rsidRPr="00B07E01">
        <w:rPr>
          <w:rFonts w:ascii="Times New Roman" w:eastAsia="Times New Roman" w:hAnsi="Times New Roman" w:cs="Times New Roman"/>
          <w:sz w:val="28"/>
          <w:szCs w:val="28"/>
          <w:lang w:eastAsia="ru-RU"/>
        </w:rPr>
        <w:t xml:space="preserve">, EV/S) - отношение полной стоимости компании к её валовой выручке. Коэффициенты EV/S и P/S как мультипликаторы, характеризующие </w:t>
      </w:r>
      <w:r w:rsidR="003447F1">
        <w:rPr>
          <w:rFonts w:ascii="Times New Roman" w:eastAsia="Times New Roman" w:hAnsi="Times New Roman" w:cs="Times New Roman"/>
          <w:sz w:val="28"/>
          <w:szCs w:val="28"/>
          <w:lang w:eastAsia="ru-RU"/>
        </w:rPr>
        <w:t>компанию</w:t>
      </w:r>
      <w:r w:rsidR="009858D8" w:rsidRPr="009858D8">
        <w:rPr>
          <w:rFonts w:ascii="Times New Roman" w:eastAsia="Times New Roman" w:hAnsi="Times New Roman" w:cs="Times New Roman"/>
          <w:sz w:val="28"/>
          <w:szCs w:val="28"/>
          <w:lang w:eastAsia="ru-RU"/>
        </w:rPr>
        <w:t xml:space="preserve"> </w:t>
      </w:r>
      <w:r w:rsidRPr="00B07E01">
        <w:rPr>
          <w:rFonts w:ascii="Times New Roman" w:eastAsia="Times New Roman" w:hAnsi="Times New Roman" w:cs="Times New Roman"/>
          <w:sz w:val="28"/>
          <w:szCs w:val="28"/>
          <w:lang w:eastAsia="ru-RU"/>
        </w:rPr>
        <w:t>на основе выручки</w:t>
      </w:r>
      <w:r w:rsidRPr="00B07E01">
        <w:rPr>
          <w:rFonts w:ascii="Times New Roman" w:eastAsia="Times New Roman" w:hAnsi="Times New Roman" w:cs="Times New Roman"/>
          <w:sz w:val="24"/>
          <w:szCs w:val="24"/>
          <w:lang w:eastAsia="ru-RU"/>
        </w:rPr>
        <w:t xml:space="preserve"> </w:t>
      </w:r>
      <w:r w:rsidR="009858D8">
        <w:rPr>
          <w:rFonts w:ascii="Times New Roman" w:eastAsia="Times New Roman" w:hAnsi="Times New Roman" w:cs="Times New Roman"/>
          <w:sz w:val="28"/>
          <w:szCs w:val="28"/>
          <w:lang w:eastAsia="ru-RU"/>
        </w:rPr>
        <w:t xml:space="preserve">от реализации </w:t>
      </w:r>
      <w:r w:rsidR="009858D8" w:rsidRPr="00B07E01">
        <w:rPr>
          <w:rFonts w:ascii="Times New Roman" w:eastAsia="Times New Roman" w:hAnsi="Times New Roman" w:cs="Times New Roman"/>
          <w:sz w:val="28"/>
          <w:szCs w:val="28"/>
          <w:lang w:eastAsia="ru-RU"/>
        </w:rPr>
        <w:t>услуг.</w:t>
      </w:r>
    </w:p>
    <w:p w14:paraId="32913EFC" w14:textId="1B1F4AB0" w:rsidR="00D32F62" w:rsidRDefault="00B07E01" w:rsidP="00F30FC1">
      <w:pPr>
        <w:spacing w:after="0" w:line="360" w:lineRule="auto"/>
        <w:ind w:firstLine="709"/>
        <w:jc w:val="center"/>
        <w:rPr>
          <w:rFonts w:ascii="Times New Roman" w:eastAsia="Times New Roman" w:hAnsi="Times New Roman" w:cs="Times New Roman"/>
          <w:b/>
          <w:sz w:val="28"/>
          <w:szCs w:val="28"/>
          <w:lang w:eastAsia="ru-RU"/>
        </w:rPr>
      </w:pPr>
      <w:r w:rsidRPr="00B07E01">
        <w:rPr>
          <w:rFonts w:ascii="Times New Roman" w:eastAsia="Times New Roman" w:hAnsi="Times New Roman" w:cs="Times New Roman"/>
          <w:b/>
          <w:sz w:val="28"/>
          <w:szCs w:val="28"/>
          <w:lang w:eastAsia="ru-RU"/>
        </w:rPr>
        <w:lastRenderedPageBreak/>
        <w:t xml:space="preserve">Тема 4.  </w:t>
      </w:r>
      <w:r w:rsidR="00446853">
        <w:rPr>
          <w:rFonts w:ascii="Times New Roman" w:eastAsia="Times New Roman" w:hAnsi="Times New Roman" w:cs="Times New Roman"/>
          <w:b/>
          <w:sz w:val="28"/>
          <w:szCs w:val="28"/>
          <w:lang w:eastAsia="ru-RU"/>
        </w:rPr>
        <w:t>Ф</w:t>
      </w:r>
      <w:r w:rsidR="00446853" w:rsidRPr="00446853">
        <w:rPr>
          <w:rFonts w:ascii="Times New Roman" w:eastAsia="Times New Roman" w:hAnsi="Times New Roman" w:cs="Times New Roman"/>
          <w:b/>
          <w:sz w:val="28"/>
          <w:szCs w:val="28"/>
          <w:lang w:eastAsia="ru-RU"/>
        </w:rPr>
        <w:t>ормировани</w:t>
      </w:r>
      <w:r w:rsidR="00446853">
        <w:rPr>
          <w:rFonts w:ascii="Times New Roman" w:eastAsia="Times New Roman" w:hAnsi="Times New Roman" w:cs="Times New Roman"/>
          <w:b/>
          <w:sz w:val="28"/>
          <w:szCs w:val="28"/>
          <w:lang w:eastAsia="ru-RU"/>
        </w:rPr>
        <w:t>е</w:t>
      </w:r>
      <w:r w:rsidR="00446853" w:rsidRPr="00446853">
        <w:rPr>
          <w:rFonts w:ascii="Times New Roman" w:eastAsia="Times New Roman" w:hAnsi="Times New Roman" w:cs="Times New Roman"/>
          <w:b/>
          <w:sz w:val="28"/>
          <w:szCs w:val="28"/>
          <w:lang w:eastAsia="ru-RU"/>
        </w:rPr>
        <w:t xml:space="preserve"> финансовой стратегии </w:t>
      </w:r>
      <w:r w:rsidR="003447F1">
        <w:rPr>
          <w:rFonts w:ascii="Times New Roman" w:eastAsia="Times New Roman" w:hAnsi="Times New Roman" w:cs="Times New Roman"/>
          <w:b/>
          <w:sz w:val="28"/>
          <w:szCs w:val="28"/>
          <w:lang w:eastAsia="ru-RU"/>
        </w:rPr>
        <w:t>компании</w:t>
      </w:r>
      <w:r w:rsidR="00040A6A" w:rsidRPr="00040A6A">
        <w:rPr>
          <w:rFonts w:ascii="Times New Roman" w:eastAsia="Times New Roman" w:hAnsi="Times New Roman" w:cs="Times New Roman"/>
          <w:b/>
          <w:sz w:val="28"/>
          <w:szCs w:val="28"/>
          <w:lang w:eastAsia="ru-RU"/>
        </w:rPr>
        <w:t xml:space="preserve"> </w:t>
      </w:r>
      <w:r w:rsidR="00040A6A">
        <w:rPr>
          <w:rFonts w:ascii="Times New Roman" w:eastAsia="Times New Roman" w:hAnsi="Times New Roman" w:cs="Times New Roman"/>
          <w:b/>
          <w:sz w:val="28"/>
          <w:szCs w:val="28"/>
          <w:lang w:eastAsia="ru-RU"/>
        </w:rPr>
        <w:t>на основе к</w:t>
      </w:r>
      <w:r w:rsidRPr="00B07E01">
        <w:rPr>
          <w:rFonts w:ascii="Times New Roman" w:eastAsia="Times New Roman" w:hAnsi="Times New Roman" w:cs="Times New Roman"/>
          <w:b/>
          <w:sz w:val="28"/>
          <w:szCs w:val="28"/>
          <w:lang w:eastAsia="ru-RU"/>
        </w:rPr>
        <w:t>онцепци</w:t>
      </w:r>
      <w:r w:rsidR="00040A6A">
        <w:rPr>
          <w:rFonts w:ascii="Times New Roman" w:eastAsia="Times New Roman" w:hAnsi="Times New Roman" w:cs="Times New Roman"/>
          <w:b/>
          <w:sz w:val="28"/>
          <w:szCs w:val="28"/>
          <w:lang w:eastAsia="ru-RU"/>
        </w:rPr>
        <w:t>и</w:t>
      </w:r>
      <w:r w:rsidRPr="00B07E01">
        <w:rPr>
          <w:rFonts w:ascii="Times New Roman" w:eastAsia="Times New Roman" w:hAnsi="Times New Roman" w:cs="Times New Roman"/>
          <w:b/>
          <w:sz w:val="28"/>
          <w:szCs w:val="28"/>
          <w:lang w:eastAsia="ru-RU"/>
        </w:rPr>
        <w:t xml:space="preserve"> ценностно-ориентированного управления</w:t>
      </w:r>
    </w:p>
    <w:p w14:paraId="76AA9ED1" w14:textId="4FC0757A" w:rsidR="00B07E01" w:rsidRPr="00B07E01" w:rsidRDefault="00B07E01" w:rsidP="00F30FC1">
      <w:pPr>
        <w:spacing w:after="0" w:line="360" w:lineRule="auto"/>
        <w:ind w:firstLine="709"/>
        <w:jc w:val="both"/>
        <w:rPr>
          <w:rFonts w:ascii="Times New Roman" w:eastAsia="Times New Roman" w:hAnsi="Times New Roman" w:cs="Times New Roman"/>
          <w:sz w:val="28"/>
          <w:szCs w:val="28"/>
          <w:lang w:eastAsia="ru-RU"/>
        </w:rPr>
      </w:pPr>
      <w:r w:rsidRPr="00B07E01">
        <w:rPr>
          <w:rFonts w:ascii="Times New Roman" w:eastAsia="Times New Roman" w:hAnsi="Times New Roman" w:cs="Times New Roman"/>
          <w:sz w:val="28"/>
          <w:szCs w:val="28"/>
          <w:lang w:eastAsia="ru-RU"/>
        </w:rPr>
        <w:t xml:space="preserve">     </w:t>
      </w:r>
      <w:r w:rsidR="00E47C0C">
        <w:rPr>
          <w:rFonts w:ascii="Times New Roman" w:eastAsia="Times New Roman" w:hAnsi="Times New Roman" w:cs="Times New Roman"/>
          <w:sz w:val="28"/>
          <w:szCs w:val="28"/>
          <w:lang w:eastAsia="ru-RU"/>
        </w:rPr>
        <w:t>С</w:t>
      </w:r>
      <w:r w:rsidRPr="00B07E01">
        <w:rPr>
          <w:rFonts w:ascii="Times New Roman" w:eastAsia="Times New Roman" w:hAnsi="Times New Roman" w:cs="Times New Roman"/>
          <w:sz w:val="28"/>
          <w:szCs w:val="28"/>
          <w:lang w:eastAsia="ru-RU"/>
        </w:rPr>
        <w:t>тоимостны</w:t>
      </w:r>
      <w:r w:rsidR="00E47C0C">
        <w:rPr>
          <w:rFonts w:ascii="Times New Roman" w:eastAsia="Times New Roman" w:hAnsi="Times New Roman" w:cs="Times New Roman"/>
          <w:sz w:val="28"/>
          <w:szCs w:val="28"/>
          <w:lang w:eastAsia="ru-RU"/>
        </w:rPr>
        <w:t>е</w:t>
      </w:r>
      <w:r w:rsidRPr="00B07E01">
        <w:rPr>
          <w:rFonts w:ascii="Times New Roman" w:eastAsia="Times New Roman" w:hAnsi="Times New Roman" w:cs="Times New Roman"/>
          <w:sz w:val="28"/>
          <w:szCs w:val="28"/>
          <w:lang w:eastAsia="ru-RU"/>
        </w:rPr>
        <w:t xml:space="preserve"> метод</w:t>
      </w:r>
      <w:r w:rsidR="00E47C0C">
        <w:rPr>
          <w:rFonts w:ascii="Times New Roman" w:eastAsia="Times New Roman" w:hAnsi="Times New Roman" w:cs="Times New Roman"/>
          <w:sz w:val="28"/>
          <w:szCs w:val="28"/>
          <w:lang w:eastAsia="ru-RU"/>
        </w:rPr>
        <w:t>ы</w:t>
      </w:r>
      <w:r w:rsidRPr="00B07E01">
        <w:rPr>
          <w:rFonts w:ascii="Times New Roman" w:eastAsia="Times New Roman" w:hAnsi="Times New Roman" w:cs="Times New Roman"/>
          <w:sz w:val="28"/>
          <w:szCs w:val="28"/>
          <w:lang w:eastAsia="ru-RU"/>
        </w:rPr>
        <w:t xml:space="preserve"> в финансовой системе </w:t>
      </w:r>
      <w:r w:rsidR="00843936">
        <w:rPr>
          <w:rFonts w:ascii="Times New Roman" w:eastAsia="Times New Roman" w:hAnsi="Times New Roman" w:cs="Times New Roman"/>
          <w:sz w:val="28"/>
          <w:szCs w:val="28"/>
          <w:lang w:eastAsia="ru-RU"/>
        </w:rPr>
        <w:t>компании</w:t>
      </w:r>
      <w:r w:rsidRPr="00B07E01">
        <w:rPr>
          <w:rFonts w:ascii="Times New Roman" w:eastAsia="Times New Roman" w:hAnsi="Times New Roman" w:cs="Times New Roman"/>
          <w:sz w:val="28"/>
          <w:szCs w:val="28"/>
          <w:lang w:eastAsia="ru-RU"/>
        </w:rPr>
        <w:t xml:space="preserve">. </w:t>
      </w:r>
      <w:r w:rsidR="00E47C0C">
        <w:rPr>
          <w:rFonts w:ascii="Times New Roman" w:eastAsia="Times New Roman" w:hAnsi="Times New Roman" w:cs="Times New Roman"/>
          <w:sz w:val="28"/>
          <w:szCs w:val="28"/>
          <w:lang w:eastAsia="ru-RU"/>
        </w:rPr>
        <w:t>М</w:t>
      </w:r>
      <w:r w:rsidR="00E47C0C" w:rsidRPr="00E47C0C">
        <w:rPr>
          <w:rFonts w:ascii="Times New Roman" w:eastAsia="Times New Roman" w:hAnsi="Times New Roman" w:cs="Times New Roman"/>
          <w:sz w:val="28"/>
          <w:szCs w:val="28"/>
          <w:lang w:eastAsia="ru-RU"/>
        </w:rPr>
        <w:t xml:space="preserve">одель, основанная на управлении стоимостью в долгосрочном периоде </w:t>
      </w:r>
      <w:r w:rsidR="00E47C0C">
        <w:rPr>
          <w:rFonts w:ascii="Times New Roman" w:eastAsia="Times New Roman" w:hAnsi="Times New Roman" w:cs="Times New Roman"/>
          <w:sz w:val="28"/>
          <w:szCs w:val="28"/>
          <w:lang w:eastAsia="ru-RU"/>
        </w:rPr>
        <w:t>- к</w:t>
      </w:r>
      <w:r w:rsidRPr="00B07E01">
        <w:rPr>
          <w:rFonts w:ascii="Times New Roman" w:eastAsia="Times New Roman" w:hAnsi="Times New Roman" w:cs="Times New Roman"/>
          <w:sz w:val="28"/>
          <w:szCs w:val="28"/>
          <w:lang w:eastAsia="ru-RU"/>
        </w:rPr>
        <w:t>онцепция</w:t>
      </w:r>
      <w:r w:rsidR="00E47C0C" w:rsidRPr="00E47C0C">
        <w:t xml:space="preserve"> </w:t>
      </w:r>
      <w:r w:rsidR="00E47C0C" w:rsidRPr="00E47C0C">
        <w:rPr>
          <w:rFonts w:ascii="Times New Roman" w:eastAsia="Times New Roman" w:hAnsi="Times New Roman" w:cs="Times New Roman"/>
          <w:sz w:val="28"/>
          <w:szCs w:val="28"/>
          <w:lang w:eastAsia="ru-RU"/>
        </w:rPr>
        <w:t>VBM</w:t>
      </w:r>
      <w:r w:rsidR="00E47C0C">
        <w:rPr>
          <w:rFonts w:ascii="Times New Roman" w:eastAsia="Times New Roman" w:hAnsi="Times New Roman" w:cs="Times New Roman"/>
          <w:sz w:val="28"/>
          <w:szCs w:val="28"/>
          <w:lang w:eastAsia="ru-RU"/>
        </w:rPr>
        <w:t xml:space="preserve"> </w:t>
      </w:r>
      <w:r w:rsidRPr="00B07E01">
        <w:rPr>
          <w:rFonts w:ascii="Times New Roman" w:eastAsia="Times New Roman" w:hAnsi="Times New Roman" w:cs="Times New Roman"/>
          <w:sz w:val="28"/>
          <w:szCs w:val="28"/>
          <w:lang w:eastAsia="ru-RU"/>
        </w:rPr>
        <w:t>(</w:t>
      </w:r>
      <w:proofErr w:type="spellStart"/>
      <w:r w:rsidRPr="00B07E01">
        <w:rPr>
          <w:rFonts w:ascii="Times New Roman" w:eastAsia="Times New Roman" w:hAnsi="Times New Roman" w:cs="Times New Roman"/>
          <w:sz w:val="28"/>
          <w:szCs w:val="28"/>
          <w:lang w:eastAsia="ru-RU"/>
        </w:rPr>
        <w:t>Value</w:t>
      </w:r>
      <w:proofErr w:type="spellEnd"/>
      <w:r w:rsidRPr="00B07E01">
        <w:rPr>
          <w:rFonts w:ascii="Times New Roman" w:eastAsia="Times New Roman" w:hAnsi="Times New Roman" w:cs="Times New Roman"/>
          <w:sz w:val="28"/>
          <w:szCs w:val="28"/>
          <w:lang w:eastAsia="ru-RU"/>
        </w:rPr>
        <w:t xml:space="preserve"> </w:t>
      </w:r>
      <w:proofErr w:type="spellStart"/>
      <w:r w:rsidRPr="00B07E01">
        <w:rPr>
          <w:rFonts w:ascii="Times New Roman" w:eastAsia="Times New Roman" w:hAnsi="Times New Roman" w:cs="Times New Roman"/>
          <w:sz w:val="28"/>
          <w:szCs w:val="28"/>
          <w:lang w:eastAsia="ru-RU"/>
        </w:rPr>
        <w:t>based</w:t>
      </w:r>
      <w:proofErr w:type="spellEnd"/>
      <w:r w:rsidRPr="00B07E01">
        <w:rPr>
          <w:rFonts w:ascii="Times New Roman" w:eastAsia="Times New Roman" w:hAnsi="Times New Roman" w:cs="Times New Roman"/>
          <w:sz w:val="28"/>
          <w:szCs w:val="28"/>
          <w:lang w:eastAsia="ru-RU"/>
        </w:rPr>
        <w:t xml:space="preserve"> </w:t>
      </w:r>
      <w:proofErr w:type="spellStart"/>
      <w:r w:rsidRPr="00B07E01">
        <w:rPr>
          <w:rFonts w:ascii="Times New Roman" w:eastAsia="Times New Roman" w:hAnsi="Times New Roman" w:cs="Times New Roman"/>
          <w:sz w:val="28"/>
          <w:szCs w:val="28"/>
          <w:lang w:eastAsia="ru-RU"/>
        </w:rPr>
        <w:t>management</w:t>
      </w:r>
      <w:proofErr w:type="spellEnd"/>
      <w:r w:rsidRPr="00B07E01">
        <w:rPr>
          <w:rFonts w:ascii="Times New Roman" w:eastAsia="Times New Roman" w:hAnsi="Times New Roman" w:cs="Times New Roman"/>
          <w:sz w:val="28"/>
          <w:szCs w:val="28"/>
          <w:lang w:eastAsia="ru-RU"/>
        </w:rPr>
        <w:t>). Сопоставление принципов корпоративного управления и VBM-менеджмента. Ключевые</w:t>
      </w:r>
      <w:r w:rsidR="00F30FC1">
        <w:rPr>
          <w:rFonts w:ascii="Times New Roman" w:eastAsia="Times New Roman" w:hAnsi="Times New Roman" w:cs="Times New Roman"/>
          <w:sz w:val="28"/>
          <w:szCs w:val="28"/>
          <w:lang w:eastAsia="ru-RU"/>
        </w:rPr>
        <w:t xml:space="preserve"> </w:t>
      </w:r>
      <w:r w:rsidRPr="00B07E01">
        <w:rPr>
          <w:rFonts w:ascii="Times New Roman" w:eastAsia="Times New Roman" w:hAnsi="Times New Roman" w:cs="Times New Roman"/>
          <w:sz w:val="28"/>
          <w:szCs w:val="28"/>
          <w:lang w:eastAsia="ru-RU"/>
        </w:rPr>
        <w:t xml:space="preserve">факторы (финансовые и нефинансовые, упреждающие и запаздывающие) в цепочке создания стоимости </w:t>
      </w:r>
      <w:r w:rsidR="00E47C0C">
        <w:rPr>
          <w:rFonts w:ascii="Times New Roman" w:eastAsia="Times New Roman" w:hAnsi="Times New Roman" w:cs="Times New Roman"/>
          <w:sz w:val="28"/>
          <w:szCs w:val="28"/>
          <w:lang w:eastAsia="ru-RU"/>
        </w:rPr>
        <w:t>компании</w:t>
      </w:r>
      <w:r w:rsidRPr="00B07E01">
        <w:rPr>
          <w:rFonts w:ascii="Times New Roman" w:eastAsia="Times New Roman" w:hAnsi="Times New Roman" w:cs="Times New Roman"/>
          <w:sz w:val="28"/>
          <w:szCs w:val="28"/>
          <w:lang w:eastAsia="ru-RU"/>
        </w:rPr>
        <w:t>. Стратегический характер и составные элементы стоимости</w:t>
      </w:r>
      <w:r w:rsidR="00843936">
        <w:rPr>
          <w:rFonts w:ascii="Times New Roman" w:eastAsia="Times New Roman" w:hAnsi="Times New Roman" w:cs="Times New Roman"/>
          <w:sz w:val="28"/>
          <w:szCs w:val="28"/>
          <w:lang w:eastAsia="ru-RU"/>
        </w:rPr>
        <w:t xml:space="preserve"> компании</w:t>
      </w:r>
      <w:r w:rsidRPr="00B07E01">
        <w:rPr>
          <w:rFonts w:ascii="Times New Roman" w:eastAsia="Times New Roman" w:hAnsi="Times New Roman" w:cs="Times New Roman"/>
          <w:sz w:val="28"/>
          <w:szCs w:val="28"/>
          <w:lang w:eastAsia="ru-RU"/>
        </w:rPr>
        <w:t>.</w:t>
      </w:r>
      <w:r w:rsidRPr="00B07E01">
        <w:rPr>
          <w:rFonts w:ascii="Times New Roman" w:eastAsia="Times New Roman" w:hAnsi="Times New Roman" w:cs="Times New Roman"/>
          <w:sz w:val="24"/>
          <w:szCs w:val="24"/>
          <w:lang w:eastAsia="ru-RU"/>
        </w:rPr>
        <w:t xml:space="preserve"> </w:t>
      </w:r>
      <w:r w:rsidRPr="00B07E01">
        <w:rPr>
          <w:rFonts w:ascii="Times New Roman" w:eastAsia="Times New Roman" w:hAnsi="Times New Roman" w:cs="Times New Roman"/>
          <w:sz w:val="28"/>
          <w:szCs w:val="28"/>
          <w:lang w:eastAsia="ru-RU"/>
        </w:rPr>
        <w:t xml:space="preserve">Определение драйверов стоимости.  Стоимость компании и заинтересованные группы. </w:t>
      </w:r>
      <w:r w:rsidR="00E47C0C">
        <w:rPr>
          <w:rFonts w:ascii="Times New Roman" w:eastAsia="Times New Roman" w:hAnsi="Times New Roman" w:cs="Times New Roman"/>
          <w:sz w:val="28"/>
          <w:szCs w:val="28"/>
          <w:lang w:eastAsia="ru-RU"/>
        </w:rPr>
        <w:t>М</w:t>
      </w:r>
      <w:r w:rsidRPr="00B07E01">
        <w:rPr>
          <w:rFonts w:ascii="Times New Roman" w:eastAsia="Times New Roman" w:hAnsi="Times New Roman" w:cs="Times New Roman"/>
          <w:sz w:val="28"/>
          <w:szCs w:val="28"/>
          <w:lang w:eastAsia="ru-RU"/>
        </w:rPr>
        <w:t>одель, учитывающая интересы как финансовых, так и нефинансовых владельцев капитала компании. Финансовый аспект управления стоимостью компании. Элементы финансовой модели стратегии компании. Финансовая модель на основе принципов измерения финансовых результатов, мониторинга, алгоритма расчета показателей</w:t>
      </w:r>
      <w:r w:rsidR="00E47C0C">
        <w:rPr>
          <w:rFonts w:ascii="Times New Roman" w:eastAsia="Times New Roman" w:hAnsi="Times New Roman" w:cs="Times New Roman"/>
          <w:sz w:val="28"/>
          <w:szCs w:val="28"/>
          <w:lang w:eastAsia="ru-RU"/>
        </w:rPr>
        <w:t xml:space="preserve"> </w:t>
      </w:r>
      <w:r w:rsidR="00843936" w:rsidRPr="00843936">
        <w:rPr>
          <w:rFonts w:ascii="Times New Roman" w:eastAsia="Times New Roman" w:hAnsi="Times New Roman" w:cs="Times New Roman"/>
          <w:sz w:val="28"/>
          <w:szCs w:val="28"/>
          <w:lang w:eastAsia="ru-RU"/>
        </w:rPr>
        <w:t>компании.</w:t>
      </w:r>
    </w:p>
    <w:p w14:paraId="05207700" w14:textId="77777777" w:rsidR="00120022" w:rsidRDefault="00120022" w:rsidP="00F30FC1">
      <w:pPr>
        <w:autoSpaceDE w:val="0"/>
        <w:autoSpaceDN w:val="0"/>
        <w:adjustRightInd w:val="0"/>
        <w:spacing w:after="0" w:line="360" w:lineRule="auto"/>
        <w:ind w:firstLine="709"/>
        <w:jc w:val="center"/>
        <w:rPr>
          <w:rFonts w:ascii="Times New Roman" w:eastAsia="Times New Roman" w:hAnsi="Times New Roman" w:cs="Times New Roman"/>
          <w:b/>
          <w:sz w:val="28"/>
          <w:szCs w:val="28"/>
          <w:lang w:eastAsia="ru-RU"/>
        </w:rPr>
      </w:pPr>
    </w:p>
    <w:p w14:paraId="0A9BB56F" w14:textId="25679A8B" w:rsidR="00B07E01" w:rsidRPr="00B07E01" w:rsidRDefault="00B07E01" w:rsidP="00F30FC1">
      <w:pPr>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B07E01">
        <w:rPr>
          <w:rFonts w:ascii="Times New Roman" w:eastAsia="Times New Roman" w:hAnsi="Times New Roman" w:cs="Times New Roman"/>
          <w:b/>
          <w:sz w:val="28"/>
          <w:szCs w:val="28"/>
          <w:lang w:eastAsia="ru-RU"/>
        </w:rPr>
        <w:t xml:space="preserve">Тема 5. </w:t>
      </w:r>
      <w:r w:rsidR="005F2B0D">
        <w:rPr>
          <w:rFonts w:ascii="Times New Roman" w:eastAsia="Times New Roman" w:hAnsi="Times New Roman" w:cs="Times New Roman"/>
          <w:b/>
          <w:sz w:val="28"/>
          <w:szCs w:val="28"/>
          <w:lang w:eastAsia="ru-RU"/>
        </w:rPr>
        <w:t>С</w:t>
      </w:r>
      <w:r w:rsidR="005F2B0D" w:rsidRPr="005F2B0D">
        <w:rPr>
          <w:rFonts w:ascii="Times New Roman" w:eastAsia="Times New Roman" w:hAnsi="Times New Roman" w:cs="Times New Roman"/>
          <w:b/>
          <w:sz w:val="28"/>
          <w:szCs w:val="28"/>
          <w:lang w:eastAsia="ru-RU"/>
        </w:rPr>
        <w:t>тратегическо</w:t>
      </w:r>
      <w:r w:rsidR="005F2B0D">
        <w:rPr>
          <w:rFonts w:ascii="Times New Roman" w:eastAsia="Times New Roman" w:hAnsi="Times New Roman" w:cs="Times New Roman"/>
          <w:b/>
          <w:sz w:val="28"/>
          <w:szCs w:val="28"/>
          <w:lang w:eastAsia="ru-RU"/>
        </w:rPr>
        <w:t>е</w:t>
      </w:r>
      <w:r w:rsidR="005F2B0D" w:rsidRPr="005F2B0D">
        <w:rPr>
          <w:rFonts w:ascii="Times New Roman" w:eastAsia="Times New Roman" w:hAnsi="Times New Roman" w:cs="Times New Roman"/>
          <w:b/>
          <w:sz w:val="28"/>
          <w:szCs w:val="28"/>
          <w:lang w:eastAsia="ru-RU"/>
        </w:rPr>
        <w:t xml:space="preserve"> </w:t>
      </w:r>
      <w:r w:rsidR="005F2B0D">
        <w:rPr>
          <w:rFonts w:ascii="Times New Roman" w:eastAsia="Times New Roman" w:hAnsi="Times New Roman" w:cs="Times New Roman"/>
          <w:b/>
          <w:sz w:val="28"/>
          <w:szCs w:val="28"/>
          <w:lang w:eastAsia="ru-RU"/>
        </w:rPr>
        <w:t xml:space="preserve">управление </w:t>
      </w:r>
      <w:r w:rsidR="005F2B0D" w:rsidRPr="005F2B0D">
        <w:rPr>
          <w:rFonts w:ascii="Times New Roman" w:eastAsia="Times New Roman" w:hAnsi="Times New Roman" w:cs="Times New Roman"/>
          <w:b/>
          <w:sz w:val="28"/>
          <w:szCs w:val="28"/>
          <w:lang w:eastAsia="ru-RU"/>
        </w:rPr>
        <w:t>финанс</w:t>
      </w:r>
      <w:r w:rsidR="005F2B0D">
        <w:rPr>
          <w:rFonts w:ascii="Times New Roman" w:eastAsia="Times New Roman" w:hAnsi="Times New Roman" w:cs="Times New Roman"/>
          <w:b/>
          <w:sz w:val="28"/>
          <w:szCs w:val="28"/>
          <w:lang w:eastAsia="ru-RU"/>
        </w:rPr>
        <w:t xml:space="preserve">ами </w:t>
      </w:r>
      <w:r w:rsidR="00843936" w:rsidRPr="00843936">
        <w:rPr>
          <w:rFonts w:ascii="Times New Roman" w:eastAsia="Times New Roman" w:hAnsi="Times New Roman" w:cs="Times New Roman"/>
          <w:b/>
          <w:sz w:val="28"/>
          <w:szCs w:val="28"/>
          <w:lang w:eastAsia="ru-RU"/>
        </w:rPr>
        <w:t>компании</w:t>
      </w:r>
      <w:r w:rsidR="005F2B0D" w:rsidRPr="005F2B0D">
        <w:rPr>
          <w:rFonts w:ascii="Times New Roman" w:eastAsia="Times New Roman" w:hAnsi="Times New Roman" w:cs="Times New Roman"/>
          <w:b/>
          <w:sz w:val="28"/>
          <w:szCs w:val="28"/>
          <w:lang w:eastAsia="ru-RU"/>
        </w:rPr>
        <w:t xml:space="preserve"> </w:t>
      </w:r>
      <w:r w:rsidR="005F2B0D">
        <w:rPr>
          <w:rFonts w:ascii="Times New Roman" w:eastAsia="Times New Roman" w:hAnsi="Times New Roman" w:cs="Times New Roman"/>
          <w:b/>
          <w:sz w:val="28"/>
          <w:szCs w:val="28"/>
          <w:lang w:eastAsia="ru-RU"/>
        </w:rPr>
        <w:t>на основе м</w:t>
      </w:r>
      <w:r w:rsidRPr="00B07E01">
        <w:rPr>
          <w:rFonts w:ascii="Times New Roman" w:eastAsia="Times New Roman" w:hAnsi="Times New Roman" w:cs="Times New Roman"/>
          <w:b/>
          <w:bCs/>
          <w:sz w:val="28"/>
          <w:szCs w:val="28"/>
          <w:lang w:eastAsia="ru-RU"/>
        </w:rPr>
        <w:t>одели экономической добавленной стоимости</w:t>
      </w:r>
    </w:p>
    <w:p w14:paraId="24C37798" w14:textId="369E5BA4" w:rsidR="00B07E01" w:rsidRPr="00B07E01" w:rsidRDefault="00B07E01" w:rsidP="00F30FC1">
      <w:pPr>
        <w:autoSpaceDE w:val="0"/>
        <w:autoSpaceDN w:val="0"/>
        <w:adjustRightInd w:val="0"/>
        <w:spacing w:after="0" w:line="360" w:lineRule="auto"/>
        <w:ind w:firstLine="709"/>
        <w:jc w:val="both"/>
        <w:rPr>
          <w:rFonts w:ascii="Times New Roman" w:eastAsia="Times New Roman" w:hAnsi="Times New Roman" w:cs="Times New Roman"/>
          <w:sz w:val="21"/>
          <w:szCs w:val="21"/>
          <w:lang w:eastAsia="ru-RU"/>
        </w:rPr>
      </w:pPr>
      <w:r w:rsidRPr="00B07E01">
        <w:rPr>
          <w:rFonts w:ascii="Times New Roman" w:eastAsia="TimesNewRoman" w:hAnsi="Times New Roman" w:cs="Times New Roman"/>
          <w:sz w:val="28"/>
          <w:szCs w:val="28"/>
          <w:lang w:eastAsia="ru-RU"/>
        </w:rPr>
        <w:t xml:space="preserve">  Роль экономической добавленной стоимости </w:t>
      </w:r>
      <w:r w:rsidRPr="00B07E01">
        <w:rPr>
          <w:rFonts w:ascii="Times New Roman" w:eastAsia="Times New Roman" w:hAnsi="Times New Roman" w:cs="Times New Roman"/>
          <w:sz w:val="28"/>
          <w:szCs w:val="28"/>
          <w:lang w:eastAsia="ru-RU"/>
        </w:rPr>
        <w:t>(EVA) в стратегическом управлении</w:t>
      </w:r>
      <w:r w:rsidR="00DD2AB5" w:rsidRPr="00DD2AB5">
        <w:t xml:space="preserve"> </w:t>
      </w:r>
      <w:r w:rsidR="00843936">
        <w:rPr>
          <w:rFonts w:ascii="Times New Roman" w:eastAsia="Times New Roman" w:hAnsi="Times New Roman" w:cs="Times New Roman"/>
          <w:sz w:val="28"/>
          <w:szCs w:val="28"/>
          <w:lang w:eastAsia="ru-RU"/>
        </w:rPr>
        <w:t>компании</w:t>
      </w:r>
      <w:r w:rsidR="00843936" w:rsidRPr="00B07E01">
        <w:rPr>
          <w:rFonts w:ascii="Times New Roman" w:eastAsia="Times New Roman" w:hAnsi="Times New Roman" w:cs="Times New Roman"/>
          <w:sz w:val="28"/>
          <w:szCs w:val="28"/>
          <w:lang w:eastAsia="ru-RU"/>
        </w:rPr>
        <w:t>.</w:t>
      </w:r>
      <w:r w:rsidRPr="00B07E01">
        <w:rPr>
          <w:rFonts w:ascii="Times New Roman" w:eastAsia="Times New Roman" w:hAnsi="Times New Roman" w:cs="Times New Roman"/>
          <w:sz w:val="28"/>
          <w:szCs w:val="28"/>
          <w:lang w:eastAsia="ru-RU"/>
        </w:rPr>
        <w:t xml:space="preserve"> </w:t>
      </w:r>
      <w:r w:rsidRPr="00B07E01">
        <w:rPr>
          <w:rFonts w:ascii="Times New Roman" w:eastAsia="Times New Roman" w:hAnsi="Times New Roman" w:cs="Times New Roman"/>
          <w:color w:val="000000"/>
          <w:sz w:val="28"/>
          <w:szCs w:val="28"/>
          <w:bdr w:val="none" w:sz="0" w:space="0" w:color="auto" w:frame="1"/>
          <w:lang w:eastAsia="ru-RU"/>
        </w:rPr>
        <w:t xml:space="preserve">Признаки экономической добавленной стоимости. </w:t>
      </w:r>
      <w:r w:rsidRPr="00B07E01">
        <w:rPr>
          <w:rFonts w:ascii="Times New Roman" w:eastAsia="Times New Roman" w:hAnsi="Times New Roman" w:cs="Times New Roman"/>
          <w:sz w:val="28"/>
          <w:szCs w:val="28"/>
          <w:shd w:val="clear" w:color="auto" w:fill="FFFFFF"/>
          <w:lang w:eastAsia="ru-RU"/>
        </w:rPr>
        <w:t>Расчет платы за инвестированный в компанию капитал (</w:t>
      </w:r>
      <w:r w:rsidRPr="00B07E01">
        <w:rPr>
          <w:rFonts w:ascii="Times New Roman" w:eastAsia="Times New Roman" w:hAnsi="Times New Roman" w:cs="Times New Roman"/>
          <w:sz w:val="28"/>
          <w:szCs w:val="28"/>
          <w:shd w:val="clear" w:color="auto" w:fill="FFFFFF"/>
          <w:lang w:val="en-US" w:eastAsia="ru-RU"/>
        </w:rPr>
        <w:t>WACC</w:t>
      </w:r>
      <w:r w:rsidRPr="00B07E01">
        <w:rPr>
          <w:rFonts w:ascii="Times New Roman" w:eastAsia="Times New Roman" w:hAnsi="Times New Roman" w:cs="Times New Roman"/>
          <w:sz w:val="28"/>
          <w:szCs w:val="28"/>
          <w:shd w:val="clear" w:color="auto" w:fill="FFFFFF"/>
          <w:lang w:eastAsia="ru-RU"/>
        </w:rPr>
        <w:t>)</w:t>
      </w:r>
      <w:r w:rsidRPr="00B07E01">
        <w:rPr>
          <w:rFonts w:ascii="Times New Roman" w:eastAsia="Times New Roman" w:hAnsi="Times New Roman" w:cs="Times New Roman"/>
          <w:b/>
          <w:sz w:val="28"/>
          <w:szCs w:val="28"/>
          <w:shd w:val="clear" w:color="auto" w:fill="FFFFFF"/>
          <w:lang w:eastAsia="ru-RU"/>
        </w:rPr>
        <w:t>.</w:t>
      </w:r>
      <w:r w:rsidRPr="00B07E01">
        <w:rPr>
          <w:rFonts w:ascii="Times New Roman" w:eastAsia="Times New Roman" w:hAnsi="Times New Roman" w:cs="Times New Roman"/>
          <w:sz w:val="28"/>
          <w:szCs w:val="28"/>
          <w:lang w:eastAsia="ru-RU"/>
        </w:rPr>
        <w:t xml:space="preserve"> </w:t>
      </w:r>
      <w:r w:rsidR="00DD2AB5">
        <w:rPr>
          <w:rFonts w:ascii="Times New Roman" w:eastAsia="Times New Roman" w:hAnsi="Times New Roman" w:cs="Times New Roman"/>
          <w:sz w:val="28"/>
          <w:szCs w:val="28"/>
          <w:lang w:eastAsia="ru-RU"/>
        </w:rPr>
        <w:t xml:space="preserve">Определение стоимости собственного и заемного капитала компании. </w:t>
      </w:r>
      <w:r w:rsidRPr="00B07E01">
        <w:rPr>
          <w:rFonts w:ascii="Times New Roman" w:eastAsia="Times New Roman" w:hAnsi="Times New Roman" w:cs="Times New Roman"/>
          <w:sz w:val="28"/>
          <w:szCs w:val="28"/>
          <w:lang w:eastAsia="ru-RU"/>
        </w:rPr>
        <w:t>Возможные направления улучшения значения показателя EVA. К</w:t>
      </w:r>
      <w:r w:rsidRPr="00B07E01">
        <w:rPr>
          <w:rFonts w:ascii="Times New Roman" w:eastAsia="Times New Roman" w:hAnsi="Times New Roman" w:cs="Times New Roman"/>
          <w:sz w:val="28"/>
          <w:szCs w:val="28"/>
          <w:shd w:val="clear" w:color="auto" w:fill="FFFFFF"/>
          <w:lang w:eastAsia="ru-RU"/>
        </w:rPr>
        <w:t>лючевые отличия EVA от других показателей эффективности.</w:t>
      </w:r>
    </w:p>
    <w:p w14:paraId="79CFBED5" w14:textId="360ABACB" w:rsidR="00B07E01" w:rsidRDefault="00DD2AB5" w:rsidP="00F30FC1">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NewRoman" w:hAnsi="Times New Roman" w:cs="Times New Roman"/>
          <w:sz w:val="28"/>
          <w:szCs w:val="28"/>
          <w:lang w:eastAsia="ru-RU"/>
        </w:rPr>
        <w:t xml:space="preserve">   </w:t>
      </w:r>
      <w:r w:rsidR="00B07E01" w:rsidRPr="00B07E01">
        <w:rPr>
          <w:rFonts w:ascii="Times New Roman" w:eastAsia="TimesNewRoman" w:hAnsi="Times New Roman" w:cs="Times New Roman"/>
          <w:sz w:val="28"/>
          <w:szCs w:val="28"/>
          <w:lang w:eastAsia="ru-RU"/>
        </w:rPr>
        <w:t xml:space="preserve">Принципы финансовой оценки эффективности стратегии компании в модели Стерна </w:t>
      </w:r>
      <w:r w:rsidR="00B07E01" w:rsidRPr="00B07E01">
        <w:rPr>
          <w:rFonts w:ascii="Times New Roman" w:eastAsia="Times New Roman" w:hAnsi="Times New Roman" w:cs="Times New Roman"/>
          <w:sz w:val="28"/>
          <w:szCs w:val="28"/>
          <w:lang w:eastAsia="ru-RU"/>
        </w:rPr>
        <w:t xml:space="preserve">– </w:t>
      </w:r>
      <w:r w:rsidR="00B07E01" w:rsidRPr="00B07E01">
        <w:rPr>
          <w:rFonts w:ascii="Times New Roman" w:eastAsia="TimesNewRoman" w:hAnsi="Times New Roman" w:cs="Times New Roman"/>
          <w:sz w:val="28"/>
          <w:szCs w:val="28"/>
          <w:lang w:eastAsia="ru-RU"/>
        </w:rPr>
        <w:t>Стюарта</w:t>
      </w:r>
      <w:r w:rsidR="00B07E01" w:rsidRPr="00B07E01">
        <w:rPr>
          <w:rFonts w:ascii="Times New Roman" w:eastAsia="Times New Roman" w:hAnsi="Times New Roman" w:cs="Times New Roman"/>
          <w:sz w:val="28"/>
          <w:szCs w:val="28"/>
          <w:lang w:eastAsia="ru-RU"/>
        </w:rPr>
        <w:t>. Определение тенденции динамики EVA</w:t>
      </w:r>
      <w:r>
        <w:rPr>
          <w:rFonts w:ascii="Times New Roman" w:eastAsia="Times New Roman" w:hAnsi="Times New Roman" w:cs="Times New Roman"/>
          <w:sz w:val="28"/>
          <w:szCs w:val="28"/>
          <w:lang w:eastAsia="ru-RU"/>
        </w:rPr>
        <w:t xml:space="preserve"> за рассматриваемые периоды времени</w:t>
      </w:r>
      <w:r w:rsidR="005F2B0D">
        <w:rPr>
          <w:rFonts w:ascii="Times New Roman" w:eastAsia="Times New Roman" w:hAnsi="Times New Roman" w:cs="Times New Roman"/>
          <w:sz w:val="28"/>
          <w:szCs w:val="28"/>
          <w:lang w:eastAsia="ru-RU"/>
        </w:rPr>
        <w:t xml:space="preserve">. </w:t>
      </w:r>
      <w:r w:rsidR="00B07E01" w:rsidRPr="00B07E01">
        <w:rPr>
          <w:rFonts w:ascii="Times New Roman" w:eastAsia="Times New Roman" w:hAnsi="Times New Roman" w:cs="Times New Roman"/>
          <w:sz w:val="28"/>
          <w:szCs w:val="28"/>
          <w:lang w:eastAsia="ru-RU"/>
        </w:rPr>
        <w:t xml:space="preserve"> </w:t>
      </w:r>
    </w:p>
    <w:p w14:paraId="3264B9D0" w14:textId="77777777" w:rsidR="00D32F62" w:rsidRPr="00B07E01" w:rsidRDefault="00D32F62" w:rsidP="00F30FC1">
      <w:pPr>
        <w:shd w:val="clear" w:color="auto" w:fill="FFFFFF"/>
        <w:spacing w:after="0" w:line="360" w:lineRule="auto"/>
        <w:ind w:firstLine="709"/>
        <w:rPr>
          <w:rFonts w:ascii="Times New Roman" w:eastAsia="Times New Roman" w:hAnsi="Times New Roman" w:cs="Times New Roman"/>
          <w:sz w:val="28"/>
          <w:szCs w:val="28"/>
          <w:lang w:eastAsia="ru-RU"/>
        </w:rPr>
      </w:pPr>
    </w:p>
    <w:p w14:paraId="6A6B164A" w14:textId="51EAE402" w:rsidR="00B07E01" w:rsidRPr="00843936" w:rsidRDefault="00B07E01" w:rsidP="00F30FC1">
      <w:pPr>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B07E01">
        <w:rPr>
          <w:rFonts w:ascii="Times New Roman" w:eastAsia="Times New Roman" w:hAnsi="Times New Roman" w:cs="Times New Roman"/>
          <w:b/>
          <w:sz w:val="28"/>
          <w:szCs w:val="28"/>
          <w:lang w:eastAsia="ru-RU"/>
        </w:rPr>
        <w:t xml:space="preserve">Тема 6.  </w:t>
      </w:r>
      <w:r w:rsidRPr="00B07E01">
        <w:rPr>
          <w:rFonts w:ascii="Times New Roman" w:eastAsia="Times New Roman" w:hAnsi="Times New Roman" w:cs="Times New Roman"/>
          <w:b/>
          <w:bCs/>
          <w:sz w:val="28"/>
          <w:szCs w:val="28"/>
          <w:lang w:eastAsia="ru-RU"/>
        </w:rPr>
        <w:t>Финансовые модели стратегического анализа и</w:t>
      </w:r>
      <w:r w:rsidR="00796EB3">
        <w:rPr>
          <w:rFonts w:ascii="Times New Roman" w:eastAsia="Times New Roman" w:hAnsi="Times New Roman" w:cs="Times New Roman"/>
          <w:b/>
          <w:bCs/>
          <w:sz w:val="28"/>
          <w:szCs w:val="28"/>
          <w:lang w:eastAsia="ru-RU"/>
        </w:rPr>
        <w:t xml:space="preserve"> </w:t>
      </w:r>
      <w:r w:rsidRPr="00B07E01">
        <w:rPr>
          <w:rFonts w:ascii="Times New Roman" w:eastAsia="Times New Roman" w:hAnsi="Times New Roman" w:cs="Times New Roman"/>
          <w:b/>
          <w:bCs/>
          <w:sz w:val="28"/>
          <w:szCs w:val="28"/>
          <w:lang w:eastAsia="ru-RU"/>
        </w:rPr>
        <w:t>прогнозирования</w:t>
      </w:r>
      <w:r w:rsidR="003041CE">
        <w:rPr>
          <w:rFonts w:ascii="Times New Roman" w:eastAsia="Times New Roman" w:hAnsi="Times New Roman" w:cs="Times New Roman"/>
          <w:b/>
          <w:bCs/>
          <w:sz w:val="28"/>
          <w:szCs w:val="28"/>
          <w:lang w:eastAsia="ru-RU"/>
        </w:rPr>
        <w:t xml:space="preserve"> </w:t>
      </w:r>
      <w:r w:rsidR="00843936">
        <w:rPr>
          <w:rFonts w:ascii="Times New Roman" w:eastAsia="Times New Roman" w:hAnsi="Times New Roman" w:cs="Times New Roman"/>
          <w:b/>
          <w:bCs/>
          <w:sz w:val="28"/>
          <w:szCs w:val="28"/>
          <w:lang w:eastAsia="ru-RU"/>
        </w:rPr>
        <w:t xml:space="preserve">деятельности </w:t>
      </w:r>
      <w:r w:rsidR="00843936" w:rsidRPr="00843936">
        <w:rPr>
          <w:rFonts w:ascii="Times New Roman" w:eastAsia="Times New Roman" w:hAnsi="Times New Roman" w:cs="Times New Roman"/>
          <w:b/>
          <w:sz w:val="28"/>
          <w:szCs w:val="28"/>
          <w:lang w:eastAsia="ru-RU"/>
        </w:rPr>
        <w:t>компании</w:t>
      </w:r>
    </w:p>
    <w:p w14:paraId="3A19F979" w14:textId="78BED993" w:rsidR="00B07E01" w:rsidRDefault="00B07E01" w:rsidP="00F30FC1">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07E01">
        <w:rPr>
          <w:rFonts w:ascii="Times New Roman" w:eastAsia="TimesNewRoman" w:hAnsi="Times New Roman" w:cs="Times New Roman"/>
          <w:sz w:val="28"/>
          <w:szCs w:val="28"/>
          <w:lang w:eastAsia="ru-RU"/>
        </w:rPr>
        <w:lastRenderedPageBreak/>
        <w:t xml:space="preserve">     Принципы</w:t>
      </w:r>
      <w:r w:rsidR="00120022">
        <w:rPr>
          <w:rFonts w:ascii="Times New Roman" w:eastAsia="TimesNewRoman" w:hAnsi="Times New Roman" w:cs="Times New Roman"/>
          <w:sz w:val="28"/>
          <w:szCs w:val="28"/>
          <w:lang w:eastAsia="ru-RU"/>
        </w:rPr>
        <w:t xml:space="preserve"> </w:t>
      </w:r>
      <w:r w:rsidRPr="00B07E01">
        <w:rPr>
          <w:rFonts w:ascii="Times New Roman" w:eastAsia="TimesNewRoman" w:hAnsi="Times New Roman" w:cs="Times New Roman"/>
          <w:sz w:val="28"/>
          <w:szCs w:val="28"/>
          <w:lang w:eastAsia="ru-RU"/>
        </w:rPr>
        <w:t xml:space="preserve">построения модели доходности инвестиций на основе потока денежных средств </w:t>
      </w:r>
      <w:r w:rsidRPr="00B07E01">
        <w:rPr>
          <w:rFonts w:ascii="Times New Roman" w:eastAsia="Times New Roman" w:hAnsi="Times New Roman" w:cs="Times New Roman"/>
          <w:sz w:val="28"/>
          <w:szCs w:val="28"/>
          <w:lang w:eastAsia="ru-RU"/>
        </w:rPr>
        <w:t>(</w:t>
      </w:r>
      <w:r w:rsidRPr="00B07E01">
        <w:rPr>
          <w:rFonts w:ascii="Times New Roman" w:eastAsia="TimesNewRoman" w:hAnsi="Times New Roman" w:cs="Times New Roman"/>
          <w:sz w:val="28"/>
          <w:szCs w:val="28"/>
          <w:lang w:eastAsia="ru-RU"/>
        </w:rPr>
        <w:t>c</w:t>
      </w:r>
      <w:r w:rsidRPr="00B07E01">
        <w:rPr>
          <w:rFonts w:ascii="Times New Roman" w:eastAsia="Times New Roman" w:hAnsi="Times New Roman" w:cs="Times New Roman"/>
          <w:sz w:val="28"/>
          <w:szCs w:val="28"/>
          <w:lang w:val="en-US" w:eastAsia="ru-RU"/>
        </w:rPr>
        <w:t>ash</w:t>
      </w:r>
      <w:r w:rsidRPr="00B07E01">
        <w:rPr>
          <w:rFonts w:ascii="Times New Roman" w:eastAsia="Times New Roman" w:hAnsi="Times New Roman" w:cs="Times New Roman"/>
          <w:sz w:val="28"/>
          <w:szCs w:val="28"/>
          <w:lang w:eastAsia="ru-RU"/>
        </w:rPr>
        <w:t xml:space="preserve"> </w:t>
      </w:r>
      <w:r w:rsidRPr="00B07E01">
        <w:rPr>
          <w:rFonts w:ascii="Times New Roman" w:eastAsia="Times New Roman" w:hAnsi="Times New Roman" w:cs="Times New Roman"/>
          <w:sz w:val="28"/>
          <w:szCs w:val="28"/>
          <w:lang w:val="en-US" w:eastAsia="ru-RU"/>
        </w:rPr>
        <w:t>flow</w:t>
      </w:r>
      <w:r w:rsidRPr="00B07E01">
        <w:rPr>
          <w:rFonts w:ascii="Times New Roman" w:eastAsia="Times New Roman" w:hAnsi="Times New Roman" w:cs="Times New Roman"/>
          <w:sz w:val="28"/>
          <w:szCs w:val="28"/>
          <w:lang w:eastAsia="ru-RU"/>
        </w:rPr>
        <w:t xml:space="preserve"> </w:t>
      </w:r>
      <w:r w:rsidRPr="00B07E01">
        <w:rPr>
          <w:rFonts w:ascii="Times New Roman" w:eastAsia="Times New Roman" w:hAnsi="Times New Roman" w:cs="Times New Roman"/>
          <w:sz w:val="28"/>
          <w:szCs w:val="28"/>
          <w:lang w:val="en-US" w:eastAsia="ru-RU"/>
        </w:rPr>
        <w:t>return</w:t>
      </w:r>
      <w:r w:rsidRPr="00B07E01">
        <w:rPr>
          <w:rFonts w:ascii="Times New Roman" w:eastAsia="Times New Roman" w:hAnsi="Times New Roman" w:cs="Times New Roman"/>
          <w:sz w:val="28"/>
          <w:szCs w:val="28"/>
          <w:lang w:eastAsia="ru-RU"/>
        </w:rPr>
        <w:t xml:space="preserve"> </w:t>
      </w:r>
      <w:r w:rsidRPr="00B07E01">
        <w:rPr>
          <w:rFonts w:ascii="Times New Roman" w:eastAsia="Times New Roman" w:hAnsi="Times New Roman" w:cs="Times New Roman"/>
          <w:sz w:val="28"/>
          <w:szCs w:val="28"/>
          <w:lang w:val="en-US" w:eastAsia="ru-RU"/>
        </w:rPr>
        <w:t>on</w:t>
      </w:r>
      <w:r w:rsidRPr="00B07E01">
        <w:rPr>
          <w:rFonts w:ascii="Times New Roman" w:eastAsia="Times New Roman" w:hAnsi="Times New Roman" w:cs="Times New Roman"/>
          <w:sz w:val="28"/>
          <w:szCs w:val="28"/>
          <w:lang w:eastAsia="ru-RU"/>
        </w:rPr>
        <w:t xml:space="preserve"> </w:t>
      </w:r>
      <w:r w:rsidRPr="00B07E01">
        <w:rPr>
          <w:rFonts w:ascii="Times New Roman" w:eastAsia="Times New Roman" w:hAnsi="Times New Roman" w:cs="Times New Roman"/>
          <w:sz w:val="28"/>
          <w:szCs w:val="28"/>
          <w:lang w:val="en-US" w:eastAsia="ru-RU"/>
        </w:rPr>
        <w:t>investments</w:t>
      </w:r>
      <w:r w:rsidRPr="00B07E01">
        <w:rPr>
          <w:rFonts w:ascii="Times New Roman" w:eastAsia="Times New Roman" w:hAnsi="Times New Roman" w:cs="Times New Roman"/>
          <w:sz w:val="28"/>
          <w:szCs w:val="28"/>
          <w:lang w:eastAsia="ru-RU"/>
        </w:rPr>
        <w:t xml:space="preserve">, </w:t>
      </w:r>
      <w:r w:rsidRPr="00B07E01">
        <w:rPr>
          <w:rFonts w:ascii="Times New Roman" w:eastAsia="Times New Roman" w:hAnsi="Times New Roman" w:cs="Times New Roman"/>
          <w:sz w:val="28"/>
          <w:szCs w:val="28"/>
          <w:lang w:val="en-US" w:eastAsia="ru-RU"/>
        </w:rPr>
        <w:t>CFROI</w:t>
      </w:r>
      <w:r w:rsidRPr="00B07E01">
        <w:rPr>
          <w:rFonts w:ascii="Times New Roman" w:eastAsia="Times New Roman" w:hAnsi="Times New Roman" w:cs="Times New Roman"/>
          <w:sz w:val="28"/>
          <w:szCs w:val="28"/>
          <w:lang w:eastAsia="ru-RU"/>
        </w:rPr>
        <w:t xml:space="preserve">). </w:t>
      </w:r>
      <w:r w:rsidRPr="00B07E01">
        <w:rPr>
          <w:rFonts w:ascii="Times New Roman" w:eastAsia="TimesNewRoman" w:hAnsi="Times New Roman" w:cs="Times New Roman"/>
          <w:sz w:val="28"/>
          <w:szCs w:val="28"/>
          <w:lang w:eastAsia="ru-RU"/>
        </w:rPr>
        <w:t>Факторы</w:t>
      </w:r>
      <w:r w:rsidRPr="00B07E01">
        <w:rPr>
          <w:rFonts w:ascii="Times New Roman" w:eastAsia="Times New Roman" w:hAnsi="Times New Roman" w:cs="Times New Roman"/>
          <w:sz w:val="28"/>
          <w:szCs w:val="28"/>
          <w:lang w:eastAsia="ru-RU"/>
        </w:rPr>
        <w:t xml:space="preserve">, </w:t>
      </w:r>
      <w:r w:rsidRPr="00B07E01">
        <w:rPr>
          <w:rFonts w:ascii="Times New Roman" w:eastAsia="TimesNewRoman" w:hAnsi="Times New Roman" w:cs="Times New Roman"/>
          <w:sz w:val="28"/>
          <w:szCs w:val="28"/>
          <w:lang w:eastAsia="ru-RU"/>
        </w:rPr>
        <w:t xml:space="preserve">влияющие на величину </w:t>
      </w:r>
      <w:r w:rsidRPr="00B07E01">
        <w:rPr>
          <w:rFonts w:ascii="Times New Roman" w:eastAsia="Times New Roman" w:hAnsi="Times New Roman" w:cs="Times New Roman"/>
          <w:sz w:val="28"/>
          <w:szCs w:val="28"/>
          <w:lang w:eastAsia="ru-RU"/>
        </w:rPr>
        <w:t xml:space="preserve">CFROI. </w:t>
      </w:r>
      <w:r w:rsidRPr="00B07E01">
        <w:rPr>
          <w:rFonts w:ascii="Times New Roman" w:eastAsia="TimesNewRoman" w:hAnsi="Times New Roman" w:cs="Times New Roman"/>
          <w:sz w:val="28"/>
          <w:szCs w:val="28"/>
          <w:lang w:eastAsia="ru-RU"/>
        </w:rPr>
        <w:t xml:space="preserve">Принципы финансовой оценки стратегии в модели </w:t>
      </w:r>
      <w:r w:rsidRPr="00B07E01">
        <w:rPr>
          <w:rFonts w:ascii="Times New Roman" w:eastAsia="Times New Roman" w:hAnsi="Times New Roman" w:cs="Times New Roman"/>
          <w:sz w:val="28"/>
          <w:szCs w:val="28"/>
          <w:lang w:eastAsia="ru-RU"/>
        </w:rPr>
        <w:t xml:space="preserve">CFROI. </w:t>
      </w:r>
      <w:r w:rsidRPr="00B07E01">
        <w:rPr>
          <w:rFonts w:ascii="Times New Roman" w:eastAsia="TimesNewRoman" w:hAnsi="Times New Roman" w:cs="Times New Roman"/>
          <w:sz w:val="28"/>
          <w:szCs w:val="28"/>
          <w:lang w:eastAsia="ru-RU"/>
        </w:rPr>
        <w:t xml:space="preserve">Классификация компаний в модели </w:t>
      </w:r>
      <w:r w:rsidRPr="00B07E01">
        <w:rPr>
          <w:rFonts w:ascii="Times New Roman" w:eastAsia="Times New Roman" w:hAnsi="Times New Roman" w:cs="Times New Roman"/>
          <w:sz w:val="28"/>
          <w:szCs w:val="28"/>
          <w:lang w:eastAsia="ru-RU"/>
        </w:rPr>
        <w:t xml:space="preserve">CFROI. </w:t>
      </w:r>
      <w:r w:rsidR="00120022" w:rsidRPr="00B07E01">
        <w:rPr>
          <w:rFonts w:ascii="Times New Roman" w:eastAsia="TimesNewRoman" w:hAnsi="Times New Roman" w:cs="Times New Roman"/>
          <w:sz w:val="28"/>
          <w:szCs w:val="28"/>
          <w:lang w:eastAsia="ru-RU"/>
        </w:rPr>
        <w:t>Представление</w:t>
      </w:r>
      <w:r w:rsidRPr="00B07E01">
        <w:rPr>
          <w:rFonts w:ascii="Times New Roman" w:eastAsia="TimesNewRoman" w:hAnsi="Times New Roman" w:cs="Times New Roman"/>
          <w:sz w:val="28"/>
          <w:szCs w:val="28"/>
          <w:lang w:eastAsia="ru-RU"/>
        </w:rPr>
        <w:t xml:space="preserve"> добавленной стоимости потока денежных средств </w:t>
      </w:r>
      <w:r w:rsidRPr="00B07E01">
        <w:rPr>
          <w:rFonts w:ascii="Times New Roman" w:eastAsia="Times New Roman" w:hAnsi="Times New Roman" w:cs="Times New Roman"/>
          <w:sz w:val="28"/>
          <w:szCs w:val="28"/>
          <w:lang w:eastAsia="ru-RU"/>
        </w:rPr>
        <w:t>(</w:t>
      </w:r>
      <w:proofErr w:type="spellStart"/>
      <w:r w:rsidRPr="00B07E01">
        <w:rPr>
          <w:rFonts w:ascii="Times New Roman" w:eastAsia="Times New Roman" w:hAnsi="Times New Roman" w:cs="Times New Roman"/>
          <w:sz w:val="28"/>
          <w:szCs w:val="28"/>
          <w:lang w:eastAsia="ru-RU"/>
        </w:rPr>
        <w:t>cash</w:t>
      </w:r>
      <w:proofErr w:type="spellEnd"/>
      <w:r w:rsidRPr="00B07E01">
        <w:rPr>
          <w:rFonts w:ascii="Times New Roman" w:eastAsia="Times New Roman" w:hAnsi="Times New Roman" w:cs="Times New Roman"/>
          <w:sz w:val="28"/>
          <w:szCs w:val="28"/>
          <w:lang w:eastAsia="ru-RU"/>
        </w:rPr>
        <w:t xml:space="preserve"> </w:t>
      </w:r>
      <w:proofErr w:type="spellStart"/>
      <w:r w:rsidRPr="00B07E01">
        <w:rPr>
          <w:rFonts w:ascii="Times New Roman" w:eastAsia="Times New Roman" w:hAnsi="Times New Roman" w:cs="Times New Roman"/>
          <w:sz w:val="28"/>
          <w:szCs w:val="28"/>
          <w:lang w:eastAsia="ru-RU"/>
        </w:rPr>
        <w:t>value</w:t>
      </w:r>
      <w:proofErr w:type="spellEnd"/>
      <w:r w:rsidRPr="00B07E01">
        <w:rPr>
          <w:rFonts w:ascii="Times New Roman" w:eastAsia="Times New Roman" w:hAnsi="Times New Roman" w:cs="Times New Roman"/>
          <w:sz w:val="28"/>
          <w:szCs w:val="28"/>
          <w:lang w:eastAsia="ru-RU"/>
        </w:rPr>
        <w:t xml:space="preserve"> </w:t>
      </w:r>
      <w:proofErr w:type="spellStart"/>
      <w:r w:rsidRPr="00B07E01">
        <w:rPr>
          <w:rFonts w:ascii="Times New Roman" w:eastAsia="Times New Roman" w:hAnsi="Times New Roman" w:cs="Times New Roman"/>
          <w:sz w:val="28"/>
          <w:szCs w:val="28"/>
          <w:lang w:eastAsia="ru-RU"/>
        </w:rPr>
        <w:t>added</w:t>
      </w:r>
      <w:proofErr w:type="spellEnd"/>
      <w:r w:rsidRPr="00B07E01">
        <w:rPr>
          <w:rFonts w:ascii="Times New Roman" w:eastAsia="Times New Roman" w:hAnsi="Times New Roman" w:cs="Times New Roman"/>
          <w:sz w:val="28"/>
          <w:szCs w:val="28"/>
          <w:lang w:eastAsia="ru-RU"/>
        </w:rPr>
        <w:t xml:space="preserve">, CVA). </w:t>
      </w:r>
      <w:r w:rsidRPr="00B07E01">
        <w:rPr>
          <w:rFonts w:ascii="Times New Roman" w:eastAsia="TimesNewRoman" w:hAnsi="Times New Roman" w:cs="Times New Roman"/>
          <w:sz w:val="28"/>
          <w:szCs w:val="28"/>
          <w:lang w:eastAsia="ru-RU"/>
        </w:rPr>
        <w:t>Способы расчетов величины добавленного потока денежных средств</w:t>
      </w:r>
      <w:r w:rsidRPr="00B07E01">
        <w:rPr>
          <w:rFonts w:ascii="Times New Roman" w:eastAsia="Times New Roman" w:hAnsi="Times New Roman" w:cs="Times New Roman"/>
          <w:sz w:val="28"/>
          <w:szCs w:val="28"/>
          <w:lang w:eastAsia="ru-RU"/>
        </w:rPr>
        <w:t xml:space="preserve">. </w:t>
      </w:r>
      <w:r w:rsidRPr="00B07E01">
        <w:rPr>
          <w:rFonts w:ascii="Times New Roman" w:eastAsia="TimesNewRoman" w:hAnsi="Times New Roman" w:cs="Times New Roman"/>
          <w:sz w:val="28"/>
          <w:szCs w:val="28"/>
          <w:lang w:eastAsia="ru-RU"/>
        </w:rPr>
        <w:t xml:space="preserve">Принципы финансовой оценки стратегии компании в модели добавленной стоимости потока денежных средств </w:t>
      </w:r>
      <w:r w:rsidRPr="00B07E01">
        <w:rPr>
          <w:rFonts w:ascii="Times New Roman" w:eastAsia="Times New Roman" w:hAnsi="Times New Roman" w:cs="Times New Roman"/>
          <w:sz w:val="28"/>
          <w:szCs w:val="28"/>
          <w:lang w:eastAsia="ru-RU"/>
        </w:rPr>
        <w:t xml:space="preserve">(CVA). </w:t>
      </w:r>
    </w:p>
    <w:p w14:paraId="4ABD2074" w14:textId="77777777" w:rsidR="00F30FC1" w:rsidRPr="00B07E01" w:rsidRDefault="00F30FC1" w:rsidP="00F30FC1">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14:paraId="11846BA1" w14:textId="5EBFEC1D" w:rsidR="00B07E01" w:rsidRPr="00B07E01" w:rsidRDefault="00B07E01" w:rsidP="00F30FC1">
      <w:pPr>
        <w:spacing w:after="0" w:line="360" w:lineRule="auto"/>
        <w:ind w:firstLine="709"/>
        <w:jc w:val="center"/>
        <w:outlineLvl w:val="0"/>
        <w:rPr>
          <w:rFonts w:ascii="Times New Roman" w:eastAsia="Times New Roman" w:hAnsi="Times New Roman" w:cs="Times New Roman"/>
          <w:b/>
          <w:bCs/>
          <w:kern w:val="32"/>
          <w:sz w:val="28"/>
          <w:szCs w:val="28"/>
        </w:rPr>
      </w:pPr>
      <w:r w:rsidRPr="00B07E01">
        <w:rPr>
          <w:rFonts w:ascii="Times New Roman" w:eastAsia="Times New Roman" w:hAnsi="Times New Roman" w:cs="Times New Roman"/>
          <w:b/>
          <w:bCs/>
          <w:kern w:val="32"/>
          <w:sz w:val="28"/>
          <w:szCs w:val="28"/>
        </w:rPr>
        <w:t xml:space="preserve">Тема 7.  </w:t>
      </w:r>
      <w:r w:rsidR="003041CE">
        <w:rPr>
          <w:rFonts w:ascii="Times New Roman" w:eastAsia="Times New Roman" w:hAnsi="Times New Roman" w:cs="Times New Roman"/>
          <w:b/>
          <w:bCs/>
          <w:kern w:val="32"/>
          <w:sz w:val="28"/>
          <w:szCs w:val="28"/>
        </w:rPr>
        <w:t>К</w:t>
      </w:r>
      <w:r w:rsidR="003041CE" w:rsidRPr="003041CE">
        <w:rPr>
          <w:rFonts w:ascii="Times New Roman" w:eastAsia="Times New Roman" w:hAnsi="Times New Roman" w:cs="Times New Roman"/>
          <w:b/>
          <w:bCs/>
          <w:kern w:val="32"/>
          <w:sz w:val="28"/>
          <w:szCs w:val="28"/>
        </w:rPr>
        <w:t xml:space="preserve">лючевые показатели эффективности </w:t>
      </w:r>
      <w:r w:rsidR="003041CE">
        <w:rPr>
          <w:rFonts w:ascii="Times New Roman" w:eastAsia="Times New Roman" w:hAnsi="Times New Roman" w:cs="Times New Roman"/>
          <w:b/>
          <w:bCs/>
          <w:kern w:val="32"/>
          <w:sz w:val="28"/>
          <w:szCs w:val="28"/>
        </w:rPr>
        <w:t>в с</w:t>
      </w:r>
      <w:r w:rsidR="003041CE" w:rsidRPr="003041CE">
        <w:rPr>
          <w:rFonts w:ascii="Times New Roman" w:eastAsia="Times New Roman" w:hAnsi="Times New Roman" w:cs="Times New Roman"/>
          <w:b/>
          <w:bCs/>
          <w:kern w:val="32"/>
          <w:sz w:val="28"/>
          <w:szCs w:val="28"/>
        </w:rPr>
        <w:t>тратегическо</w:t>
      </w:r>
      <w:r w:rsidR="003041CE">
        <w:rPr>
          <w:rFonts w:ascii="Times New Roman" w:eastAsia="Times New Roman" w:hAnsi="Times New Roman" w:cs="Times New Roman"/>
          <w:b/>
          <w:bCs/>
          <w:kern w:val="32"/>
          <w:sz w:val="28"/>
          <w:szCs w:val="28"/>
        </w:rPr>
        <w:t>м</w:t>
      </w:r>
      <w:r w:rsidR="003041CE" w:rsidRPr="003041CE">
        <w:rPr>
          <w:rFonts w:ascii="Times New Roman" w:eastAsia="Times New Roman" w:hAnsi="Times New Roman" w:cs="Times New Roman"/>
          <w:b/>
          <w:bCs/>
          <w:kern w:val="32"/>
          <w:sz w:val="28"/>
          <w:szCs w:val="28"/>
        </w:rPr>
        <w:t xml:space="preserve"> управлени</w:t>
      </w:r>
      <w:r w:rsidR="00804B8B">
        <w:rPr>
          <w:rFonts w:ascii="Times New Roman" w:eastAsia="Times New Roman" w:hAnsi="Times New Roman" w:cs="Times New Roman"/>
          <w:b/>
          <w:bCs/>
          <w:kern w:val="32"/>
          <w:sz w:val="28"/>
          <w:szCs w:val="28"/>
        </w:rPr>
        <w:t>и</w:t>
      </w:r>
      <w:r w:rsidR="003041CE" w:rsidRPr="003041CE">
        <w:rPr>
          <w:rFonts w:ascii="Times New Roman" w:eastAsia="Times New Roman" w:hAnsi="Times New Roman" w:cs="Times New Roman"/>
          <w:b/>
          <w:bCs/>
          <w:kern w:val="32"/>
          <w:sz w:val="28"/>
          <w:szCs w:val="28"/>
        </w:rPr>
        <w:t xml:space="preserve"> финансами</w:t>
      </w:r>
      <w:r w:rsidR="003041CE">
        <w:rPr>
          <w:rFonts w:ascii="Times New Roman" w:eastAsia="Times New Roman" w:hAnsi="Times New Roman" w:cs="Times New Roman"/>
          <w:b/>
          <w:bCs/>
          <w:kern w:val="32"/>
          <w:sz w:val="28"/>
          <w:szCs w:val="28"/>
        </w:rPr>
        <w:t xml:space="preserve"> </w:t>
      </w:r>
      <w:r w:rsidR="00843936">
        <w:rPr>
          <w:rFonts w:ascii="Times New Roman" w:eastAsia="Times New Roman" w:hAnsi="Times New Roman" w:cs="Times New Roman"/>
          <w:b/>
          <w:bCs/>
          <w:kern w:val="32"/>
          <w:sz w:val="28"/>
          <w:szCs w:val="28"/>
        </w:rPr>
        <w:t>компании</w:t>
      </w:r>
      <w:r w:rsidR="003041CE" w:rsidRPr="003041CE">
        <w:rPr>
          <w:rFonts w:ascii="Times New Roman" w:eastAsia="Times New Roman" w:hAnsi="Times New Roman" w:cs="Times New Roman"/>
          <w:b/>
          <w:bCs/>
          <w:kern w:val="32"/>
          <w:sz w:val="28"/>
          <w:szCs w:val="28"/>
        </w:rPr>
        <w:t xml:space="preserve"> </w:t>
      </w:r>
      <w:r w:rsidR="003041CE">
        <w:rPr>
          <w:rFonts w:ascii="Times New Roman" w:eastAsia="Times New Roman" w:hAnsi="Times New Roman" w:cs="Times New Roman"/>
          <w:b/>
          <w:bCs/>
          <w:kern w:val="32"/>
          <w:sz w:val="28"/>
          <w:szCs w:val="28"/>
        </w:rPr>
        <w:t xml:space="preserve"> </w:t>
      </w:r>
    </w:p>
    <w:p w14:paraId="49512E97" w14:textId="630E0FB8" w:rsidR="00B07E01" w:rsidRPr="00B07E01" w:rsidRDefault="00B07E01" w:rsidP="00F30FC1">
      <w:pPr>
        <w:spacing w:after="0" w:line="360" w:lineRule="auto"/>
        <w:ind w:firstLine="709"/>
        <w:jc w:val="both"/>
        <w:rPr>
          <w:rFonts w:ascii="Times New Roman" w:eastAsia="Times New Roman" w:hAnsi="Times New Roman" w:cs="Times New Roman"/>
          <w:sz w:val="28"/>
          <w:szCs w:val="28"/>
          <w:lang w:eastAsia="ru-RU"/>
        </w:rPr>
      </w:pPr>
      <w:r w:rsidRPr="00B07E01">
        <w:rPr>
          <w:rFonts w:ascii="Times New Roman" w:eastAsia="Times New Roman" w:hAnsi="Times New Roman" w:cs="Times New Roman"/>
          <w:color w:val="000000"/>
          <w:sz w:val="28"/>
          <w:szCs w:val="28"/>
          <w:lang w:eastAsia="ru-RU"/>
        </w:rPr>
        <w:t xml:space="preserve">     </w:t>
      </w:r>
      <w:r w:rsidR="00804B8B">
        <w:rPr>
          <w:rFonts w:ascii="Times New Roman" w:eastAsia="Times New Roman" w:hAnsi="Times New Roman" w:cs="Times New Roman"/>
          <w:color w:val="000000"/>
          <w:sz w:val="28"/>
          <w:szCs w:val="28"/>
          <w:lang w:eastAsia="ru-RU"/>
        </w:rPr>
        <w:t>Достижение</w:t>
      </w:r>
      <w:r w:rsidR="00804B8B" w:rsidRPr="00804B8B">
        <w:rPr>
          <w:rFonts w:ascii="Times New Roman" w:eastAsia="Times New Roman" w:hAnsi="Times New Roman" w:cs="Times New Roman"/>
          <w:color w:val="000000"/>
          <w:sz w:val="28"/>
          <w:szCs w:val="28"/>
          <w:lang w:eastAsia="ru-RU"/>
        </w:rPr>
        <w:t xml:space="preserve"> стратегических</w:t>
      </w:r>
      <w:r w:rsidR="00F30FC1">
        <w:rPr>
          <w:rFonts w:ascii="Times New Roman" w:eastAsia="Times New Roman" w:hAnsi="Times New Roman" w:cs="Times New Roman"/>
          <w:color w:val="000000"/>
          <w:sz w:val="28"/>
          <w:szCs w:val="28"/>
          <w:lang w:eastAsia="ru-RU"/>
        </w:rPr>
        <w:t xml:space="preserve"> </w:t>
      </w:r>
      <w:r w:rsidR="00804B8B" w:rsidRPr="00804B8B">
        <w:rPr>
          <w:rFonts w:ascii="Times New Roman" w:eastAsia="Times New Roman" w:hAnsi="Times New Roman" w:cs="Times New Roman"/>
          <w:color w:val="000000"/>
          <w:sz w:val="28"/>
          <w:szCs w:val="28"/>
          <w:lang w:eastAsia="ru-RU"/>
        </w:rPr>
        <w:t xml:space="preserve">целей </w:t>
      </w:r>
      <w:r w:rsidR="00843936">
        <w:rPr>
          <w:rFonts w:ascii="Times New Roman" w:eastAsia="Times New Roman" w:hAnsi="Times New Roman" w:cs="Times New Roman"/>
          <w:sz w:val="28"/>
          <w:szCs w:val="28"/>
          <w:lang w:eastAsia="ru-RU"/>
        </w:rPr>
        <w:t>компании</w:t>
      </w:r>
      <w:r w:rsidR="00804B8B" w:rsidRPr="00804B8B">
        <w:rPr>
          <w:rFonts w:ascii="Times New Roman" w:eastAsia="Times New Roman" w:hAnsi="Times New Roman" w:cs="Times New Roman"/>
          <w:color w:val="000000"/>
          <w:sz w:val="28"/>
          <w:szCs w:val="28"/>
          <w:lang w:eastAsia="ru-RU"/>
        </w:rPr>
        <w:t xml:space="preserve"> </w:t>
      </w:r>
      <w:r w:rsidR="00804B8B">
        <w:rPr>
          <w:rFonts w:ascii="Times New Roman" w:eastAsia="Times New Roman" w:hAnsi="Times New Roman" w:cs="Times New Roman"/>
          <w:color w:val="000000"/>
          <w:sz w:val="28"/>
          <w:szCs w:val="28"/>
          <w:lang w:eastAsia="ru-RU"/>
        </w:rPr>
        <w:t>на основе</w:t>
      </w:r>
      <w:r w:rsidRPr="00B07E01">
        <w:rPr>
          <w:rFonts w:ascii="Times New Roman" w:eastAsia="Times New Roman" w:hAnsi="Times New Roman" w:cs="Times New Roman"/>
          <w:color w:val="000000"/>
          <w:sz w:val="28"/>
          <w:szCs w:val="28"/>
          <w:lang w:eastAsia="ru-RU"/>
        </w:rPr>
        <w:t xml:space="preserve"> к</w:t>
      </w:r>
      <w:r w:rsidRPr="00B07E01">
        <w:rPr>
          <w:rFonts w:ascii="Times New Roman" w:eastAsia="Times New Roman" w:hAnsi="Times New Roman" w:cs="Times New Roman"/>
          <w:bCs/>
          <w:color w:val="000000"/>
          <w:sz w:val="28"/>
          <w:szCs w:val="28"/>
          <w:lang w:eastAsia="ru-RU"/>
        </w:rPr>
        <w:t>лючевых показателей эффективности</w:t>
      </w:r>
      <w:r w:rsidRPr="00B07E01">
        <w:rPr>
          <w:rFonts w:ascii="Times New Roman" w:eastAsia="Times New Roman" w:hAnsi="Times New Roman" w:cs="Times New Roman"/>
          <w:color w:val="000000"/>
          <w:sz w:val="28"/>
          <w:szCs w:val="28"/>
          <w:lang w:eastAsia="ru-RU"/>
        </w:rPr>
        <w:t> (</w:t>
      </w:r>
      <w:proofErr w:type="spellStart"/>
      <w:r w:rsidRPr="00B07E01">
        <w:rPr>
          <w:rFonts w:ascii="Times New Roman" w:eastAsia="Times New Roman" w:hAnsi="Times New Roman" w:cs="Times New Roman"/>
          <w:iCs/>
          <w:color w:val="000000"/>
          <w:sz w:val="28"/>
          <w:szCs w:val="28"/>
          <w:lang w:eastAsia="ru-RU"/>
        </w:rPr>
        <w:t>Key</w:t>
      </w:r>
      <w:proofErr w:type="spellEnd"/>
      <w:r w:rsidRPr="00B07E01">
        <w:rPr>
          <w:rFonts w:ascii="Times New Roman" w:eastAsia="Times New Roman" w:hAnsi="Times New Roman" w:cs="Times New Roman"/>
          <w:iCs/>
          <w:color w:val="000000"/>
          <w:sz w:val="28"/>
          <w:szCs w:val="28"/>
          <w:lang w:eastAsia="ru-RU"/>
        </w:rPr>
        <w:t xml:space="preserve"> </w:t>
      </w:r>
      <w:proofErr w:type="spellStart"/>
      <w:r w:rsidRPr="00B07E01">
        <w:rPr>
          <w:rFonts w:ascii="Times New Roman" w:eastAsia="Times New Roman" w:hAnsi="Times New Roman" w:cs="Times New Roman"/>
          <w:iCs/>
          <w:color w:val="000000"/>
          <w:sz w:val="28"/>
          <w:szCs w:val="28"/>
          <w:lang w:eastAsia="ru-RU"/>
        </w:rPr>
        <w:t>Performance</w:t>
      </w:r>
      <w:proofErr w:type="spellEnd"/>
      <w:r w:rsidRPr="00B07E01">
        <w:rPr>
          <w:rFonts w:ascii="Times New Roman" w:eastAsia="Times New Roman" w:hAnsi="Times New Roman" w:cs="Times New Roman"/>
          <w:iCs/>
          <w:color w:val="000000"/>
          <w:sz w:val="28"/>
          <w:szCs w:val="28"/>
          <w:lang w:eastAsia="ru-RU"/>
        </w:rPr>
        <w:t xml:space="preserve"> </w:t>
      </w:r>
      <w:proofErr w:type="spellStart"/>
      <w:r w:rsidRPr="00B07E01">
        <w:rPr>
          <w:rFonts w:ascii="Times New Roman" w:eastAsia="Times New Roman" w:hAnsi="Times New Roman" w:cs="Times New Roman"/>
          <w:iCs/>
          <w:color w:val="000000"/>
          <w:sz w:val="28"/>
          <w:szCs w:val="28"/>
          <w:lang w:eastAsia="ru-RU"/>
        </w:rPr>
        <w:t>Indicators</w:t>
      </w:r>
      <w:proofErr w:type="spellEnd"/>
      <w:r w:rsidRPr="00B07E01">
        <w:rPr>
          <w:rFonts w:ascii="Times New Roman" w:eastAsia="Times New Roman" w:hAnsi="Times New Roman" w:cs="Times New Roman"/>
          <w:iCs/>
          <w:color w:val="000000"/>
          <w:sz w:val="28"/>
          <w:szCs w:val="28"/>
          <w:lang w:eastAsia="ru-RU"/>
        </w:rPr>
        <w:t>, KPI)</w:t>
      </w:r>
      <w:r w:rsidRPr="00B07E01">
        <w:rPr>
          <w:rFonts w:ascii="Times New Roman" w:eastAsia="Times New Roman" w:hAnsi="Times New Roman" w:cs="Times New Roman"/>
          <w:color w:val="000000"/>
          <w:sz w:val="28"/>
          <w:szCs w:val="28"/>
          <w:lang w:eastAsia="ru-RU"/>
        </w:rPr>
        <w:t>. Представление</w:t>
      </w:r>
      <w:r w:rsidRPr="00B07E01">
        <w:rPr>
          <w:rFonts w:ascii="Times New Roman" w:eastAsia="Times New Roman" w:hAnsi="Times New Roman" w:cs="Times New Roman"/>
          <w:sz w:val="24"/>
          <w:szCs w:val="24"/>
          <w:lang w:eastAsia="ru-RU"/>
        </w:rPr>
        <w:t xml:space="preserve"> </w:t>
      </w:r>
      <w:r w:rsidRPr="00B07E01">
        <w:rPr>
          <w:rFonts w:ascii="Times New Roman" w:eastAsia="Times New Roman" w:hAnsi="Times New Roman" w:cs="Times New Roman"/>
          <w:color w:val="000000"/>
          <w:sz w:val="28"/>
          <w:szCs w:val="28"/>
          <w:lang w:eastAsia="ru-RU"/>
        </w:rPr>
        <w:t xml:space="preserve">Питером </w:t>
      </w:r>
      <w:proofErr w:type="spellStart"/>
      <w:r w:rsidRPr="00B07E01">
        <w:rPr>
          <w:rFonts w:ascii="Times New Roman" w:eastAsia="Times New Roman" w:hAnsi="Times New Roman" w:cs="Times New Roman"/>
          <w:color w:val="000000"/>
          <w:sz w:val="28"/>
          <w:szCs w:val="28"/>
          <w:lang w:eastAsia="ru-RU"/>
        </w:rPr>
        <w:t>Друкером</w:t>
      </w:r>
      <w:proofErr w:type="spellEnd"/>
      <w:r w:rsidRPr="00B07E01">
        <w:rPr>
          <w:rFonts w:ascii="Times New Roman" w:eastAsia="Times New Roman" w:hAnsi="Times New Roman" w:cs="Times New Roman"/>
          <w:color w:val="000000"/>
          <w:sz w:val="28"/>
          <w:szCs w:val="28"/>
          <w:lang w:eastAsia="ru-RU"/>
        </w:rPr>
        <w:t xml:space="preserve"> системы ключевых показателей эффективности</w:t>
      </w:r>
      <w:r w:rsidRPr="00B07E01">
        <w:rPr>
          <w:rFonts w:ascii="Times New Roman" w:eastAsia="Times New Roman" w:hAnsi="Times New Roman" w:cs="Times New Roman"/>
          <w:sz w:val="24"/>
          <w:szCs w:val="24"/>
          <w:lang w:eastAsia="ru-RU"/>
        </w:rPr>
        <w:t xml:space="preserve"> </w:t>
      </w:r>
      <w:r w:rsidRPr="00B07E01">
        <w:rPr>
          <w:rFonts w:ascii="Times New Roman" w:eastAsia="Times New Roman" w:hAnsi="Times New Roman" w:cs="Times New Roman"/>
          <w:color w:val="000000"/>
          <w:sz w:val="28"/>
          <w:szCs w:val="28"/>
          <w:lang w:eastAsia="ru-RU"/>
        </w:rPr>
        <w:t xml:space="preserve">в оценке деятельности компании. Требования к системе </w:t>
      </w:r>
      <w:r w:rsidRPr="00B07E01">
        <w:rPr>
          <w:rFonts w:ascii="Times New Roman" w:eastAsia="Times New Roman" w:hAnsi="Times New Roman" w:cs="Times New Roman"/>
          <w:iCs/>
          <w:color w:val="000000"/>
          <w:sz w:val="28"/>
          <w:szCs w:val="28"/>
          <w:lang w:eastAsia="ru-RU"/>
        </w:rPr>
        <w:t>KPI</w:t>
      </w:r>
      <w:r w:rsidRPr="00B07E01">
        <w:rPr>
          <w:rFonts w:ascii="Times New Roman" w:eastAsia="Times New Roman" w:hAnsi="Times New Roman" w:cs="Times New Roman"/>
          <w:bCs/>
          <w:color w:val="333333"/>
          <w:sz w:val="28"/>
          <w:szCs w:val="28"/>
          <w:lang w:eastAsia="ru-RU"/>
        </w:rPr>
        <w:t xml:space="preserve">. </w:t>
      </w:r>
      <w:r w:rsidRPr="00B07E01">
        <w:rPr>
          <w:rFonts w:ascii="Times New Roman" w:eastAsia="Times New Roman" w:hAnsi="Times New Roman" w:cs="Times New Roman"/>
          <w:iCs/>
          <w:color w:val="000000"/>
          <w:sz w:val="28"/>
          <w:szCs w:val="28"/>
          <w:lang w:eastAsia="ru-RU"/>
        </w:rPr>
        <w:t xml:space="preserve">Место системы KPI в структуре бизнес-процессов. </w:t>
      </w:r>
      <w:r w:rsidRPr="00B07E01">
        <w:rPr>
          <w:rFonts w:ascii="Times New Roman" w:eastAsia="Times New Roman" w:hAnsi="Times New Roman" w:cs="Times New Roman"/>
          <w:color w:val="000000"/>
          <w:sz w:val="28"/>
          <w:szCs w:val="28"/>
          <w:lang w:eastAsia="ru-RU"/>
        </w:rPr>
        <w:t xml:space="preserve">KPI как система управления по целям. </w:t>
      </w:r>
      <w:r w:rsidRPr="00B07E01">
        <w:rPr>
          <w:rFonts w:ascii="Times New Roman" w:eastAsia="Times New Roman" w:hAnsi="Times New Roman" w:cs="Times New Roman"/>
          <w:sz w:val="28"/>
          <w:szCs w:val="28"/>
          <w:lang w:eastAsia="ru-RU"/>
        </w:rPr>
        <w:t xml:space="preserve">Экономический эффект от применения KPI. </w:t>
      </w:r>
    </w:p>
    <w:p w14:paraId="4A753198" w14:textId="543F889C" w:rsidR="00B07E01" w:rsidRPr="00B07E01" w:rsidRDefault="00B07E01" w:rsidP="00F30FC1">
      <w:pPr>
        <w:spacing w:after="0" w:line="360" w:lineRule="auto"/>
        <w:ind w:firstLine="709"/>
        <w:jc w:val="both"/>
        <w:rPr>
          <w:rFonts w:ascii="Times New Roman" w:eastAsia="Times New Roman" w:hAnsi="Times New Roman" w:cs="Times New Roman"/>
          <w:sz w:val="28"/>
          <w:szCs w:val="28"/>
          <w:lang w:eastAsia="ru-RU"/>
        </w:rPr>
      </w:pPr>
      <w:r w:rsidRPr="00B07E01">
        <w:rPr>
          <w:rFonts w:ascii="Times New Roman" w:eastAsia="Times New Roman" w:hAnsi="Times New Roman" w:cs="Times New Roman"/>
          <w:sz w:val="28"/>
          <w:szCs w:val="28"/>
          <w:lang w:eastAsia="ru-RU"/>
        </w:rPr>
        <w:t xml:space="preserve">        Этапы внедрения системы </w:t>
      </w:r>
      <w:r w:rsidRPr="00B07E01">
        <w:rPr>
          <w:rFonts w:ascii="Times New Roman" w:eastAsia="Times New Roman" w:hAnsi="Times New Roman" w:cs="Times New Roman"/>
          <w:iCs/>
          <w:color w:val="000000"/>
          <w:sz w:val="28"/>
          <w:szCs w:val="28"/>
          <w:lang w:eastAsia="ru-RU"/>
        </w:rPr>
        <w:t>KPI</w:t>
      </w:r>
      <w:r w:rsidRPr="00B07E01">
        <w:rPr>
          <w:rFonts w:ascii="Times New Roman" w:eastAsia="Times New Roman" w:hAnsi="Times New Roman" w:cs="Times New Roman"/>
          <w:sz w:val="28"/>
          <w:szCs w:val="28"/>
          <w:lang w:eastAsia="ru-RU"/>
        </w:rPr>
        <w:t>: ф</w:t>
      </w:r>
      <w:r w:rsidRPr="00B07E01">
        <w:rPr>
          <w:rFonts w:ascii="Times New Roman" w:eastAsia="Times New Roman" w:hAnsi="Times New Roman" w:cs="Times New Roman"/>
          <w:bCs/>
          <w:sz w:val="28"/>
          <w:szCs w:val="28"/>
          <w:lang w:eastAsia="ru-RU"/>
        </w:rPr>
        <w:t xml:space="preserve">ормирование стратегии; определение важнейших факторов </w:t>
      </w:r>
      <w:r w:rsidRPr="00B07E01">
        <w:rPr>
          <w:rFonts w:ascii="Times New Roman" w:eastAsia="Times New Roman" w:hAnsi="Times New Roman" w:cs="Times New Roman"/>
          <w:sz w:val="28"/>
          <w:szCs w:val="28"/>
          <w:lang w:eastAsia="ru-RU"/>
        </w:rPr>
        <w:t>для реализации стратегии; о</w:t>
      </w:r>
      <w:r w:rsidRPr="00B07E01">
        <w:rPr>
          <w:rFonts w:ascii="Times New Roman" w:eastAsia="Times New Roman" w:hAnsi="Times New Roman" w:cs="Times New Roman"/>
          <w:bCs/>
          <w:sz w:val="28"/>
          <w:szCs w:val="28"/>
          <w:lang w:eastAsia="ru-RU"/>
        </w:rPr>
        <w:t xml:space="preserve">пределение ключевых показателей эффективности; разработка и оценка сбалансированной системы показателей; </w:t>
      </w:r>
      <w:bookmarkStart w:id="8" w:name="metkadoc10"/>
      <w:r w:rsidRPr="00B07E01">
        <w:rPr>
          <w:rFonts w:ascii="Times New Roman" w:eastAsia="Times New Roman" w:hAnsi="Times New Roman" w:cs="Times New Roman"/>
          <w:sz w:val="28"/>
          <w:szCs w:val="28"/>
          <w:lang w:eastAsia="ru-RU"/>
        </w:rPr>
        <w:t xml:space="preserve">разработка финансовых моделей KPI «верхнего» и «нижнего» уровня. </w:t>
      </w:r>
      <w:bookmarkEnd w:id="8"/>
      <w:r w:rsidRPr="00B07E01">
        <w:rPr>
          <w:rFonts w:ascii="Times New Roman" w:eastAsia="Times New Roman" w:hAnsi="Times New Roman" w:cs="Times New Roman"/>
          <w:sz w:val="28"/>
          <w:szCs w:val="28"/>
          <w:lang w:eastAsia="ru-RU"/>
        </w:rPr>
        <w:t xml:space="preserve">Практика применения </w:t>
      </w:r>
      <w:r w:rsidRPr="00B07E01">
        <w:rPr>
          <w:rFonts w:ascii="Times New Roman" w:eastAsia="Times New Roman" w:hAnsi="Times New Roman" w:cs="Times New Roman"/>
          <w:sz w:val="28"/>
          <w:szCs w:val="28"/>
          <w:lang w:val="en-US" w:eastAsia="ru-RU"/>
        </w:rPr>
        <w:t>KPI</w:t>
      </w:r>
      <w:r w:rsidRPr="00B07E01">
        <w:rPr>
          <w:rFonts w:ascii="Times New Roman" w:eastAsia="Times New Roman" w:hAnsi="Times New Roman" w:cs="Times New Roman"/>
          <w:sz w:val="28"/>
          <w:szCs w:val="28"/>
          <w:lang w:eastAsia="ru-RU"/>
        </w:rPr>
        <w:t xml:space="preserve"> в </w:t>
      </w:r>
      <w:r w:rsidR="00843936" w:rsidRPr="00843936">
        <w:rPr>
          <w:rFonts w:ascii="Times New Roman" w:eastAsia="Times New Roman" w:hAnsi="Times New Roman" w:cs="Times New Roman"/>
          <w:sz w:val="28"/>
          <w:szCs w:val="28"/>
          <w:lang w:eastAsia="ru-RU"/>
        </w:rPr>
        <w:t>компании.</w:t>
      </w:r>
      <w:r w:rsidRPr="00B07E01">
        <w:rPr>
          <w:rFonts w:ascii="Times New Roman" w:eastAsia="Times New Roman" w:hAnsi="Times New Roman" w:cs="Times New Roman"/>
          <w:sz w:val="28"/>
          <w:szCs w:val="28"/>
          <w:lang w:eastAsia="ru-RU"/>
        </w:rPr>
        <w:t xml:space="preserve"> </w:t>
      </w:r>
    </w:p>
    <w:p w14:paraId="0CFC6CCA" w14:textId="77777777" w:rsidR="00B07E01" w:rsidRPr="00B07E01" w:rsidRDefault="00B07E01" w:rsidP="00F30FC1">
      <w:pPr>
        <w:spacing w:after="0" w:line="360" w:lineRule="auto"/>
        <w:ind w:firstLine="709"/>
        <w:jc w:val="both"/>
        <w:rPr>
          <w:rFonts w:ascii="Times New Roman" w:eastAsia="Times New Roman" w:hAnsi="Times New Roman" w:cs="Times New Roman"/>
          <w:color w:val="333333"/>
          <w:sz w:val="28"/>
          <w:szCs w:val="28"/>
          <w:lang w:eastAsia="ru-RU"/>
        </w:rPr>
      </w:pPr>
    </w:p>
    <w:p w14:paraId="4AE62952" w14:textId="55C34C7A" w:rsidR="00B07E01" w:rsidRPr="00B07E01" w:rsidRDefault="00B07E01" w:rsidP="00F30FC1">
      <w:pPr>
        <w:shd w:val="clear" w:color="auto" w:fill="FFFFFF"/>
        <w:spacing w:after="0" w:line="360" w:lineRule="auto"/>
        <w:ind w:firstLine="709"/>
        <w:jc w:val="center"/>
        <w:rPr>
          <w:rFonts w:ascii="Times New Roman" w:eastAsia="Times New Roman" w:hAnsi="Times New Roman" w:cs="Times New Roman"/>
          <w:b/>
          <w:sz w:val="28"/>
          <w:szCs w:val="28"/>
          <w:lang w:eastAsia="ru-RU"/>
        </w:rPr>
      </w:pPr>
      <w:r w:rsidRPr="00B07E01">
        <w:rPr>
          <w:rFonts w:ascii="Times New Roman" w:eastAsia="Times New Roman" w:hAnsi="Times New Roman" w:cs="Times New Roman"/>
          <w:b/>
          <w:sz w:val="28"/>
          <w:szCs w:val="28"/>
          <w:lang w:eastAsia="ru-RU"/>
        </w:rPr>
        <w:t xml:space="preserve">Тема 8.  </w:t>
      </w:r>
      <w:r w:rsidR="00804B8B">
        <w:rPr>
          <w:rFonts w:ascii="Times New Roman" w:eastAsia="Times New Roman" w:hAnsi="Times New Roman" w:cs="Times New Roman"/>
          <w:b/>
          <w:sz w:val="28"/>
          <w:szCs w:val="28"/>
          <w:lang w:eastAsia="ru-RU"/>
        </w:rPr>
        <w:t>Сб</w:t>
      </w:r>
      <w:r w:rsidR="00804B8B" w:rsidRPr="00804B8B">
        <w:rPr>
          <w:rFonts w:ascii="Times New Roman" w:eastAsia="Times New Roman" w:hAnsi="Times New Roman" w:cs="Times New Roman"/>
          <w:b/>
          <w:sz w:val="28"/>
          <w:szCs w:val="28"/>
          <w:lang w:eastAsia="ru-RU"/>
        </w:rPr>
        <w:t>алансированн</w:t>
      </w:r>
      <w:r w:rsidR="00804B8B">
        <w:rPr>
          <w:rFonts w:ascii="Times New Roman" w:eastAsia="Times New Roman" w:hAnsi="Times New Roman" w:cs="Times New Roman"/>
          <w:b/>
          <w:sz w:val="28"/>
          <w:szCs w:val="28"/>
          <w:lang w:eastAsia="ru-RU"/>
        </w:rPr>
        <w:t>ая</w:t>
      </w:r>
      <w:r w:rsidR="00804B8B" w:rsidRPr="00804B8B">
        <w:rPr>
          <w:rFonts w:ascii="Times New Roman" w:eastAsia="Times New Roman" w:hAnsi="Times New Roman" w:cs="Times New Roman"/>
          <w:b/>
          <w:sz w:val="28"/>
          <w:szCs w:val="28"/>
          <w:lang w:eastAsia="ru-RU"/>
        </w:rPr>
        <w:t xml:space="preserve"> систем</w:t>
      </w:r>
      <w:r w:rsidR="00804B8B">
        <w:rPr>
          <w:rFonts w:ascii="Times New Roman" w:eastAsia="Times New Roman" w:hAnsi="Times New Roman" w:cs="Times New Roman"/>
          <w:b/>
          <w:sz w:val="28"/>
          <w:szCs w:val="28"/>
          <w:lang w:eastAsia="ru-RU"/>
        </w:rPr>
        <w:t>а</w:t>
      </w:r>
      <w:r w:rsidR="00804B8B" w:rsidRPr="00804B8B">
        <w:rPr>
          <w:rFonts w:ascii="Times New Roman" w:eastAsia="Times New Roman" w:hAnsi="Times New Roman" w:cs="Times New Roman"/>
          <w:b/>
          <w:sz w:val="28"/>
          <w:szCs w:val="28"/>
          <w:lang w:eastAsia="ru-RU"/>
        </w:rPr>
        <w:t xml:space="preserve"> показателей</w:t>
      </w:r>
      <w:r w:rsidR="00804B8B">
        <w:rPr>
          <w:rFonts w:ascii="Times New Roman" w:eastAsia="Times New Roman" w:hAnsi="Times New Roman" w:cs="Times New Roman"/>
          <w:b/>
          <w:sz w:val="28"/>
          <w:szCs w:val="28"/>
          <w:lang w:eastAsia="ru-RU"/>
        </w:rPr>
        <w:t xml:space="preserve"> как п</w:t>
      </w:r>
      <w:r w:rsidRPr="00B07E01">
        <w:rPr>
          <w:rFonts w:ascii="Times New Roman" w:eastAsia="Times New Roman" w:hAnsi="Times New Roman" w:cs="Times New Roman"/>
          <w:b/>
          <w:sz w:val="28"/>
          <w:szCs w:val="28"/>
          <w:lang w:eastAsia="ru-RU"/>
        </w:rPr>
        <w:t xml:space="preserve">одход к стратегическому управлению </w:t>
      </w:r>
      <w:r w:rsidR="00843936">
        <w:rPr>
          <w:rFonts w:ascii="Times New Roman" w:eastAsia="Times New Roman" w:hAnsi="Times New Roman" w:cs="Times New Roman"/>
          <w:b/>
          <w:sz w:val="28"/>
          <w:szCs w:val="28"/>
          <w:lang w:eastAsia="ru-RU"/>
        </w:rPr>
        <w:t>компанией</w:t>
      </w:r>
    </w:p>
    <w:p w14:paraId="7F62C671" w14:textId="615F7D05" w:rsidR="00B07E01" w:rsidRDefault="00B07E01" w:rsidP="00F30FC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B07E01">
        <w:rPr>
          <w:rFonts w:ascii="Times New Roman" w:eastAsia="Times New Roman" w:hAnsi="Times New Roman" w:cs="Times New Roman"/>
          <w:sz w:val="28"/>
          <w:szCs w:val="28"/>
          <w:lang w:eastAsia="ru-RU"/>
        </w:rPr>
        <w:t xml:space="preserve">     </w:t>
      </w:r>
      <w:r w:rsidR="00804B8B" w:rsidRPr="00804B8B">
        <w:rPr>
          <w:rFonts w:ascii="Times New Roman" w:eastAsia="Times New Roman" w:hAnsi="Times New Roman" w:cs="Times New Roman"/>
          <w:sz w:val="28"/>
          <w:szCs w:val="28"/>
          <w:lang w:eastAsia="ru-RU"/>
        </w:rPr>
        <w:t xml:space="preserve">Особенность BSC - структурный подход к формированию показателей управления компанией по средствам их сбалансированности. </w:t>
      </w:r>
      <w:r w:rsidRPr="00B07E01">
        <w:rPr>
          <w:rFonts w:ascii="Times New Roman" w:eastAsia="Times New Roman" w:hAnsi="Times New Roman" w:cs="Times New Roman"/>
          <w:sz w:val="28"/>
          <w:szCs w:val="28"/>
          <w:lang w:eastAsia="ru-RU"/>
        </w:rPr>
        <w:t>Сбалансированная система показателей (</w:t>
      </w:r>
      <w:proofErr w:type="spellStart"/>
      <w:r w:rsidRPr="00B07E01">
        <w:rPr>
          <w:rFonts w:ascii="Times New Roman" w:eastAsia="Times New Roman" w:hAnsi="Times New Roman" w:cs="Times New Roman"/>
          <w:sz w:val="28"/>
          <w:szCs w:val="28"/>
          <w:lang w:eastAsia="ru-RU"/>
        </w:rPr>
        <w:t>Balanced</w:t>
      </w:r>
      <w:proofErr w:type="spellEnd"/>
      <w:r w:rsidRPr="00B07E01">
        <w:rPr>
          <w:rFonts w:ascii="Times New Roman" w:eastAsia="Times New Roman" w:hAnsi="Times New Roman" w:cs="Times New Roman"/>
          <w:sz w:val="28"/>
          <w:szCs w:val="28"/>
          <w:lang w:eastAsia="ru-RU"/>
        </w:rPr>
        <w:t xml:space="preserve"> </w:t>
      </w:r>
      <w:proofErr w:type="spellStart"/>
      <w:r w:rsidRPr="00B07E01">
        <w:rPr>
          <w:rFonts w:ascii="Times New Roman" w:eastAsia="Times New Roman" w:hAnsi="Times New Roman" w:cs="Times New Roman"/>
          <w:sz w:val="28"/>
          <w:szCs w:val="28"/>
          <w:lang w:eastAsia="ru-RU"/>
        </w:rPr>
        <w:t>Scorecard</w:t>
      </w:r>
      <w:proofErr w:type="spellEnd"/>
      <w:r w:rsidRPr="00B07E01">
        <w:rPr>
          <w:rFonts w:ascii="Times New Roman" w:eastAsia="Times New Roman" w:hAnsi="Times New Roman" w:cs="Times New Roman"/>
          <w:sz w:val="28"/>
          <w:szCs w:val="28"/>
          <w:lang w:eastAsia="ru-RU"/>
        </w:rPr>
        <w:t>, BSC) как система, позволяющая компании сформулировать планы на будущее и стратегию, увязать стратегические вопросы и решения с тактическими задачами. Опережающие индикаторы (</w:t>
      </w:r>
      <w:proofErr w:type="spellStart"/>
      <w:r w:rsidRPr="00B07E01">
        <w:rPr>
          <w:rFonts w:ascii="Times New Roman" w:eastAsia="Times New Roman" w:hAnsi="Times New Roman" w:cs="Times New Roman"/>
          <w:sz w:val="28"/>
          <w:szCs w:val="28"/>
          <w:lang w:eastAsia="ru-RU"/>
        </w:rPr>
        <w:t>leading</w:t>
      </w:r>
      <w:proofErr w:type="spellEnd"/>
      <w:r w:rsidRPr="00B07E01">
        <w:rPr>
          <w:rFonts w:ascii="Times New Roman" w:eastAsia="Times New Roman" w:hAnsi="Times New Roman" w:cs="Times New Roman"/>
          <w:sz w:val="28"/>
          <w:szCs w:val="28"/>
          <w:lang w:eastAsia="ru-RU"/>
        </w:rPr>
        <w:t xml:space="preserve"> </w:t>
      </w:r>
      <w:proofErr w:type="spellStart"/>
      <w:r w:rsidRPr="00B07E01">
        <w:rPr>
          <w:rFonts w:ascii="Times New Roman" w:eastAsia="Times New Roman" w:hAnsi="Times New Roman" w:cs="Times New Roman"/>
          <w:sz w:val="28"/>
          <w:szCs w:val="28"/>
          <w:lang w:eastAsia="ru-RU"/>
        </w:rPr>
        <w:t>indicator</w:t>
      </w:r>
      <w:proofErr w:type="spellEnd"/>
      <w:r w:rsidRPr="00B07E01">
        <w:rPr>
          <w:rFonts w:ascii="Times New Roman" w:eastAsia="Times New Roman" w:hAnsi="Times New Roman" w:cs="Times New Roman"/>
          <w:sz w:val="28"/>
          <w:szCs w:val="28"/>
          <w:lang w:eastAsia="ru-RU"/>
        </w:rPr>
        <w:t xml:space="preserve">), отражающие факторы, влияющие на результаты финансовой </w:t>
      </w:r>
      <w:r w:rsidRPr="00B07E01">
        <w:rPr>
          <w:rFonts w:ascii="Times New Roman" w:eastAsia="Times New Roman" w:hAnsi="Times New Roman" w:cs="Times New Roman"/>
          <w:sz w:val="28"/>
          <w:szCs w:val="28"/>
          <w:lang w:eastAsia="ru-RU"/>
        </w:rPr>
        <w:lastRenderedPageBreak/>
        <w:t xml:space="preserve">деятельности. Основная структурная идея BSC. Базовые перспективы как компоненты, при помощи которых проводится декомпозиция стратегии с целью ее реализации: финансы, клиенты, процессы, персонал. Интеграция подходов BSC и VBM в процессе построения системы управления стоимостью </w:t>
      </w:r>
      <w:r w:rsidR="00843936" w:rsidRPr="00843936">
        <w:rPr>
          <w:rFonts w:ascii="Times New Roman" w:eastAsia="Times New Roman" w:hAnsi="Times New Roman" w:cs="Times New Roman"/>
          <w:sz w:val="28"/>
          <w:szCs w:val="28"/>
          <w:lang w:eastAsia="ru-RU"/>
        </w:rPr>
        <w:t>компании.</w:t>
      </w:r>
    </w:p>
    <w:p w14:paraId="3050AB85" w14:textId="77777777" w:rsidR="00F30FC1" w:rsidRPr="00B07E01" w:rsidRDefault="00F30FC1" w:rsidP="00F30FC1">
      <w:pPr>
        <w:shd w:val="clear" w:color="auto" w:fill="FFFFFF"/>
        <w:spacing w:after="0" w:line="360" w:lineRule="auto"/>
        <w:jc w:val="both"/>
        <w:rPr>
          <w:rFonts w:ascii="Times New Roman" w:eastAsia="Times New Roman" w:hAnsi="Times New Roman" w:cs="Times New Roman"/>
          <w:sz w:val="28"/>
          <w:szCs w:val="28"/>
          <w:lang w:eastAsia="ru-RU"/>
        </w:rPr>
      </w:pPr>
    </w:p>
    <w:p w14:paraId="100B1678" w14:textId="21D0E822" w:rsidR="00A70F3C" w:rsidRDefault="00330054" w:rsidP="008B2CC8">
      <w:pPr>
        <w:spacing w:after="0"/>
        <w:jc w:val="both"/>
        <w:rPr>
          <w:rFonts w:ascii="Times New Roman" w:eastAsia="Calibri" w:hAnsi="Times New Roman" w:cs="Times New Roman"/>
          <w:b/>
          <w:bCs/>
          <w:kern w:val="32"/>
          <w:sz w:val="28"/>
          <w:szCs w:val="28"/>
        </w:rPr>
      </w:pPr>
      <w:bookmarkStart w:id="9" w:name="_Toc21600895"/>
      <w:r w:rsidRPr="00330054">
        <w:rPr>
          <w:rFonts w:ascii="Times New Roman" w:eastAsia="Calibri" w:hAnsi="Times New Roman" w:cs="Times New Roman"/>
          <w:b/>
          <w:bCs/>
          <w:kern w:val="32"/>
          <w:sz w:val="28"/>
          <w:szCs w:val="28"/>
        </w:rPr>
        <w:t>5.2 Учебно-тематический план</w:t>
      </w:r>
      <w:r w:rsidR="00A70F3C">
        <w:rPr>
          <w:rFonts w:ascii="Times New Roman" w:eastAsia="Calibri" w:hAnsi="Times New Roman" w:cs="Times New Roman"/>
          <w:b/>
          <w:bCs/>
          <w:kern w:val="32"/>
          <w:sz w:val="28"/>
          <w:szCs w:val="28"/>
        </w:rPr>
        <w:t xml:space="preserve"> </w:t>
      </w:r>
      <w:r w:rsidR="00A70F3C" w:rsidRPr="00A70F3C">
        <w:rPr>
          <w:rFonts w:ascii="Times New Roman" w:eastAsia="Calibri" w:hAnsi="Times New Roman" w:cs="Times New Roman"/>
          <w:b/>
          <w:bCs/>
          <w:kern w:val="32"/>
          <w:sz w:val="28"/>
          <w:szCs w:val="28"/>
        </w:rPr>
        <w:t>по направлению подготовки 43.04.03 «Гостиничное дело» направленность программы магистратуры «Управление бизнес-проектами в индустрии гостеприимства»</w:t>
      </w:r>
    </w:p>
    <w:p w14:paraId="60860BFD" w14:textId="77777777" w:rsidR="009E52C5" w:rsidRPr="00A70F3C" w:rsidRDefault="009E52C5" w:rsidP="008B2CC8">
      <w:pPr>
        <w:spacing w:after="0"/>
        <w:jc w:val="both"/>
        <w:rPr>
          <w:rFonts w:ascii="Times New Roman" w:eastAsia="Calibri" w:hAnsi="Times New Roman" w:cs="Times New Roman"/>
          <w:b/>
          <w:bCs/>
          <w:kern w:val="32"/>
          <w:sz w:val="28"/>
          <w:szCs w:val="28"/>
        </w:rPr>
      </w:pPr>
    </w:p>
    <w:p w14:paraId="426E4E3E" w14:textId="77777777" w:rsidR="00330054" w:rsidRPr="00330054" w:rsidRDefault="00330054" w:rsidP="00330054">
      <w:pPr>
        <w:tabs>
          <w:tab w:val="left" w:pos="993"/>
        </w:tabs>
        <w:spacing w:after="0" w:line="240" w:lineRule="auto"/>
        <w:jc w:val="right"/>
        <w:rPr>
          <w:rFonts w:ascii="Calibri" w:eastAsia="Calibri" w:hAnsi="Calibri" w:cs="Times New Roman"/>
        </w:rPr>
      </w:pPr>
      <w:r w:rsidRPr="00330054">
        <w:rPr>
          <w:rFonts w:ascii="Times New Roman" w:eastAsia="Times New Roman" w:hAnsi="Times New Roman" w:cs="Times New Roman"/>
          <w:sz w:val="28"/>
          <w:szCs w:val="28"/>
          <w:lang w:eastAsia="ru-RU"/>
        </w:rPr>
        <w:t>Таблица 2</w:t>
      </w:r>
    </w:p>
    <w:tbl>
      <w:tblPr>
        <w:tblStyle w:val="2"/>
        <w:tblW w:w="0" w:type="auto"/>
        <w:tblInd w:w="0" w:type="dxa"/>
        <w:tblLook w:val="04A0" w:firstRow="1" w:lastRow="0" w:firstColumn="1" w:lastColumn="0" w:noHBand="0" w:noVBand="1"/>
      </w:tblPr>
      <w:tblGrid>
        <w:gridCol w:w="556"/>
        <w:gridCol w:w="2661"/>
        <w:gridCol w:w="808"/>
        <w:gridCol w:w="1010"/>
        <w:gridCol w:w="988"/>
        <w:gridCol w:w="1672"/>
        <w:gridCol w:w="1009"/>
        <w:gridCol w:w="1616"/>
      </w:tblGrid>
      <w:tr w:rsidR="006A234D" w:rsidRPr="00330054" w14:paraId="7B160034" w14:textId="77777777" w:rsidTr="008B2CC8">
        <w:tc>
          <w:tcPr>
            <w:tcW w:w="0" w:type="auto"/>
            <w:vMerge w:val="restart"/>
            <w:tcBorders>
              <w:top w:val="single" w:sz="4" w:space="0" w:color="auto"/>
              <w:left w:val="single" w:sz="4" w:space="0" w:color="auto"/>
              <w:bottom w:val="single" w:sz="4" w:space="0" w:color="auto"/>
              <w:right w:val="single" w:sz="4" w:space="0" w:color="auto"/>
            </w:tcBorders>
            <w:hideMark/>
          </w:tcPr>
          <w:p w14:paraId="1CBC7F16"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642B50"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t>Наименование тем (разделов)</w:t>
            </w:r>
          </w:p>
          <w:p w14:paraId="4BDE5801"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t xml:space="preserve"> дисциплины</w:t>
            </w:r>
          </w:p>
        </w:tc>
        <w:tc>
          <w:tcPr>
            <w:tcW w:w="0" w:type="auto"/>
            <w:gridSpan w:val="5"/>
            <w:tcBorders>
              <w:top w:val="single" w:sz="4" w:space="0" w:color="auto"/>
              <w:left w:val="single" w:sz="4" w:space="0" w:color="auto"/>
              <w:bottom w:val="single" w:sz="4" w:space="0" w:color="auto"/>
              <w:right w:val="single" w:sz="4" w:space="0" w:color="auto"/>
            </w:tcBorders>
            <w:hideMark/>
          </w:tcPr>
          <w:p w14:paraId="2BE30431"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Трудоемкость в часах</w:t>
            </w:r>
          </w:p>
        </w:tc>
        <w:tc>
          <w:tcPr>
            <w:tcW w:w="1616" w:type="dxa"/>
            <w:vMerge w:val="restart"/>
            <w:tcBorders>
              <w:top w:val="single" w:sz="4" w:space="0" w:color="auto"/>
              <w:left w:val="single" w:sz="4" w:space="0" w:color="auto"/>
              <w:bottom w:val="single" w:sz="4" w:space="0" w:color="auto"/>
              <w:right w:val="single" w:sz="4" w:space="0" w:color="auto"/>
            </w:tcBorders>
            <w:hideMark/>
          </w:tcPr>
          <w:p w14:paraId="3F249FDF"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Формы текущего контроля успеваемости</w:t>
            </w:r>
          </w:p>
        </w:tc>
      </w:tr>
      <w:tr w:rsidR="006A234D" w:rsidRPr="00330054" w14:paraId="67A0A771" w14:textId="77777777" w:rsidTr="008B2CC8">
        <w:tc>
          <w:tcPr>
            <w:tcW w:w="0" w:type="auto"/>
            <w:vMerge/>
            <w:tcBorders>
              <w:top w:val="single" w:sz="4" w:space="0" w:color="auto"/>
              <w:left w:val="single" w:sz="4" w:space="0" w:color="auto"/>
              <w:bottom w:val="single" w:sz="4" w:space="0" w:color="auto"/>
              <w:right w:val="single" w:sz="4" w:space="0" w:color="auto"/>
            </w:tcBorders>
            <w:vAlign w:val="center"/>
            <w:hideMark/>
          </w:tcPr>
          <w:p w14:paraId="1612D510" w14:textId="77777777" w:rsidR="00330054" w:rsidRPr="00330054" w:rsidRDefault="00330054" w:rsidP="00330054">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47830" w14:textId="77777777" w:rsidR="00330054" w:rsidRPr="00330054" w:rsidRDefault="00330054" w:rsidP="00330054">
            <w:pPr>
              <w:rPr>
                <w:rFonts w:ascii="Times New Roman" w:hAnsi="Times New Roman"/>
                <w:sz w:val="24"/>
                <w:szCs w:val="24"/>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5403BE2D"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Всего</w:t>
            </w:r>
          </w:p>
        </w:tc>
        <w:tc>
          <w:tcPr>
            <w:tcW w:w="0" w:type="auto"/>
            <w:gridSpan w:val="3"/>
            <w:tcBorders>
              <w:top w:val="single" w:sz="4" w:space="0" w:color="auto"/>
              <w:left w:val="single" w:sz="4" w:space="0" w:color="auto"/>
              <w:bottom w:val="single" w:sz="4" w:space="0" w:color="auto"/>
              <w:right w:val="single" w:sz="4" w:space="0" w:color="auto"/>
            </w:tcBorders>
            <w:hideMark/>
          </w:tcPr>
          <w:p w14:paraId="2EA39E30" w14:textId="3BE4BEE0" w:rsidR="00330054" w:rsidRPr="00330054" w:rsidRDefault="0030658E" w:rsidP="00330054">
            <w:pPr>
              <w:tabs>
                <w:tab w:val="left" w:pos="993"/>
              </w:tabs>
              <w:jc w:val="center"/>
              <w:rPr>
                <w:rFonts w:ascii="Times New Roman" w:hAnsi="Times New Roman"/>
                <w:sz w:val="24"/>
                <w:szCs w:val="24"/>
              </w:rPr>
            </w:pPr>
            <w:r>
              <w:rPr>
                <w:rFonts w:ascii="Times New Roman" w:hAnsi="Times New Roman"/>
                <w:sz w:val="24"/>
                <w:szCs w:val="24"/>
              </w:rPr>
              <w:t>*</w:t>
            </w:r>
            <w:r w:rsidR="00330054" w:rsidRPr="00330054">
              <w:rPr>
                <w:rFonts w:ascii="Times New Roman" w:hAnsi="Times New Roman"/>
                <w:sz w:val="24"/>
                <w:szCs w:val="24"/>
              </w:rPr>
              <w:t xml:space="preserve">Контактная работа - Аудиторная </w:t>
            </w:r>
            <w:bookmarkStart w:id="10" w:name="_GoBack"/>
            <w:bookmarkEnd w:id="10"/>
            <w:r w:rsidR="00330054" w:rsidRPr="00330054">
              <w:rPr>
                <w:rFonts w:ascii="Times New Roman" w:hAnsi="Times New Roman"/>
                <w:sz w:val="24"/>
                <w:szCs w:val="24"/>
              </w:rPr>
              <w:t>работа</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F8691C"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Самос</w:t>
            </w:r>
          </w:p>
          <w:p w14:paraId="35E53090" w14:textId="77777777" w:rsidR="00330054" w:rsidRPr="00330054" w:rsidRDefault="00330054" w:rsidP="00330054">
            <w:pPr>
              <w:tabs>
                <w:tab w:val="left" w:pos="993"/>
              </w:tabs>
              <w:jc w:val="center"/>
              <w:rPr>
                <w:rFonts w:ascii="Times New Roman" w:hAnsi="Times New Roman"/>
                <w:sz w:val="24"/>
                <w:szCs w:val="24"/>
              </w:rPr>
            </w:pPr>
            <w:proofErr w:type="spellStart"/>
            <w:r w:rsidRPr="00330054">
              <w:rPr>
                <w:rFonts w:ascii="Times New Roman" w:hAnsi="Times New Roman"/>
                <w:sz w:val="24"/>
                <w:szCs w:val="24"/>
              </w:rPr>
              <w:t>тоятель</w:t>
            </w:r>
            <w:proofErr w:type="spellEnd"/>
          </w:p>
          <w:p w14:paraId="3484D28A"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ная работа</w:t>
            </w:r>
          </w:p>
        </w:tc>
        <w:tc>
          <w:tcPr>
            <w:tcW w:w="1616" w:type="dxa"/>
            <w:vMerge/>
            <w:tcBorders>
              <w:top w:val="single" w:sz="4" w:space="0" w:color="auto"/>
              <w:left w:val="single" w:sz="4" w:space="0" w:color="auto"/>
              <w:bottom w:val="single" w:sz="4" w:space="0" w:color="auto"/>
              <w:right w:val="single" w:sz="4" w:space="0" w:color="auto"/>
            </w:tcBorders>
            <w:vAlign w:val="center"/>
            <w:hideMark/>
          </w:tcPr>
          <w:p w14:paraId="668DC3E2" w14:textId="77777777" w:rsidR="00330054" w:rsidRPr="00330054" w:rsidRDefault="00330054" w:rsidP="00330054">
            <w:pPr>
              <w:rPr>
                <w:rFonts w:ascii="Times New Roman" w:hAnsi="Times New Roman"/>
                <w:sz w:val="24"/>
                <w:szCs w:val="24"/>
              </w:rPr>
            </w:pPr>
          </w:p>
        </w:tc>
      </w:tr>
      <w:tr w:rsidR="006A234D" w:rsidRPr="00330054" w14:paraId="78F01FD8" w14:textId="77777777" w:rsidTr="008B2CC8">
        <w:tc>
          <w:tcPr>
            <w:tcW w:w="0" w:type="auto"/>
            <w:vMerge/>
            <w:tcBorders>
              <w:top w:val="single" w:sz="4" w:space="0" w:color="auto"/>
              <w:left w:val="single" w:sz="4" w:space="0" w:color="auto"/>
              <w:bottom w:val="single" w:sz="4" w:space="0" w:color="auto"/>
              <w:right w:val="single" w:sz="4" w:space="0" w:color="auto"/>
            </w:tcBorders>
            <w:vAlign w:val="center"/>
            <w:hideMark/>
          </w:tcPr>
          <w:p w14:paraId="19447AF0" w14:textId="77777777" w:rsidR="00330054" w:rsidRPr="00330054" w:rsidRDefault="00330054" w:rsidP="00330054">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CF757" w14:textId="77777777" w:rsidR="00330054" w:rsidRPr="00330054" w:rsidRDefault="00330054" w:rsidP="00330054">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9C09D" w14:textId="77777777" w:rsidR="00330054" w:rsidRPr="00330054" w:rsidRDefault="00330054" w:rsidP="00330054">
            <w:pP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39FF1230"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Общая, в т.ч.:</w:t>
            </w:r>
          </w:p>
        </w:tc>
        <w:tc>
          <w:tcPr>
            <w:tcW w:w="0" w:type="auto"/>
            <w:tcBorders>
              <w:top w:val="single" w:sz="4" w:space="0" w:color="auto"/>
              <w:left w:val="single" w:sz="4" w:space="0" w:color="auto"/>
              <w:bottom w:val="single" w:sz="4" w:space="0" w:color="auto"/>
              <w:right w:val="single" w:sz="4" w:space="0" w:color="auto"/>
            </w:tcBorders>
            <w:hideMark/>
          </w:tcPr>
          <w:p w14:paraId="09699C66"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Лекции</w:t>
            </w:r>
          </w:p>
        </w:tc>
        <w:tc>
          <w:tcPr>
            <w:tcW w:w="0" w:type="auto"/>
            <w:tcBorders>
              <w:top w:val="single" w:sz="4" w:space="0" w:color="auto"/>
              <w:left w:val="single" w:sz="4" w:space="0" w:color="auto"/>
              <w:bottom w:val="single" w:sz="4" w:space="0" w:color="auto"/>
              <w:right w:val="single" w:sz="4" w:space="0" w:color="auto"/>
            </w:tcBorders>
            <w:hideMark/>
          </w:tcPr>
          <w:p w14:paraId="33A1AA2E"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Семинары, практические</w:t>
            </w:r>
          </w:p>
          <w:p w14:paraId="5C0A783B"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36141" w14:textId="77777777" w:rsidR="00330054" w:rsidRPr="00330054" w:rsidRDefault="00330054" w:rsidP="00330054">
            <w:pPr>
              <w:rPr>
                <w:rFonts w:ascii="Times New Roman" w:hAnsi="Times New Roman"/>
                <w:sz w:val="24"/>
                <w:szCs w:val="24"/>
              </w:rPr>
            </w:pPr>
          </w:p>
        </w:tc>
        <w:tc>
          <w:tcPr>
            <w:tcW w:w="1616" w:type="dxa"/>
            <w:vMerge/>
            <w:tcBorders>
              <w:top w:val="single" w:sz="4" w:space="0" w:color="auto"/>
              <w:left w:val="single" w:sz="4" w:space="0" w:color="auto"/>
              <w:bottom w:val="single" w:sz="4" w:space="0" w:color="auto"/>
              <w:right w:val="single" w:sz="4" w:space="0" w:color="auto"/>
            </w:tcBorders>
            <w:vAlign w:val="center"/>
            <w:hideMark/>
          </w:tcPr>
          <w:p w14:paraId="34A6AAB8" w14:textId="77777777" w:rsidR="00330054" w:rsidRPr="00330054" w:rsidRDefault="00330054" w:rsidP="00330054">
            <w:pPr>
              <w:rPr>
                <w:rFonts w:ascii="Times New Roman" w:hAnsi="Times New Roman"/>
                <w:sz w:val="24"/>
                <w:szCs w:val="24"/>
              </w:rPr>
            </w:pPr>
          </w:p>
        </w:tc>
      </w:tr>
      <w:tr w:rsidR="006A234D" w:rsidRPr="00330054" w14:paraId="20CF0991" w14:textId="77777777" w:rsidTr="008B2CC8">
        <w:tc>
          <w:tcPr>
            <w:tcW w:w="0" w:type="auto"/>
            <w:tcBorders>
              <w:top w:val="single" w:sz="4" w:space="0" w:color="auto"/>
              <w:left w:val="single" w:sz="4" w:space="0" w:color="auto"/>
              <w:bottom w:val="single" w:sz="4" w:space="0" w:color="auto"/>
              <w:right w:val="single" w:sz="4" w:space="0" w:color="auto"/>
            </w:tcBorders>
            <w:hideMark/>
          </w:tcPr>
          <w:p w14:paraId="2F029ADB"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11FB80EE" w14:textId="67720B2F" w:rsidR="00330054" w:rsidRPr="00330054" w:rsidRDefault="00330054" w:rsidP="00843936">
            <w:pPr>
              <w:tabs>
                <w:tab w:val="left" w:pos="993"/>
              </w:tabs>
              <w:rPr>
                <w:rFonts w:ascii="Times New Roman" w:hAnsi="Times New Roman"/>
                <w:sz w:val="24"/>
                <w:szCs w:val="24"/>
              </w:rPr>
            </w:pPr>
            <w:r w:rsidRPr="00330054">
              <w:rPr>
                <w:rFonts w:ascii="Times New Roman" w:hAnsi="Times New Roman"/>
                <w:sz w:val="24"/>
                <w:szCs w:val="24"/>
              </w:rPr>
              <w:t>Стратегии управления финансами</w:t>
            </w:r>
            <w:r w:rsidR="00843936">
              <w:rPr>
                <w:rFonts w:ascii="Times New Roman" w:hAnsi="Times New Roman"/>
                <w:sz w:val="24"/>
                <w:szCs w:val="24"/>
              </w:rPr>
              <w:t xml:space="preserve"> компании</w:t>
            </w:r>
            <w:r w:rsidRPr="00330054">
              <w:rPr>
                <w:rFonts w:ascii="Times New Roman" w:hAnsi="Times New Roman"/>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88DD4DE"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17</w:t>
            </w:r>
          </w:p>
        </w:tc>
        <w:tc>
          <w:tcPr>
            <w:tcW w:w="0" w:type="auto"/>
            <w:tcBorders>
              <w:top w:val="single" w:sz="4" w:space="0" w:color="auto"/>
              <w:left w:val="single" w:sz="4" w:space="0" w:color="auto"/>
              <w:bottom w:val="single" w:sz="4" w:space="0" w:color="auto"/>
              <w:right w:val="single" w:sz="4" w:space="0" w:color="auto"/>
            </w:tcBorders>
            <w:hideMark/>
          </w:tcPr>
          <w:p w14:paraId="742C4181"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60D9F19D"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241708B3"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14:paraId="22B58DC0"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14</w:t>
            </w:r>
          </w:p>
        </w:tc>
        <w:tc>
          <w:tcPr>
            <w:tcW w:w="1616" w:type="dxa"/>
            <w:tcBorders>
              <w:top w:val="single" w:sz="4" w:space="0" w:color="auto"/>
              <w:left w:val="single" w:sz="4" w:space="0" w:color="auto"/>
              <w:bottom w:val="single" w:sz="4" w:space="0" w:color="auto"/>
              <w:right w:val="single" w:sz="4" w:space="0" w:color="auto"/>
            </w:tcBorders>
            <w:hideMark/>
          </w:tcPr>
          <w:p w14:paraId="2A0BC69C"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Опрос, дискуссия, решение тестов</w:t>
            </w:r>
          </w:p>
        </w:tc>
      </w:tr>
      <w:tr w:rsidR="006A234D" w:rsidRPr="00330054" w14:paraId="249B044C" w14:textId="77777777" w:rsidTr="008B2CC8">
        <w:tc>
          <w:tcPr>
            <w:tcW w:w="0" w:type="auto"/>
            <w:tcBorders>
              <w:top w:val="single" w:sz="4" w:space="0" w:color="auto"/>
              <w:left w:val="single" w:sz="4" w:space="0" w:color="auto"/>
              <w:bottom w:val="single" w:sz="4" w:space="0" w:color="auto"/>
              <w:right w:val="single" w:sz="4" w:space="0" w:color="auto"/>
            </w:tcBorders>
            <w:hideMark/>
          </w:tcPr>
          <w:p w14:paraId="41AED0AC"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14:paraId="6A883DE2" w14:textId="1D23FC0B" w:rsidR="00330054" w:rsidRPr="00330054" w:rsidRDefault="00330054" w:rsidP="00843936">
            <w:pPr>
              <w:tabs>
                <w:tab w:val="left" w:pos="993"/>
              </w:tabs>
              <w:rPr>
                <w:rFonts w:ascii="Times New Roman" w:hAnsi="Times New Roman"/>
                <w:sz w:val="24"/>
                <w:szCs w:val="24"/>
              </w:rPr>
            </w:pPr>
            <w:r w:rsidRPr="00330054">
              <w:rPr>
                <w:rFonts w:ascii="Times New Roman" w:hAnsi="Times New Roman"/>
                <w:sz w:val="24"/>
                <w:szCs w:val="24"/>
              </w:rPr>
              <w:t xml:space="preserve">Использование стратегических финансовых показателей для оценки деятельности </w:t>
            </w:r>
            <w:r w:rsidR="00843936">
              <w:rPr>
                <w:rFonts w:ascii="Times New Roman" w:hAnsi="Times New Roman"/>
                <w:sz w:val="24"/>
                <w:szCs w:val="24"/>
              </w:rPr>
              <w:t>компании</w:t>
            </w:r>
          </w:p>
        </w:tc>
        <w:tc>
          <w:tcPr>
            <w:tcW w:w="0" w:type="auto"/>
            <w:tcBorders>
              <w:top w:val="single" w:sz="4" w:space="0" w:color="auto"/>
              <w:left w:val="single" w:sz="4" w:space="0" w:color="auto"/>
              <w:bottom w:val="single" w:sz="4" w:space="0" w:color="auto"/>
              <w:right w:val="single" w:sz="4" w:space="0" w:color="auto"/>
            </w:tcBorders>
            <w:hideMark/>
          </w:tcPr>
          <w:p w14:paraId="07BAFA6C"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20</w:t>
            </w:r>
          </w:p>
        </w:tc>
        <w:tc>
          <w:tcPr>
            <w:tcW w:w="0" w:type="auto"/>
            <w:tcBorders>
              <w:top w:val="single" w:sz="4" w:space="0" w:color="auto"/>
              <w:left w:val="single" w:sz="4" w:space="0" w:color="auto"/>
              <w:bottom w:val="single" w:sz="4" w:space="0" w:color="auto"/>
              <w:right w:val="single" w:sz="4" w:space="0" w:color="auto"/>
            </w:tcBorders>
            <w:hideMark/>
          </w:tcPr>
          <w:p w14:paraId="2B25A341"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14:paraId="5DF4B9EC"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14:paraId="108D6D40"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1CA4F3EA"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15</w:t>
            </w:r>
          </w:p>
        </w:tc>
        <w:tc>
          <w:tcPr>
            <w:tcW w:w="1616" w:type="dxa"/>
            <w:tcBorders>
              <w:top w:val="single" w:sz="4" w:space="0" w:color="auto"/>
              <w:left w:val="single" w:sz="4" w:space="0" w:color="auto"/>
              <w:bottom w:val="single" w:sz="4" w:space="0" w:color="auto"/>
              <w:right w:val="single" w:sz="4" w:space="0" w:color="auto"/>
            </w:tcBorders>
            <w:hideMark/>
          </w:tcPr>
          <w:p w14:paraId="7F2E0C4E"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Решение задач, дискуссия</w:t>
            </w:r>
          </w:p>
        </w:tc>
      </w:tr>
      <w:tr w:rsidR="006A234D" w:rsidRPr="00330054" w14:paraId="71DA947D" w14:textId="77777777" w:rsidTr="008B2CC8">
        <w:tc>
          <w:tcPr>
            <w:tcW w:w="0" w:type="auto"/>
            <w:tcBorders>
              <w:top w:val="single" w:sz="4" w:space="0" w:color="auto"/>
              <w:left w:val="single" w:sz="4" w:space="0" w:color="auto"/>
              <w:bottom w:val="single" w:sz="4" w:space="0" w:color="auto"/>
              <w:right w:val="single" w:sz="4" w:space="0" w:color="auto"/>
            </w:tcBorders>
            <w:hideMark/>
          </w:tcPr>
          <w:p w14:paraId="6A00AA1A"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368AA720" w14:textId="0888F00A" w:rsidR="00330054" w:rsidRPr="00330054" w:rsidRDefault="00330054" w:rsidP="00843936">
            <w:pPr>
              <w:tabs>
                <w:tab w:val="left" w:pos="993"/>
              </w:tabs>
              <w:rPr>
                <w:rFonts w:ascii="Times New Roman" w:hAnsi="Times New Roman"/>
                <w:sz w:val="24"/>
                <w:szCs w:val="24"/>
              </w:rPr>
            </w:pPr>
            <w:r w:rsidRPr="00330054">
              <w:rPr>
                <w:rFonts w:ascii="Times New Roman" w:hAnsi="Times New Roman"/>
                <w:sz w:val="24"/>
                <w:szCs w:val="24"/>
              </w:rPr>
              <w:t xml:space="preserve">Индикаторы устойчивости </w:t>
            </w:r>
            <w:r w:rsidR="00843936">
              <w:rPr>
                <w:rFonts w:ascii="Times New Roman" w:hAnsi="Times New Roman"/>
                <w:sz w:val="24"/>
                <w:szCs w:val="24"/>
              </w:rPr>
              <w:t>компании</w:t>
            </w:r>
            <w:r w:rsidR="00843936" w:rsidRPr="00330054">
              <w:rPr>
                <w:rFonts w:ascii="Times New Roman" w:hAnsi="Times New Roman"/>
                <w:sz w:val="24"/>
                <w:szCs w:val="24"/>
              </w:rPr>
              <w:t xml:space="preserve"> </w:t>
            </w:r>
            <w:r w:rsidRPr="00330054">
              <w:rPr>
                <w:rFonts w:ascii="Times New Roman" w:hAnsi="Times New Roman"/>
                <w:sz w:val="24"/>
                <w:szCs w:val="24"/>
              </w:rPr>
              <w:t>на основе ключевых финансовых мультипликаторов</w:t>
            </w:r>
          </w:p>
        </w:tc>
        <w:tc>
          <w:tcPr>
            <w:tcW w:w="0" w:type="auto"/>
            <w:tcBorders>
              <w:top w:val="single" w:sz="4" w:space="0" w:color="auto"/>
              <w:left w:val="single" w:sz="4" w:space="0" w:color="auto"/>
              <w:bottom w:val="single" w:sz="4" w:space="0" w:color="auto"/>
              <w:right w:val="single" w:sz="4" w:space="0" w:color="auto"/>
            </w:tcBorders>
            <w:hideMark/>
          </w:tcPr>
          <w:p w14:paraId="003A3DE3"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18</w:t>
            </w:r>
          </w:p>
        </w:tc>
        <w:tc>
          <w:tcPr>
            <w:tcW w:w="0" w:type="auto"/>
            <w:tcBorders>
              <w:top w:val="single" w:sz="4" w:space="0" w:color="auto"/>
              <w:left w:val="single" w:sz="4" w:space="0" w:color="auto"/>
              <w:bottom w:val="single" w:sz="4" w:space="0" w:color="auto"/>
              <w:right w:val="single" w:sz="4" w:space="0" w:color="auto"/>
            </w:tcBorders>
            <w:hideMark/>
          </w:tcPr>
          <w:p w14:paraId="5564D6F9"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1898006D"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1A552207"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14:paraId="4F072482"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15</w:t>
            </w:r>
          </w:p>
        </w:tc>
        <w:tc>
          <w:tcPr>
            <w:tcW w:w="1616" w:type="dxa"/>
            <w:tcBorders>
              <w:top w:val="single" w:sz="4" w:space="0" w:color="auto"/>
              <w:left w:val="single" w:sz="4" w:space="0" w:color="auto"/>
              <w:bottom w:val="single" w:sz="4" w:space="0" w:color="auto"/>
              <w:right w:val="single" w:sz="4" w:space="0" w:color="auto"/>
            </w:tcBorders>
            <w:hideMark/>
          </w:tcPr>
          <w:p w14:paraId="60107162"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Решение задач, опрос</w:t>
            </w:r>
          </w:p>
        </w:tc>
      </w:tr>
      <w:tr w:rsidR="006A234D" w:rsidRPr="00330054" w14:paraId="5F751D7D" w14:textId="77777777" w:rsidTr="008B2CC8">
        <w:tc>
          <w:tcPr>
            <w:tcW w:w="0" w:type="auto"/>
            <w:tcBorders>
              <w:top w:val="single" w:sz="4" w:space="0" w:color="auto"/>
              <w:left w:val="single" w:sz="4" w:space="0" w:color="auto"/>
              <w:bottom w:val="single" w:sz="4" w:space="0" w:color="auto"/>
              <w:right w:val="single" w:sz="4" w:space="0" w:color="auto"/>
            </w:tcBorders>
            <w:hideMark/>
          </w:tcPr>
          <w:p w14:paraId="697F8215"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5BAE5770" w14:textId="086D7266" w:rsidR="00330054" w:rsidRPr="00330054" w:rsidRDefault="00330054" w:rsidP="006A234D">
            <w:pPr>
              <w:tabs>
                <w:tab w:val="left" w:pos="993"/>
              </w:tabs>
              <w:rPr>
                <w:rFonts w:ascii="Times New Roman" w:hAnsi="Times New Roman"/>
                <w:sz w:val="24"/>
                <w:szCs w:val="24"/>
              </w:rPr>
            </w:pPr>
            <w:r w:rsidRPr="00330054">
              <w:rPr>
                <w:rFonts w:ascii="Times New Roman" w:hAnsi="Times New Roman"/>
                <w:sz w:val="24"/>
                <w:szCs w:val="24"/>
              </w:rPr>
              <w:t xml:space="preserve">Формирование финансовой стратегии </w:t>
            </w:r>
            <w:r w:rsidR="006A234D">
              <w:rPr>
                <w:rFonts w:ascii="Times New Roman" w:hAnsi="Times New Roman"/>
                <w:sz w:val="24"/>
                <w:szCs w:val="24"/>
              </w:rPr>
              <w:t>компании</w:t>
            </w:r>
            <w:r w:rsidR="006A234D" w:rsidRPr="00330054">
              <w:rPr>
                <w:rFonts w:ascii="Times New Roman" w:hAnsi="Times New Roman"/>
                <w:sz w:val="24"/>
                <w:szCs w:val="24"/>
              </w:rPr>
              <w:t xml:space="preserve"> </w:t>
            </w:r>
            <w:r w:rsidRPr="00330054">
              <w:rPr>
                <w:rFonts w:ascii="Times New Roman" w:hAnsi="Times New Roman"/>
                <w:sz w:val="24"/>
                <w:szCs w:val="24"/>
              </w:rPr>
              <w:t>на основе концепции ценностно-ориентированного управления</w:t>
            </w:r>
          </w:p>
        </w:tc>
        <w:tc>
          <w:tcPr>
            <w:tcW w:w="0" w:type="auto"/>
            <w:tcBorders>
              <w:top w:val="single" w:sz="4" w:space="0" w:color="auto"/>
              <w:left w:val="single" w:sz="4" w:space="0" w:color="auto"/>
              <w:bottom w:val="single" w:sz="4" w:space="0" w:color="auto"/>
              <w:right w:val="single" w:sz="4" w:space="0" w:color="auto"/>
            </w:tcBorders>
            <w:hideMark/>
          </w:tcPr>
          <w:p w14:paraId="4A5D4E89"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19</w:t>
            </w:r>
          </w:p>
        </w:tc>
        <w:tc>
          <w:tcPr>
            <w:tcW w:w="0" w:type="auto"/>
            <w:tcBorders>
              <w:top w:val="single" w:sz="4" w:space="0" w:color="auto"/>
              <w:left w:val="single" w:sz="4" w:space="0" w:color="auto"/>
              <w:bottom w:val="single" w:sz="4" w:space="0" w:color="auto"/>
              <w:right w:val="single" w:sz="4" w:space="0" w:color="auto"/>
            </w:tcBorders>
            <w:hideMark/>
          </w:tcPr>
          <w:p w14:paraId="789AB85B"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14:paraId="629F6C0C"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14:paraId="19010544"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5733D3AC"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14</w:t>
            </w:r>
          </w:p>
        </w:tc>
        <w:tc>
          <w:tcPr>
            <w:tcW w:w="1616" w:type="dxa"/>
            <w:tcBorders>
              <w:top w:val="single" w:sz="4" w:space="0" w:color="auto"/>
              <w:left w:val="single" w:sz="4" w:space="0" w:color="auto"/>
              <w:bottom w:val="single" w:sz="4" w:space="0" w:color="auto"/>
              <w:right w:val="single" w:sz="4" w:space="0" w:color="auto"/>
            </w:tcBorders>
            <w:hideMark/>
          </w:tcPr>
          <w:p w14:paraId="7A4C62BE"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Решение задач, дискуссия</w:t>
            </w:r>
          </w:p>
        </w:tc>
      </w:tr>
      <w:tr w:rsidR="006A234D" w:rsidRPr="00330054" w14:paraId="27519521" w14:textId="77777777" w:rsidTr="008B2CC8">
        <w:tc>
          <w:tcPr>
            <w:tcW w:w="0" w:type="auto"/>
            <w:tcBorders>
              <w:top w:val="single" w:sz="4" w:space="0" w:color="auto"/>
              <w:left w:val="single" w:sz="4" w:space="0" w:color="auto"/>
              <w:bottom w:val="single" w:sz="4" w:space="0" w:color="auto"/>
              <w:right w:val="single" w:sz="4" w:space="0" w:color="auto"/>
            </w:tcBorders>
            <w:hideMark/>
          </w:tcPr>
          <w:p w14:paraId="2AF93807"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14:paraId="35E7226F" w14:textId="13E36B8E" w:rsidR="00330054" w:rsidRPr="00330054" w:rsidRDefault="00330054" w:rsidP="006A234D">
            <w:pPr>
              <w:tabs>
                <w:tab w:val="left" w:pos="993"/>
              </w:tabs>
              <w:rPr>
                <w:rFonts w:ascii="Times New Roman" w:hAnsi="Times New Roman"/>
                <w:sz w:val="24"/>
                <w:szCs w:val="24"/>
              </w:rPr>
            </w:pPr>
            <w:r w:rsidRPr="00330054">
              <w:rPr>
                <w:rFonts w:ascii="Times New Roman" w:hAnsi="Times New Roman"/>
                <w:sz w:val="24"/>
                <w:szCs w:val="24"/>
              </w:rPr>
              <w:t xml:space="preserve">Стратегическое управление финансами </w:t>
            </w:r>
            <w:r w:rsidR="006A234D">
              <w:rPr>
                <w:rFonts w:ascii="Times New Roman" w:hAnsi="Times New Roman"/>
                <w:sz w:val="24"/>
                <w:szCs w:val="24"/>
              </w:rPr>
              <w:t>компании</w:t>
            </w:r>
            <w:r w:rsidRPr="00330054">
              <w:rPr>
                <w:rFonts w:ascii="Times New Roman" w:hAnsi="Times New Roman"/>
                <w:sz w:val="24"/>
                <w:szCs w:val="24"/>
              </w:rPr>
              <w:t xml:space="preserve"> на основе модели экономической добавленной стоимости</w:t>
            </w:r>
          </w:p>
        </w:tc>
        <w:tc>
          <w:tcPr>
            <w:tcW w:w="0" w:type="auto"/>
            <w:tcBorders>
              <w:top w:val="single" w:sz="4" w:space="0" w:color="auto"/>
              <w:left w:val="single" w:sz="4" w:space="0" w:color="auto"/>
              <w:bottom w:val="single" w:sz="4" w:space="0" w:color="auto"/>
              <w:right w:val="single" w:sz="4" w:space="0" w:color="auto"/>
            </w:tcBorders>
            <w:hideMark/>
          </w:tcPr>
          <w:p w14:paraId="7F20D782"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18</w:t>
            </w:r>
          </w:p>
        </w:tc>
        <w:tc>
          <w:tcPr>
            <w:tcW w:w="0" w:type="auto"/>
            <w:tcBorders>
              <w:top w:val="single" w:sz="4" w:space="0" w:color="auto"/>
              <w:left w:val="single" w:sz="4" w:space="0" w:color="auto"/>
              <w:bottom w:val="single" w:sz="4" w:space="0" w:color="auto"/>
              <w:right w:val="single" w:sz="4" w:space="0" w:color="auto"/>
            </w:tcBorders>
            <w:hideMark/>
          </w:tcPr>
          <w:p w14:paraId="29F8989A"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410327E2"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311DDE12"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61DD31A1"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14</w:t>
            </w:r>
          </w:p>
        </w:tc>
        <w:tc>
          <w:tcPr>
            <w:tcW w:w="1616" w:type="dxa"/>
            <w:tcBorders>
              <w:top w:val="single" w:sz="4" w:space="0" w:color="auto"/>
              <w:left w:val="single" w:sz="4" w:space="0" w:color="auto"/>
              <w:bottom w:val="single" w:sz="4" w:space="0" w:color="auto"/>
              <w:right w:val="single" w:sz="4" w:space="0" w:color="auto"/>
            </w:tcBorders>
            <w:hideMark/>
          </w:tcPr>
          <w:p w14:paraId="7DC5C633"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Решение задач, дискуссия</w:t>
            </w:r>
          </w:p>
        </w:tc>
      </w:tr>
      <w:tr w:rsidR="006A234D" w:rsidRPr="00330054" w14:paraId="575AF774" w14:textId="77777777" w:rsidTr="008B2CC8">
        <w:tc>
          <w:tcPr>
            <w:tcW w:w="0" w:type="auto"/>
            <w:tcBorders>
              <w:top w:val="single" w:sz="4" w:space="0" w:color="auto"/>
              <w:left w:val="single" w:sz="4" w:space="0" w:color="auto"/>
              <w:bottom w:val="single" w:sz="4" w:space="0" w:color="auto"/>
              <w:right w:val="single" w:sz="4" w:space="0" w:color="auto"/>
            </w:tcBorders>
            <w:hideMark/>
          </w:tcPr>
          <w:p w14:paraId="7FD2DD8A"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14:paraId="5789ED12" w14:textId="31EBE9A9" w:rsidR="00330054" w:rsidRPr="00330054" w:rsidRDefault="00330054" w:rsidP="006A234D">
            <w:pPr>
              <w:tabs>
                <w:tab w:val="left" w:pos="993"/>
              </w:tabs>
              <w:rPr>
                <w:rFonts w:ascii="Times New Roman" w:eastAsia="Times New Roman" w:hAnsi="Times New Roman"/>
                <w:bCs/>
                <w:sz w:val="24"/>
                <w:szCs w:val="24"/>
              </w:rPr>
            </w:pPr>
            <w:r w:rsidRPr="00330054">
              <w:rPr>
                <w:rFonts w:ascii="Times New Roman" w:eastAsia="Times New Roman" w:hAnsi="Times New Roman"/>
                <w:bCs/>
                <w:sz w:val="24"/>
                <w:szCs w:val="24"/>
              </w:rPr>
              <w:t>Финансовые модели стратегического анализа и прогнозирования</w:t>
            </w:r>
            <w:r w:rsidR="006A234D">
              <w:rPr>
                <w:rFonts w:ascii="Times New Roman" w:eastAsia="Times New Roman" w:hAnsi="Times New Roman"/>
                <w:bCs/>
                <w:sz w:val="24"/>
                <w:szCs w:val="24"/>
              </w:rPr>
              <w:t xml:space="preserve"> </w:t>
            </w:r>
            <w:r w:rsidR="006A234D">
              <w:rPr>
                <w:rFonts w:ascii="Times New Roman" w:hAnsi="Times New Roman"/>
                <w:sz w:val="24"/>
                <w:szCs w:val="24"/>
              </w:rPr>
              <w:t>компании</w:t>
            </w:r>
            <w:r w:rsidRPr="00330054">
              <w:rPr>
                <w:rFonts w:ascii="Times New Roman" w:eastAsia="Times New Roman" w:hAnsi="Times New Roman"/>
                <w:bCs/>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158A1C8"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18</w:t>
            </w:r>
          </w:p>
        </w:tc>
        <w:tc>
          <w:tcPr>
            <w:tcW w:w="0" w:type="auto"/>
            <w:tcBorders>
              <w:top w:val="single" w:sz="4" w:space="0" w:color="auto"/>
              <w:left w:val="single" w:sz="4" w:space="0" w:color="auto"/>
              <w:bottom w:val="single" w:sz="4" w:space="0" w:color="auto"/>
              <w:right w:val="single" w:sz="4" w:space="0" w:color="auto"/>
            </w:tcBorders>
            <w:hideMark/>
          </w:tcPr>
          <w:p w14:paraId="2043521F"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51B22848"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3AC034C3"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7AB4F82D"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14</w:t>
            </w:r>
          </w:p>
        </w:tc>
        <w:tc>
          <w:tcPr>
            <w:tcW w:w="1616" w:type="dxa"/>
            <w:tcBorders>
              <w:top w:val="single" w:sz="4" w:space="0" w:color="auto"/>
              <w:left w:val="single" w:sz="4" w:space="0" w:color="auto"/>
              <w:bottom w:val="single" w:sz="4" w:space="0" w:color="auto"/>
              <w:right w:val="single" w:sz="4" w:space="0" w:color="auto"/>
            </w:tcBorders>
            <w:hideMark/>
          </w:tcPr>
          <w:p w14:paraId="0BA1C04D"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Решение задач, дискуссия</w:t>
            </w:r>
          </w:p>
        </w:tc>
      </w:tr>
      <w:tr w:rsidR="006A234D" w:rsidRPr="00330054" w14:paraId="3C8977CC" w14:textId="77777777" w:rsidTr="008B2CC8">
        <w:tc>
          <w:tcPr>
            <w:tcW w:w="0" w:type="auto"/>
            <w:tcBorders>
              <w:top w:val="single" w:sz="4" w:space="0" w:color="auto"/>
              <w:left w:val="single" w:sz="4" w:space="0" w:color="auto"/>
              <w:bottom w:val="single" w:sz="4" w:space="0" w:color="auto"/>
              <w:right w:val="single" w:sz="4" w:space="0" w:color="auto"/>
            </w:tcBorders>
            <w:hideMark/>
          </w:tcPr>
          <w:p w14:paraId="57D400CB"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lastRenderedPageBreak/>
              <w:t xml:space="preserve">7. </w:t>
            </w:r>
          </w:p>
        </w:tc>
        <w:tc>
          <w:tcPr>
            <w:tcW w:w="0" w:type="auto"/>
            <w:tcBorders>
              <w:top w:val="single" w:sz="4" w:space="0" w:color="auto"/>
              <w:left w:val="single" w:sz="4" w:space="0" w:color="auto"/>
              <w:bottom w:val="single" w:sz="4" w:space="0" w:color="auto"/>
              <w:right w:val="single" w:sz="4" w:space="0" w:color="auto"/>
            </w:tcBorders>
            <w:hideMark/>
          </w:tcPr>
          <w:p w14:paraId="7B2F5BE9" w14:textId="767FBD38" w:rsidR="00330054" w:rsidRPr="00330054" w:rsidRDefault="00330054" w:rsidP="006A234D">
            <w:pPr>
              <w:tabs>
                <w:tab w:val="left" w:pos="993"/>
              </w:tabs>
              <w:rPr>
                <w:rFonts w:ascii="Times New Roman" w:eastAsia="Times New Roman" w:hAnsi="Times New Roman"/>
                <w:bCs/>
                <w:sz w:val="24"/>
                <w:szCs w:val="24"/>
              </w:rPr>
            </w:pPr>
            <w:r w:rsidRPr="00330054">
              <w:rPr>
                <w:rFonts w:ascii="Times New Roman" w:eastAsia="Times New Roman" w:hAnsi="Times New Roman"/>
                <w:bCs/>
                <w:sz w:val="24"/>
                <w:szCs w:val="24"/>
              </w:rPr>
              <w:t>Ключевые показатели эффективности в стратегическом управлении финансами</w:t>
            </w:r>
            <w:r w:rsidR="006A234D">
              <w:rPr>
                <w:rFonts w:ascii="Times New Roman" w:hAnsi="Times New Roman"/>
                <w:sz w:val="24"/>
                <w:szCs w:val="24"/>
              </w:rPr>
              <w:t xml:space="preserve"> компании</w:t>
            </w:r>
            <w:r w:rsidR="006A234D">
              <w:rPr>
                <w:rFonts w:ascii="Times New Roman" w:eastAsia="Times New Roman" w:hAnsi="Times New Roman"/>
                <w:bCs/>
                <w:sz w:val="24"/>
                <w:szCs w:val="24"/>
              </w:rPr>
              <w:t xml:space="preserve"> </w:t>
            </w:r>
            <w:r w:rsidRPr="00330054">
              <w:rPr>
                <w:rFonts w:ascii="Times New Roman" w:eastAsia="Times New Roman" w:hAnsi="Times New Roman"/>
                <w:bCs/>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2E5F6A0"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17</w:t>
            </w:r>
          </w:p>
        </w:tc>
        <w:tc>
          <w:tcPr>
            <w:tcW w:w="0" w:type="auto"/>
            <w:tcBorders>
              <w:top w:val="single" w:sz="4" w:space="0" w:color="auto"/>
              <w:left w:val="single" w:sz="4" w:space="0" w:color="auto"/>
              <w:bottom w:val="single" w:sz="4" w:space="0" w:color="auto"/>
              <w:right w:val="single" w:sz="4" w:space="0" w:color="auto"/>
            </w:tcBorders>
            <w:hideMark/>
          </w:tcPr>
          <w:p w14:paraId="2B333111"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65EE23F4"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7BE62C1E"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14:paraId="48376AFE"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14</w:t>
            </w:r>
          </w:p>
        </w:tc>
        <w:tc>
          <w:tcPr>
            <w:tcW w:w="1616" w:type="dxa"/>
            <w:tcBorders>
              <w:top w:val="single" w:sz="4" w:space="0" w:color="auto"/>
              <w:left w:val="single" w:sz="4" w:space="0" w:color="auto"/>
              <w:bottom w:val="single" w:sz="4" w:space="0" w:color="auto"/>
              <w:right w:val="single" w:sz="4" w:space="0" w:color="auto"/>
            </w:tcBorders>
            <w:hideMark/>
          </w:tcPr>
          <w:p w14:paraId="111061ED"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Решение задач, дискуссия</w:t>
            </w:r>
          </w:p>
        </w:tc>
      </w:tr>
      <w:tr w:rsidR="006A234D" w:rsidRPr="00330054" w14:paraId="57AEB4F3" w14:textId="77777777" w:rsidTr="008B2CC8">
        <w:tc>
          <w:tcPr>
            <w:tcW w:w="0" w:type="auto"/>
            <w:tcBorders>
              <w:top w:val="single" w:sz="4" w:space="0" w:color="auto"/>
              <w:left w:val="single" w:sz="4" w:space="0" w:color="auto"/>
              <w:bottom w:val="single" w:sz="4" w:space="0" w:color="auto"/>
              <w:right w:val="single" w:sz="4" w:space="0" w:color="auto"/>
            </w:tcBorders>
            <w:hideMark/>
          </w:tcPr>
          <w:p w14:paraId="00C59784"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hAnsi="Times New Roman"/>
                <w:sz w:val="24"/>
                <w:szCs w:val="24"/>
              </w:rPr>
              <w:t>8.</w:t>
            </w:r>
          </w:p>
        </w:tc>
        <w:tc>
          <w:tcPr>
            <w:tcW w:w="0" w:type="auto"/>
            <w:tcBorders>
              <w:top w:val="single" w:sz="4" w:space="0" w:color="auto"/>
              <w:left w:val="single" w:sz="4" w:space="0" w:color="auto"/>
              <w:bottom w:val="single" w:sz="4" w:space="0" w:color="auto"/>
              <w:right w:val="single" w:sz="4" w:space="0" w:color="auto"/>
            </w:tcBorders>
            <w:hideMark/>
          </w:tcPr>
          <w:p w14:paraId="37526497" w14:textId="230CB60F" w:rsidR="00330054" w:rsidRPr="00330054" w:rsidRDefault="00330054" w:rsidP="006A234D">
            <w:pPr>
              <w:tabs>
                <w:tab w:val="left" w:pos="993"/>
              </w:tabs>
              <w:rPr>
                <w:rFonts w:ascii="Times New Roman" w:eastAsia="Times New Roman" w:hAnsi="Times New Roman"/>
                <w:bCs/>
                <w:sz w:val="24"/>
                <w:szCs w:val="24"/>
              </w:rPr>
            </w:pPr>
            <w:r w:rsidRPr="00330054">
              <w:rPr>
                <w:rFonts w:ascii="Times New Roman" w:eastAsia="Times New Roman" w:hAnsi="Times New Roman"/>
                <w:bCs/>
                <w:sz w:val="24"/>
                <w:szCs w:val="24"/>
              </w:rPr>
              <w:t xml:space="preserve">Сбалансированная система показателей как подход к стратегическому управлению </w:t>
            </w:r>
            <w:r w:rsidR="006A234D" w:rsidRPr="006A234D">
              <w:rPr>
                <w:rFonts w:ascii="Times New Roman" w:eastAsia="Times New Roman" w:hAnsi="Times New Roman"/>
                <w:bCs/>
                <w:sz w:val="24"/>
                <w:szCs w:val="24"/>
              </w:rPr>
              <w:t>компани</w:t>
            </w:r>
            <w:r w:rsidR="006A234D">
              <w:rPr>
                <w:rFonts w:ascii="Times New Roman" w:eastAsia="Times New Roman" w:hAnsi="Times New Roman"/>
                <w:bCs/>
                <w:sz w:val="24"/>
                <w:szCs w:val="24"/>
              </w:rPr>
              <w:t>ей</w:t>
            </w:r>
            <w:r w:rsidR="006A234D" w:rsidRPr="006A234D">
              <w:rPr>
                <w:rFonts w:ascii="Times New Roman" w:eastAsia="Times New Roman" w:hAnsi="Times New Roman"/>
                <w:bCs/>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EE9D330"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17</w:t>
            </w:r>
          </w:p>
        </w:tc>
        <w:tc>
          <w:tcPr>
            <w:tcW w:w="0" w:type="auto"/>
            <w:tcBorders>
              <w:top w:val="single" w:sz="4" w:space="0" w:color="auto"/>
              <w:left w:val="single" w:sz="4" w:space="0" w:color="auto"/>
              <w:bottom w:val="single" w:sz="4" w:space="0" w:color="auto"/>
              <w:right w:val="single" w:sz="4" w:space="0" w:color="auto"/>
            </w:tcBorders>
            <w:hideMark/>
          </w:tcPr>
          <w:p w14:paraId="1B57D80B"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1407DE5D"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0CEA4A63"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14:paraId="13347F13"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14</w:t>
            </w:r>
          </w:p>
        </w:tc>
        <w:tc>
          <w:tcPr>
            <w:tcW w:w="1616" w:type="dxa"/>
            <w:tcBorders>
              <w:top w:val="single" w:sz="4" w:space="0" w:color="auto"/>
              <w:left w:val="single" w:sz="4" w:space="0" w:color="auto"/>
              <w:bottom w:val="single" w:sz="4" w:space="0" w:color="auto"/>
              <w:right w:val="single" w:sz="4" w:space="0" w:color="auto"/>
            </w:tcBorders>
            <w:hideMark/>
          </w:tcPr>
          <w:p w14:paraId="5FFBBDD6"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Решение задач, дискуссия</w:t>
            </w:r>
          </w:p>
        </w:tc>
      </w:tr>
      <w:tr w:rsidR="006A234D" w:rsidRPr="00330054" w14:paraId="32928E61" w14:textId="77777777" w:rsidTr="008B2CC8">
        <w:tc>
          <w:tcPr>
            <w:tcW w:w="0" w:type="auto"/>
            <w:tcBorders>
              <w:top w:val="single" w:sz="4" w:space="0" w:color="auto"/>
              <w:left w:val="single" w:sz="4" w:space="0" w:color="auto"/>
              <w:bottom w:val="single" w:sz="4" w:space="0" w:color="auto"/>
              <w:right w:val="single" w:sz="4" w:space="0" w:color="auto"/>
            </w:tcBorders>
          </w:tcPr>
          <w:p w14:paraId="6460B1EE" w14:textId="77777777" w:rsidR="00330054" w:rsidRPr="00330054" w:rsidRDefault="00330054" w:rsidP="00330054">
            <w:pPr>
              <w:tabs>
                <w:tab w:val="left" w:pos="993"/>
              </w:tabs>
              <w:jc w:val="both"/>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6C96E7A0" w14:textId="77777777" w:rsidR="00330054" w:rsidRPr="00330054" w:rsidRDefault="00330054" w:rsidP="00330054">
            <w:pPr>
              <w:tabs>
                <w:tab w:val="left" w:pos="993"/>
              </w:tabs>
              <w:jc w:val="both"/>
              <w:rPr>
                <w:rFonts w:ascii="Times New Roman" w:hAnsi="Times New Roman"/>
                <w:sz w:val="24"/>
                <w:szCs w:val="24"/>
              </w:rPr>
            </w:pPr>
            <w:r w:rsidRPr="00330054">
              <w:rPr>
                <w:rFonts w:ascii="Times New Roman" w:eastAsia="Times New Roman" w:hAnsi="Times New Roman"/>
                <w:sz w:val="24"/>
                <w:szCs w:val="24"/>
              </w:rPr>
              <w:t xml:space="preserve">В целом по дисциплине </w:t>
            </w:r>
          </w:p>
        </w:tc>
        <w:tc>
          <w:tcPr>
            <w:tcW w:w="0" w:type="auto"/>
            <w:tcBorders>
              <w:top w:val="single" w:sz="4" w:space="0" w:color="auto"/>
              <w:left w:val="single" w:sz="4" w:space="0" w:color="auto"/>
              <w:bottom w:val="single" w:sz="4" w:space="0" w:color="auto"/>
              <w:right w:val="single" w:sz="4" w:space="0" w:color="auto"/>
            </w:tcBorders>
            <w:hideMark/>
          </w:tcPr>
          <w:p w14:paraId="7440E21A"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eastAsia="Times New Roman" w:hAnsi="Times New Roman"/>
                <w:sz w:val="24"/>
                <w:szCs w:val="24"/>
              </w:rPr>
              <w:t>144</w:t>
            </w:r>
          </w:p>
        </w:tc>
        <w:tc>
          <w:tcPr>
            <w:tcW w:w="0" w:type="auto"/>
            <w:tcBorders>
              <w:top w:val="single" w:sz="4" w:space="0" w:color="auto"/>
              <w:left w:val="single" w:sz="4" w:space="0" w:color="auto"/>
              <w:bottom w:val="single" w:sz="4" w:space="0" w:color="auto"/>
              <w:right w:val="single" w:sz="4" w:space="0" w:color="auto"/>
            </w:tcBorders>
            <w:hideMark/>
          </w:tcPr>
          <w:p w14:paraId="782EFEBF"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30</w:t>
            </w:r>
          </w:p>
        </w:tc>
        <w:tc>
          <w:tcPr>
            <w:tcW w:w="0" w:type="auto"/>
            <w:tcBorders>
              <w:top w:val="single" w:sz="4" w:space="0" w:color="auto"/>
              <w:left w:val="single" w:sz="4" w:space="0" w:color="auto"/>
              <w:bottom w:val="single" w:sz="4" w:space="0" w:color="auto"/>
              <w:right w:val="single" w:sz="4" w:space="0" w:color="auto"/>
            </w:tcBorders>
            <w:hideMark/>
          </w:tcPr>
          <w:p w14:paraId="3DEFD69B"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10</w:t>
            </w:r>
          </w:p>
        </w:tc>
        <w:tc>
          <w:tcPr>
            <w:tcW w:w="0" w:type="auto"/>
            <w:tcBorders>
              <w:top w:val="single" w:sz="4" w:space="0" w:color="auto"/>
              <w:left w:val="single" w:sz="4" w:space="0" w:color="auto"/>
              <w:bottom w:val="single" w:sz="4" w:space="0" w:color="auto"/>
              <w:right w:val="single" w:sz="4" w:space="0" w:color="auto"/>
            </w:tcBorders>
            <w:hideMark/>
          </w:tcPr>
          <w:p w14:paraId="3508BD78"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20</w:t>
            </w:r>
          </w:p>
        </w:tc>
        <w:tc>
          <w:tcPr>
            <w:tcW w:w="0" w:type="auto"/>
            <w:tcBorders>
              <w:top w:val="single" w:sz="4" w:space="0" w:color="auto"/>
              <w:left w:val="single" w:sz="4" w:space="0" w:color="auto"/>
              <w:bottom w:val="single" w:sz="4" w:space="0" w:color="auto"/>
              <w:right w:val="single" w:sz="4" w:space="0" w:color="auto"/>
            </w:tcBorders>
            <w:hideMark/>
          </w:tcPr>
          <w:p w14:paraId="2B59712C"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114</w:t>
            </w:r>
          </w:p>
        </w:tc>
        <w:tc>
          <w:tcPr>
            <w:tcW w:w="1616" w:type="dxa"/>
            <w:tcBorders>
              <w:top w:val="single" w:sz="4" w:space="0" w:color="auto"/>
              <w:left w:val="single" w:sz="4" w:space="0" w:color="auto"/>
              <w:bottom w:val="single" w:sz="4" w:space="0" w:color="auto"/>
              <w:right w:val="single" w:sz="4" w:space="0" w:color="auto"/>
            </w:tcBorders>
            <w:hideMark/>
          </w:tcPr>
          <w:p w14:paraId="215770E4"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eastAsia="Times New Roman" w:hAnsi="Times New Roman"/>
                <w:sz w:val="24"/>
                <w:szCs w:val="24"/>
              </w:rPr>
              <w:t>Согласно учебному плану: контрольная работа</w:t>
            </w:r>
          </w:p>
        </w:tc>
      </w:tr>
      <w:tr w:rsidR="006A234D" w:rsidRPr="00330054" w14:paraId="3DE1ED3D" w14:textId="77777777" w:rsidTr="008B2CC8">
        <w:tc>
          <w:tcPr>
            <w:tcW w:w="0" w:type="auto"/>
            <w:tcBorders>
              <w:top w:val="single" w:sz="4" w:space="0" w:color="auto"/>
              <w:left w:val="single" w:sz="4" w:space="0" w:color="auto"/>
              <w:bottom w:val="single" w:sz="4" w:space="0" w:color="auto"/>
              <w:right w:val="single" w:sz="4" w:space="0" w:color="auto"/>
            </w:tcBorders>
          </w:tcPr>
          <w:p w14:paraId="3B6CF7E1" w14:textId="77777777" w:rsidR="00330054" w:rsidRPr="00330054" w:rsidRDefault="00330054" w:rsidP="00330054">
            <w:pPr>
              <w:tabs>
                <w:tab w:val="left" w:pos="993"/>
              </w:tabs>
              <w:jc w:val="both"/>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5E6E4801" w14:textId="77777777" w:rsidR="00330054" w:rsidRPr="00330054" w:rsidRDefault="00330054" w:rsidP="00330054">
            <w:pPr>
              <w:tabs>
                <w:tab w:val="left" w:pos="993"/>
              </w:tabs>
              <w:jc w:val="both"/>
              <w:rPr>
                <w:rFonts w:ascii="Times New Roman" w:eastAsia="Times New Roman" w:hAnsi="Times New Roman"/>
                <w:sz w:val="24"/>
                <w:szCs w:val="24"/>
              </w:rPr>
            </w:pPr>
            <w:r w:rsidRPr="00330054">
              <w:rPr>
                <w:rFonts w:ascii="Times New Roman" w:hAnsi="Times New Roman"/>
                <w:sz w:val="24"/>
                <w:szCs w:val="24"/>
              </w:rPr>
              <w:t>Итого в %</w:t>
            </w:r>
          </w:p>
        </w:tc>
        <w:tc>
          <w:tcPr>
            <w:tcW w:w="0" w:type="auto"/>
            <w:tcBorders>
              <w:top w:val="single" w:sz="4" w:space="0" w:color="auto"/>
              <w:left w:val="single" w:sz="4" w:space="0" w:color="auto"/>
              <w:bottom w:val="single" w:sz="4" w:space="0" w:color="auto"/>
              <w:right w:val="single" w:sz="4" w:space="0" w:color="auto"/>
            </w:tcBorders>
            <w:hideMark/>
          </w:tcPr>
          <w:p w14:paraId="47CD4354" w14:textId="77777777" w:rsidR="00330054" w:rsidRPr="00330054" w:rsidRDefault="00330054" w:rsidP="00330054">
            <w:pPr>
              <w:tabs>
                <w:tab w:val="left" w:pos="993"/>
              </w:tabs>
              <w:jc w:val="center"/>
              <w:rPr>
                <w:rFonts w:ascii="Times New Roman" w:eastAsia="Times New Roman" w:hAnsi="Times New Roman"/>
                <w:sz w:val="24"/>
                <w:szCs w:val="24"/>
              </w:rPr>
            </w:pPr>
            <w:r w:rsidRPr="00330054">
              <w:rPr>
                <w:rFonts w:ascii="Times New Roman" w:hAnsi="Times New Roman"/>
                <w:sz w:val="24"/>
                <w:szCs w:val="24"/>
              </w:rPr>
              <w:t>100</w:t>
            </w:r>
          </w:p>
        </w:tc>
        <w:tc>
          <w:tcPr>
            <w:tcW w:w="0" w:type="auto"/>
            <w:tcBorders>
              <w:top w:val="single" w:sz="4" w:space="0" w:color="auto"/>
              <w:left w:val="single" w:sz="4" w:space="0" w:color="auto"/>
              <w:bottom w:val="single" w:sz="4" w:space="0" w:color="auto"/>
              <w:right w:val="single" w:sz="4" w:space="0" w:color="auto"/>
            </w:tcBorders>
            <w:hideMark/>
          </w:tcPr>
          <w:p w14:paraId="289CB5C0"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21</w:t>
            </w:r>
          </w:p>
        </w:tc>
        <w:tc>
          <w:tcPr>
            <w:tcW w:w="0" w:type="auto"/>
            <w:tcBorders>
              <w:top w:val="single" w:sz="4" w:space="0" w:color="auto"/>
              <w:left w:val="single" w:sz="4" w:space="0" w:color="auto"/>
              <w:bottom w:val="single" w:sz="4" w:space="0" w:color="auto"/>
              <w:right w:val="single" w:sz="4" w:space="0" w:color="auto"/>
            </w:tcBorders>
            <w:hideMark/>
          </w:tcPr>
          <w:p w14:paraId="1EF53E20"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33</w:t>
            </w:r>
          </w:p>
        </w:tc>
        <w:tc>
          <w:tcPr>
            <w:tcW w:w="0" w:type="auto"/>
            <w:tcBorders>
              <w:top w:val="single" w:sz="4" w:space="0" w:color="auto"/>
              <w:left w:val="single" w:sz="4" w:space="0" w:color="auto"/>
              <w:bottom w:val="single" w:sz="4" w:space="0" w:color="auto"/>
              <w:right w:val="single" w:sz="4" w:space="0" w:color="auto"/>
            </w:tcBorders>
            <w:hideMark/>
          </w:tcPr>
          <w:p w14:paraId="415D0E04"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67</w:t>
            </w:r>
          </w:p>
        </w:tc>
        <w:tc>
          <w:tcPr>
            <w:tcW w:w="0" w:type="auto"/>
            <w:tcBorders>
              <w:top w:val="single" w:sz="4" w:space="0" w:color="auto"/>
              <w:left w:val="single" w:sz="4" w:space="0" w:color="auto"/>
              <w:bottom w:val="single" w:sz="4" w:space="0" w:color="auto"/>
              <w:right w:val="single" w:sz="4" w:space="0" w:color="auto"/>
            </w:tcBorders>
            <w:hideMark/>
          </w:tcPr>
          <w:p w14:paraId="29EF98BB" w14:textId="77777777" w:rsidR="00330054" w:rsidRPr="00330054" w:rsidRDefault="00330054" w:rsidP="00330054">
            <w:pPr>
              <w:tabs>
                <w:tab w:val="left" w:pos="993"/>
              </w:tabs>
              <w:jc w:val="center"/>
              <w:rPr>
                <w:rFonts w:ascii="Times New Roman" w:hAnsi="Times New Roman"/>
                <w:sz w:val="24"/>
                <w:szCs w:val="24"/>
              </w:rPr>
            </w:pPr>
            <w:r w:rsidRPr="00330054">
              <w:rPr>
                <w:rFonts w:ascii="Times New Roman" w:hAnsi="Times New Roman"/>
                <w:sz w:val="24"/>
                <w:szCs w:val="24"/>
              </w:rPr>
              <w:t>79</w:t>
            </w:r>
          </w:p>
        </w:tc>
        <w:tc>
          <w:tcPr>
            <w:tcW w:w="1616" w:type="dxa"/>
            <w:tcBorders>
              <w:top w:val="single" w:sz="4" w:space="0" w:color="auto"/>
              <w:left w:val="single" w:sz="4" w:space="0" w:color="auto"/>
              <w:bottom w:val="single" w:sz="4" w:space="0" w:color="auto"/>
              <w:right w:val="single" w:sz="4" w:space="0" w:color="auto"/>
            </w:tcBorders>
          </w:tcPr>
          <w:p w14:paraId="67C2F946" w14:textId="77777777" w:rsidR="00330054" w:rsidRPr="00330054" w:rsidRDefault="00330054" w:rsidP="00330054">
            <w:pPr>
              <w:tabs>
                <w:tab w:val="left" w:pos="993"/>
              </w:tabs>
              <w:jc w:val="center"/>
              <w:rPr>
                <w:rFonts w:ascii="Times New Roman" w:eastAsia="Times New Roman" w:hAnsi="Times New Roman"/>
                <w:sz w:val="24"/>
                <w:szCs w:val="24"/>
              </w:rPr>
            </w:pPr>
          </w:p>
        </w:tc>
      </w:tr>
    </w:tbl>
    <w:p w14:paraId="3A3C6719" w14:textId="77777777" w:rsidR="0030658E" w:rsidRPr="0030658E" w:rsidRDefault="0030658E" w:rsidP="0030658E">
      <w:pPr>
        <w:keepNext/>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bookmarkStart w:id="11" w:name="_Hlk169274718"/>
      <w:r w:rsidRPr="0030658E">
        <w:rPr>
          <w:rFonts w:ascii="Times New Roman" w:eastAsia="Times New Roman" w:hAnsi="Times New Roman" w:cs="Times New Roman"/>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bookmarkEnd w:id="11"/>
    <w:p w14:paraId="1F570BD6" w14:textId="77777777" w:rsidR="00330054" w:rsidRPr="00330054" w:rsidRDefault="00330054" w:rsidP="00330054">
      <w:pPr>
        <w:tabs>
          <w:tab w:val="left" w:pos="993"/>
        </w:tabs>
        <w:spacing w:after="0" w:line="240" w:lineRule="auto"/>
        <w:ind w:firstLine="709"/>
        <w:jc w:val="both"/>
        <w:rPr>
          <w:rFonts w:ascii="Calibri" w:eastAsia="Calibri" w:hAnsi="Calibri" w:cs="Times New Roman"/>
        </w:rPr>
      </w:pPr>
    </w:p>
    <w:p w14:paraId="4E2F058C" w14:textId="3ABD38E8" w:rsidR="00A70F3C" w:rsidRDefault="00A70F3C" w:rsidP="008B2CC8">
      <w:pPr>
        <w:keepNext/>
        <w:keepLines/>
        <w:spacing w:after="0" w:line="240" w:lineRule="auto"/>
        <w:ind w:firstLine="709"/>
        <w:jc w:val="both"/>
        <w:outlineLvl w:val="0"/>
        <w:rPr>
          <w:rFonts w:ascii="Times New Roman" w:eastAsia="Times New Roman" w:hAnsi="Times New Roman" w:cs="Times New Roman"/>
          <w:b/>
          <w:bCs/>
          <w:sz w:val="28"/>
          <w:szCs w:val="28"/>
          <w:lang w:eastAsia="ru-RU"/>
        </w:rPr>
      </w:pPr>
      <w:r w:rsidRPr="00A70F3C">
        <w:rPr>
          <w:rFonts w:ascii="Times New Roman" w:eastAsia="Times New Roman" w:hAnsi="Times New Roman" w:cs="Times New Roman"/>
          <w:b/>
          <w:bCs/>
          <w:sz w:val="28"/>
          <w:szCs w:val="28"/>
          <w:lang w:eastAsia="ru-RU"/>
        </w:rPr>
        <w:t>Учебно-тематический план по направлению подготовки</w:t>
      </w:r>
      <w:r w:rsidR="00F30FC1">
        <w:rPr>
          <w:rFonts w:ascii="Times New Roman" w:eastAsia="Times New Roman" w:hAnsi="Times New Roman" w:cs="Times New Roman"/>
          <w:b/>
          <w:bCs/>
          <w:sz w:val="28"/>
          <w:szCs w:val="28"/>
          <w:lang w:eastAsia="ru-RU"/>
        </w:rPr>
        <w:t xml:space="preserve"> </w:t>
      </w:r>
      <w:r w:rsidRPr="00B94351">
        <w:rPr>
          <w:rFonts w:ascii="Times New Roman" w:eastAsia="Times New Roman" w:hAnsi="Times New Roman" w:cs="Times New Roman"/>
          <w:b/>
          <w:bCs/>
          <w:sz w:val="28"/>
          <w:szCs w:val="28"/>
          <w:lang w:eastAsia="ru-RU"/>
        </w:rPr>
        <w:t>38.04.02 «Менеджмент» направленность программы магистратуры «Реструктуризация бизнеса и антикризисн</w:t>
      </w:r>
      <w:r w:rsidR="007B12D6">
        <w:rPr>
          <w:rFonts w:ascii="Times New Roman" w:eastAsia="Times New Roman" w:hAnsi="Times New Roman" w:cs="Times New Roman"/>
          <w:b/>
          <w:bCs/>
          <w:sz w:val="28"/>
          <w:szCs w:val="28"/>
          <w:lang w:eastAsia="ru-RU"/>
        </w:rPr>
        <w:t>ое</w:t>
      </w:r>
      <w:r w:rsidRPr="00B94351">
        <w:rPr>
          <w:rFonts w:ascii="Times New Roman" w:eastAsia="Times New Roman" w:hAnsi="Times New Roman" w:cs="Times New Roman"/>
          <w:b/>
          <w:bCs/>
          <w:sz w:val="28"/>
          <w:szCs w:val="28"/>
          <w:lang w:eastAsia="ru-RU"/>
        </w:rPr>
        <w:t xml:space="preserve"> управление»</w:t>
      </w:r>
    </w:p>
    <w:p w14:paraId="7AB3485E" w14:textId="77777777" w:rsidR="009E52C5" w:rsidRDefault="009E52C5" w:rsidP="008B2CC8">
      <w:pPr>
        <w:keepNext/>
        <w:keepLines/>
        <w:spacing w:after="0" w:line="240" w:lineRule="auto"/>
        <w:ind w:firstLine="709"/>
        <w:jc w:val="both"/>
        <w:outlineLvl w:val="0"/>
        <w:rPr>
          <w:rFonts w:ascii="Times New Roman" w:eastAsia="Times New Roman" w:hAnsi="Times New Roman" w:cs="Times New Roman"/>
          <w:b/>
          <w:bCs/>
          <w:sz w:val="28"/>
          <w:szCs w:val="28"/>
          <w:lang w:eastAsia="ru-RU"/>
        </w:rPr>
      </w:pPr>
    </w:p>
    <w:p w14:paraId="4649CF9C" w14:textId="73FD0B2B" w:rsidR="00D8036F" w:rsidRDefault="00D8036F" w:rsidP="00D8036F">
      <w:pPr>
        <w:tabs>
          <w:tab w:val="left" w:pos="993"/>
        </w:tabs>
        <w:spacing w:after="0" w:line="240" w:lineRule="auto"/>
        <w:jc w:val="right"/>
        <w:rPr>
          <w:rFonts w:ascii="Times New Roman" w:eastAsia="Times New Roman" w:hAnsi="Times New Roman" w:cs="Times New Roman"/>
          <w:b/>
          <w:bCs/>
          <w:sz w:val="28"/>
          <w:szCs w:val="28"/>
          <w:lang w:eastAsia="ru-RU"/>
        </w:rPr>
      </w:pPr>
      <w:r w:rsidRPr="00330054">
        <w:rPr>
          <w:rFonts w:ascii="Times New Roman" w:eastAsia="Times New Roman" w:hAnsi="Times New Roman" w:cs="Times New Roman"/>
          <w:sz w:val="28"/>
          <w:szCs w:val="28"/>
          <w:lang w:eastAsia="ru-RU"/>
        </w:rPr>
        <w:t>Таблица 2</w:t>
      </w:r>
    </w:p>
    <w:tbl>
      <w:tblPr>
        <w:tblStyle w:val="2"/>
        <w:tblW w:w="0" w:type="auto"/>
        <w:tblInd w:w="0" w:type="dxa"/>
        <w:tblLook w:val="04A0" w:firstRow="1" w:lastRow="0" w:firstColumn="1" w:lastColumn="0" w:noHBand="0" w:noVBand="1"/>
      </w:tblPr>
      <w:tblGrid>
        <w:gridCol w:w="553"/>
        <w:gridCol w:w="2543"/>
        <w:gridCol w:w="808"/>
        <w:gridCol w:w="1002"/>
        <w:gridCol w:w="988"/>
        <w:gridCol w:w="1658"/>
        <w:gridCol w:w="1005"/>
        <w:gridCol w:w="1763"/>
      </w:tblGrid>
      <w:tr w:rsidR="00A70F3C" w:rsidRPr="00330054" w14:paraId="4CFF04EB" w14:textId="77777777" w:rsidTr="00D8036F">
        <w:tc>
          <w:tcPr>
            <w:tcW w:w="0" w:type="auto"/>
            <w:vMerge w:val="restart"/>
            <w:tcBorders>
              <w:top w:val="single" w:sz="4" w:space="0" w:color="auto"/>
              <w:left w:val="single" w:sz="4" w:space="0" w:color="auto"/>
              <w:bottom w:val="single" w:sz="4" w:space="0" w:color="auto"/>
              <w:right w:val="single" w:sz="4" w:space="0" w:color="auto"/>
            </w:tcBorders>
            <w:hideMark/>
          </w:tcPr>
          <w:p w14:paraId="0C0073B0" w14:textId="77777777" w:rsidR="00A70F3C" w:rsidRPr="00330054" w:rsidRDefault="00A70F3C" w:rsidP="00D8036F">
            <w:pPr>
              <w:tabs>
                <w:tab w:val="left" w:pos="993"/>
              </w:tabs>
              <w:jc w:val="both"/>
              <w:rPr>
                <w:rFonts w:ascii="Times New Roman" w:hAnsi="Times New Roman"/>
                <w:sz w:val="24"/>
                <w:szCs w:val="24"/>
              </w:rPr>
            </w:pPr>
            <w:r w:rsidRPr="00330054">
              <w:rPr>
                <w:rFonts w:ascii="Times New Roman" w:hAnsi="Times New Roman"/>
                <w:sz w:val="24"/>
                <w:szCs w:val="24"/>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0862E7C1" w14:textId="77777777" w:rsidR="00A70F3C" w:rsidRPr="00330054" w:rsidRDefault="00A70F3C" w:rsidP="00D8036F">
            <w:pPr>
              <w:tabs>
                <w:tab w:val="left" w:pos="993"/>
              </w:tabs>
              <w:jc w:val="both"/>
              <w:rPr>
                <w:rFonts w:ascii="Times New Roman" w:hAnsi="Times New Roman"/>
                <w:sz w:val="24"/>
                <w:szCs w:val="24"/>
              </w:rPr>
            </w:pPr>
            <w:r w:rsidRPr="00330054">
              <w:rPr>
                <w:rFonts w:ascii="Times New Roman" w:hAnsi="Times New Roman"/>
                <w:sz w:val="24"/>
                <w:szCs w:val="24"/>
              </w:rPr>
              <w:t>Наименование тем (разделов)</w:t>
            </w:r>
          </w:p>
          <w:p w14:paraId="55618F29" w14:textId="77777777" w:rsidR="00A70F3C" w:rsidRPr="00330054" w:rsidRDefault="00A70F3C" w:rsidP="00D8036F">
            <w:pPr>
              <w:tabs>
                <w:tab w:val="left" w:pos="993"/>
              </w:tabs>
              <w:jc w:val="both"/>
              <w:rPr>
                <w:rFonts w:ascii="Times New Roman" w:hAnsi="Times New Roman"/>
                <w:sz w:val="24"/>
                <w:szCs w:val="24"/>
              </w:rPr>
            </w:pPr>
            <w:r w:rsidRPr="00330054">
              <w:rPr>
                <w:rFonts w:ascii="Times New Roman" w:hAnsi="Times New Roman"/>
                <w:sz w:val="24"/>
                <w:szCs w:val="24"/>
              </w:rPr>
              <w:t xml:space="preserve"> дисциплины</w:t>
            </w:r>
          </w:p>
        </w:tc>
        <w:tc>
          <w:tcPr>
            <w:tcW w:w="0" w:type="auto"/>
            <w:gridSpan w:val="5"/>
            <w:tcBorders>
              <w:top w:val="single" w:sz="4" w:space="0" w:color="auto"/>
              <w:left w:val="single" w:sz="4" w:space="0" w:color="auto"/>
              <w:bottom w:val="single" w:sz="4" w:space="0" w:color="auto"/>
              <w:right w:val="single" w:sz="4" w:space="0" w:color="auto"/>
            </w:tcBorders>
            <w:hideMark/>
          </w:tcPr>
          <w:p w14:paraId="1ABDECA4" w14:textId="77777777" w:rsidR="00A70F3C" w:rsidRPr="00330054" w:rsidRDefault="00A70F3C" w:rsidP="00D8036F">
            <w:pPr>
              <w:tabs>
                <w:tab w:val="left" w:pos="993"/>
              </w:tabs>
              <w:jc w:val="center"/>
              <w:rPr>
                <w:rFonts w:ascii="Times New Roman" w:hAnsi="Times New Roman"/>
                <w:sz w:val="24"/>
                <w:szCs w:val="24"/>
              </w:rPr>
            </w:pPr>
            <w:r w:rsidRPr="00330054">
              <w:rPr>
                <w:rFonts w:ascii="Times New Roman" w:hAnsi="Times New Roman"/>
                <w:sz w:val="24"/>
                <w:szCs w:val="24"/>
              </w:rPr>
              <w:t>Трудоемкость в часах</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2C13C4" w14:textId="77777777" w:rsidR="00A70F3C" w:rsidRPr="00330054" w:rsidRDefault="00A70F3C" w:rsidP="00D8036F">
            <w:pPr>
              <w:tabs>
                <w:tab w:val="left" w:pos="993"/>
              </w:tabs>
              <w:jc w:val="center"/>
              <w:rPr>
                <w:rFonts w:ascii="Times New Roman" w:hAnsi="Times New Roman"/>
                <w:sz w:val="24"/>
                <w:szCs w:val="24"/>
              </w:rPr>
            </w:pPr>
            <w:r w:rsidRPr="00330054">
              <w:rPr>
                <w:rFonts w:ascii="Times New Roman" w:hAnsi="Times New Roman"/>
                <w:sz w:val="24"/>
                <w:szCs w:val="24"/>
              </w:rPr>
              <w:t>Формы текущего контроля успеваемости</w:t>
            </w:r>
          </w:p>
        </w:tc>
      </w:tr>
      <w:tr w:rsidR="00A70F3C" w:rsidRPr="00330054" w14:paraId="6FD8EC63" w14:textId="77777777" w:rsidTr="00D8036F">
        <w:tc>
          <w:tcPr>
            <w:tcW w:w="0" w:type="auto"/>
            <w:vMerge/>
            <w:tcBorders>
              <w:top w:val="single" w:sz="4" w:space="0" w:color="auto"/>
              <w:left w:val="single" w:sz="4" w:space="0" w:color="auto"/>
              <w:bottom w:val="single" w:sz="4" w:space="0" w:color="auto"/>
              <w:right w:val="single" w:sz="4" w:space="0" w:color="auto"/>
            </w:tcBorders>
            <w:vAlign w:val="center"/>
            <w:hideMark/>
          </w:tcPr>
          <w:p w14:paraId="6E6C867C" w14:textId="77777777" w:rsidR="00A70F3C" w:rsidRPr="00330054" w:rsidRDefault="00A70F3C" w:rsidP="00D8036F">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02F18" w14:textId="77777777" w:rsidR="00A70F3C" w:rsidRPr="00330054" w:rsidRDefault="00A70F3C" w:rsidP="00D8036F">
            <w:pPr>
              <w:rPr>
                <w:rFonts w:ascii="Times New Roman" w:hAnsi="Times New Roman"/>
                <w:sz w:val="24"/>
                <w:szCs w:val="24"/>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6ECB82DC" w14:textId="77777777" w:rsidR="00A70F3C" w:rsidRPr="00330054" w:rsidRDefault="00A70F3C" w:rsidP="00D8036F">
            <w:pPr>
              <w:tabs>
                <w:tab w:val="left" w:pos="993"/>
              </w:tabs>
              <w:jc w:val="center"/>
              <w:rPr>
                <w:rFonts w:ascii="Times New Roman" w:hAnsi="Times New Roman"/>
                <w:sz w:val="24"/>
                <w:szCs w:val="24"/>
              </w:rPr>
            </w:pPr>
            <w:r w:rsidRPr="00330054">
              <w:rPr>
                <w:rFonts w:ascii="Times New Roman" w:hAnsi="Times New Roman"/>
                <w:sz w:val="24"/>
                <w:szCs w:val="24"/>
              </w:rPr>
              <w:t>Всего</w:t>
            </w:r>
          </w:p>
        </w:tc>
        <w:tc>
          <w:tcPr>
            <w:tcW w:w="0" w:type="auto"/>
            <w:gridSpan w:val="3"/>
            <w:tcBorders>
              <w:top w:val="single" w:sz="4" w:space="0" w:color="auto"/>
              <w:left w:val="single" w:sz="4" w:space="0" w:color="auto"/>
              <w:bottom w:val="single" w:sz="4" w:space="0" w:color="auto"/>
              <w:right w:val="single" w:sz="4" w:space="0" w:color="auto"/>
            </w:tcBorders>
            <w:hideMark/>
          </w:tcPr>
          <w:p w14:paraId="10681548" w14:textId="17F8B92D" w:rsidR="00A70F3C" w:rsidRPr="00330054" w:rsidRDefault="0030658E" w:rsidP="00D8036F">
            <w:pPr>
              <w:tabs>
                <w:tab w:val="left" w:pos="993"/>
              </w:tabs>
              <w:jc w:val="center"/>
              <w:rPr>
                <w:rFonts w:ascii="Times New Roman" w:hAnsi="Times New Roman"/>
                <w:sz w:val="24"/>
                <w:szCs w:val="24"/>
              </w:rPr>
            </w:pPr>
            <w:r>
              <w:rPr>
                <w:rFonts w:ascii="Times New Roman" w:hAnsi="Times New Roman"/>
                <w:sz w:val="24"/>
                <w:szCs w:val="24"/>
              </w:rPr>
              <w:t>*</w:t>
            </w:r>
            <w:r w:rsidR="00A70F3C" w:rsidRPr="00330054">
              <w:rPr>
                <w:rFonts w:ascii="Times New Roman" w:hAnsi="Times New Roman"/>
                <w:sz w:val="24"/>
                <w:szCs w:val="24"/>
              </w:rPr>
              <w:t>Контактная работа - Аудиторная работа</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05193E" w14:textId="77777777" w:rsidR="00A70F3C" w:rsidRPr="00330054" w:rsidRDefault="00A70F3C" w:rsidP="00D8036F">
            <w:pPr>
              <w:tabs>
                <w:tab w:val="left" w:pos="993"/>
              </w:tabs>
              <w:jc w:val="center"/>
              <w:rPr>
                <w:rFonts w:ascii="Times New Roman" w:hAnsi="Times New Roman"/>
                <w:sz w:val="24"/>
                <w:szCs w:val="24"/>
              </w:rPr>
            </w:pPr>
            <w:r w:rsidRPr="00330054">
              <w:rPr>
                <w:rFonts w:ascii="Times New Roman" w:hAnsi="Times New Roman"/>
                <w:sz w:val="24"/>
                <w:szCs w:val="24"/>
              </w:rPr>
              <w:t>Самос</w:t>
            </w:r>
          </w:p>
          <w:p w14:paraId="52A607D6" w14:textId="77777777" w:rsidR="00A70F3C" w:rsidRPr="00330054" w:rsidRDefault="00A70F3C" w:rsidP="00D8036F">
            <w:pPr>
              <w:tabs>
                <w:tab w:val="left" w:pos="993"/>
              </w:tabs>
              <w:jc w:val="center"/>
              <w:rPr>
                <w:rFonts w:ascii="Times New Roman" w:hAnsi="Times New Roman"/>
                <w:sz w:val="24"/>
                <w:szCs w:val="24"/>
              </w:rPr>
            </w:pPr>
            <w:proofErr w:type="spellStart"/>
            <w:r w:rsidRPr="00330054">
              <w:rPr>
                <w:rFonts w:ascii="Times New Roman" w:hAnsi="Times New Roman"/>
                <w:sz w:val="24"/>
                <w:szCs w:val="24"/>
              </w:rPr>
              <w:t>тоятель</w:t>
            </w:r>
            <w:proofErr w:type="spellEnd"/>
          </w:p>
          <w:p w14:paraId="46876BF1" w14:textId="77777777" w:rsidR="00A70F3C" w:rsidRPr="00330054" w:rsidRDefault="00A70F3C" w:rsidP="00D8036F">
            <w:pPr>
              <w:tabs>
                <w:tab w:val="left" w:pos="993"/>
              </w:tabs>
              <w:jc w:val="center"/>
              <w:rPr>
                <w:rFonts w:ascii="Times New Roman" w:hAnsi="Times New Roman"/>
                <w:sz w:val="24"/>
                <w:szCs w:val="24"/>
              </w:rPr>
            </w:pPr>
            <w:r w:rsidRPr="00330054">
              <w:rPr>
                <w:rFonts w:ascii="Times New Roman" w:hAnsi="Times New Roman"/>
                <w:sz w:val="24"/>
                <w:szCs w:val="24"/>
              </w:rPr>
              <w:t>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4D62A" w14:textId="77777777" w:rsidR="00A70F3C" w:rsidRPr="00330054" w:rsidRDefault="00A70F3C" w:rsidP="00D8036F">
            <w:pPr>
              <w:rPr>
                <w:rFonts w:ascii="Times New Roman" w:hAnsi="Times New Roman"/>
                <w:sz w:val="24"/>
                <w:szCs w:val="24"/>
              </w:rPr>
            </w:pPr>
          </w:p>
        </w:tc>
      </w:tr>
      <w:tr w:rsidR="00A70F3C" w:rsidRPr="00330054" w14:paraId="4AAF801D" w14:textId="77777777" w:rsidTr="00D8036F">
        <w:tc>
          <w:tcPr>
            <w:tcW w:w="0" w:type="auto"/>
            <w:vMerge/>
            <w:tcBorders>
              <w:top w:val="single" w:sz="4" w:space="0" w:color="auto"/>
              <w:left w:val="single" w:sz="4" w:space="0" w:color="auto"/>
              <w:bottom w:val="single" w:sz="4" w:space="0" w:color="auto"/>
              <w:right w:val="single" w:sz="4" w:space="0" w:color="auto"/>
            </w:tcBorders>
            <w:vAlign w:val="center"/>
            <w:hideMark/>
          </w:tcPr>
          <w:p w14:paraId="6FF177B7" w14:textId="77777777" w:rsidR="00A70F3C" w:rsidRPr="00330054" w:rsidRDefault="00A70F3C" w:rsidP="00D8036F">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A9B19" w14:textId="77777777" w:rsidR="00A70F3C" w:rsidRPr="00330054" w:rsidRDefault="00A70F3C" w:rsidP="00D8036F">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CCC0C" w14:textId="77777777" w:rsidR="00A70F3C" w:rsidRPr="00330054" w:rsidRDefault="00A70F3C" w:rsidP="00D8036F">
            <w:pP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0DDCCA85" w14:textId="77777777" w:rsidR="00A70F3C" w:rsidRPr="00330054" w:rsidRDefault="00A70F3C" w:rsidP="00D8036F">
            <w:pPr>
              <w:tabs>
                <w:tab w:val="left" w:pos="993"/>
              </w:tabs>
              <w:jc w:val="center"/>
              <w:rPr>
                <w:rFonts w:ascii="Times New Roman" w:hAnsi="Times New Roman"/>
                <w:sz w:val="24"/>
                <w:szCs w:val="24"/>
              </w:rPr>
            </w:pPr>
            <w:r w:rsidRPr="00330054">
              <w:rPr>
                <w:rFonts w:ascii="Times New Roman" w:hAnsi="Times New Roman"/>
                <w:sz w:val="24"/>
                <w:szCs w:val="24"/>
              </w:rPr>
              <w:t>Общая, в т.ч.:</w:t>
            </w:r>
          </w:p>
        </w:tc>
        <w:tc>
          <w:tcPr>
            <w:tcW w:w="0" w:type="auto"/>
            <w:tcBorders>
              <w:top w:val="single" w:sz="4" w:space="0" w:color="auto"/>
              <w:left w:val="single" w:sz="4" w:space="0" w:color="auto"/>
              <w:bottom w:val="single" w:sz="4" w:space="0" w:color="auto"/>
              <w:right w:val="single" w:sz="4" w:space="0" w:color="auto"/>
            </w:tcBorders>
            <w:hideMark/>
          </w:tcPr>
          <w:p w14:paraId="6A5201D7" w14:textId="77777777" w:rsidR="00A70F3C" w:rsidRPr="00330054" w:rsidRDefault="00A70F3C" w:rsidP="00D8036F">
            <w:pPr>
              <w:tabs>
                <w:tab w:val="left" w:pos="993"/>
              </w:tabs>
              <w:jc w:val="center"/>
              <w:rPr>
                <w:rFonts w:ascii="Times New Roman" w:hAnsi="Times New Roman"/>
                <w:sz w:val="24"/>
                <w:szCs w:val="24"/>
              </w:rPr>
            </w:pPr>
            <w:r w:rsidRPr="00330054">
              <w:rPr>
                <w:rFonts w:ascii="Times New Roman" w:hAnsi="Times New Roman"/>
                <w:sz w:val="24"/>
                <w:szCs w:val="24"/>
              </w:rPr>
              <w:t>Лекции</w:t>
            </w:r>
          </w:p>
        </w:tc>
        <w:tc>
          <w:tcPr>
            <w:tcW w:w="0" w:type="auto"/>
            <w:tcBorders>
              <w:top w:val="single" w:sz="4" w:space="0" w:color="auto"/>
              <w:left w:val="single" w:sz="4" w:space="0" w:color="auto"/>
              <w:bottom w:val="single" w:sz="4" w:space="0" w:color="auto"/>
              <w:right w:val="single" w:sz="4" w:space="0" w:color="auto"/>
            </w:tcBorders>
            <w:hideMark/>
          </w:tcPr>
          <w:p w14:paraId="671D97C7" w14:textId="77777777" w:rsidR="00A70F3C" w:rsidRPr="00330054" w:rsidRDefault="00A70F3C" w:rsidP="00D8036F">
            <w:pPr>
              <w:tabs>
                <w:tab w:val="left" w:pos="993"/>
              </w:tabs>
              <w:jc w:val="center"/>
              <w:rPr>
                <w:rFonts w:ascii="Times New Roman" w:hAnsi="Times New Roman"/>
                <w:sz w:val="24"/>
                <w:szCs w:val="24"/>
              </w:rPr>
            </w:pPr>
            <w:r w:rsidRPr="00330054">
              <w:rPr>
                <w:rFonts w:ascii="Times New Roman" w:hAnsi="Times New Roman"/>
                <w:sz w:val="24"/>
                <w:szCs w:val="24"/>
              </w:rPr>
              <w:t>Семинары, практические</w:t>
            </w:r>
          </w:p>
          <w:p w14:paraId="7554A51A" w14:textId="77777777" w:rsidR="00A70F3C" w:rsidRPr="00330054" w:rsidRDefault="00A70F3C" w:rsidP="00D8036F">
            <w:pPr>
              <w:tabs>
                <w:tab w:val="left" w:pos="993"/>
              </w:tabs>
              <w:jc w:val="center"/>
              <w:rPr>
                <w:rFonts w:ascii="Times New Roman" w:hAnsi="Times New Roman"/>
                <w:sz w:val="24"/>
                <w:szCs w:val="24"/>
              </w:rPr>
            </w:pPr>
            <w:r w:rsidRPr="00330054">
              <w:rPr>
                <w:rFonts w:ascii="Times New Roman" w:hAnsi="Times New Roman"/>
                <w:sz w:val="24"/>
                <w:szCs w:val="24"/>
              </w:rPr>
              <w:t>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EC14B" w14:textId="77777777" w:rsidR="00A70F3C" w:rsidRPr="00330054" w:rsidRDefault="00A70F3C" w:rsidP="00D8036F">
            <w:pPr>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A34FC" w14:textId="77777777" w:rsidR="00A70F3C" w:rsidRPr="00330054" w:rsidRDefault="00A70F3C" w:rsidP="00D8036F">
            <w:pPr>
              <w:rPr>
                <w:rFonts w:ascii="Times New Roman" w:hAnsi="Times New Roman"/>
                <w:sz w:val="24"/>
                <w:szCs w:val="24"/>
              </w:rPr>
            </w:pPr>
          </w:p>
        </w:tc>
      </w:tr>
      <w:tr w:rsidR="00A70F3C" w:rsidRPr="00330054" w14:paraId="2E19C33E" w14:textId="77777777" w:rsidTr="00D8036F">
        <w:tc>
          <w:tcPr>
            <w:tcW w:w="0" w:type="auto"/>
            <w:tcBorders>
              <w:top w:val="single" w:sz="4" w:space="0" w:color="auto"/>
              <w:left w:val="single" w:sz="4" w:space="0" w:color="auto"/>
              <w:bottom w:val="single" w:sz="4" w:space="0" w:color="auto"/>
              <w:right w:val="single" w:sz="4" w:space="0" w:color="auto"/>
            </w:tcBorders>
            <w:hideMark/>
          </w:tcPr>
          <w:p w14:paraId="49D2A6D6" w14:textId="77777777" w:rsidR="00A70F3C" w:rsidRPr="00330054" w:rsidRDefault="00A70F3C" w:rsidP="00D8036F">
            <w:pPr>
              <w:tabs>
                <w:tab w:val="left" w:pos="993"/>
              </w:tabs>
              <w:jc w:val="both"/>
              <w:rPr>
                <w:rFonts w:ascii="Times New Roman" w:hAnsi="Times New Roman"/>
                <w:sz w:val="24"/>
                <w:szCs w:val="24"/>
              </w:rPr>
            </w:pPr>
            <w:r w:rsidRPr="00330054">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31573277" w14:textId="16A1F484" w:rsidR="00A70F3C" w:rsidRPr="00330054" w:rsidRDefault="00A70F3C" w:rsidP="00D8036F">
            <w:pPr>
              <w:tabs>
                <w:tab w:val="left" w:pos="993"/>
              </w:tabs>
              <w:rPr>
                <w:rFonts w:ascii="Times New Roman" w:hAnsi="Times New Roman"/>
                <w:sz w:val="24"/>
                <w:szCs w:val="24"/>
              </w:rPr>
            </w:pPr>
            <w:r w:rsidRPr="00330054">
              <w:rPr>
                <w:rFonts w:ascii="Times New Roman" w:hAnsi="Times New Roman"/>
                <w:sz w:val="24"/>
                <w:szCs w:val="24"/>
              </w:rPr>
              <w:t>Стратегии управления финансами</w:t>
            </w:r>
            <w:r>
              <w:rPr>
                <w:rFonts w:ascii="Times New Roman" w:hAnsi="Times New Roman"/>
                <w:sz w:val="24"/>
                <w:szCs w:val="24"/>
              </w:rPr>
              <w:t xml:space="preserve"> компании</w:t>
            </w:r>
            <w:r w:rsidRPr="00330054">
              <w:rPr>
                <w:rFonts w:ascii="Times New Roman" w:hAnsi="Times New Roman"/>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937C715" w14:textId="1B18DB81" w:rsidR="00A70F3C" w:rsidRPr="00330054" w:rsidRDefault="00A70F3C" w:rsidP="00910383">
            <w:pPr>
              <w:tabs>
                <w:tab w:val="left" w:pos="993"/>
              </w:tabs>
              <w:jc w:val="center"/>
              <w:rPr>
                <w:rFonts w:ascii="Times New Roman" w:hAnsi="Times New Roman"/>
                <w:sz w:val="24"/>
                <w:szCs w:val="24"/>
              </w:rPr>
            </w:pPr>
            <w:r w:rsidRPr="00330054">
              <w:rPr>
                <w:rFonts w:ascii="Times New Roman" w:hAnsi="Times New Roman"/>
                <w:sz w:val="24"/>
                <w:szCs w:val="24"/>
              </w:rPr>
              <w:t>1</w:t>
            </w:r>
            <w:r w:rsidR="00910383">
              <w:rPr>
                <w:rFonts w:ascii="Times New Roman" w:hAnsi="Times New Roman"/>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14:paraId="6BDD783F" w14:textId="76D48C09" w:rsidR="00A70F3C" w:rsidRPr="00330054" w:rsidRDefault="00D8036F" w:rsidP="00D8036F">
            <w:pPr>
              <w:tabs>
                <w:tab w:val="left" w:pos="993"/>
              </w:tabs>
              <w:jc w:val="center"/>
              <w:rPr>
                <w:rFonts w:ascii="Times New Roman" w:hAnsi="Times New Roman"/>
                <w:sz w:val="24"/>
                <w:szCs w:val="24"/>
              </w:rPr>
            </w:pPr>
            <w:r>
              <w:rPr>
                <w:rFonts w:ascii="Times New Roman"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2A5B0066" w14:textId="6C988825" w:rsidR="00A70F3C" w:rsidRPr="00330054" w:rsidRDefault="00D8036F" w:rsidP="00D8036F">
            <w:pPr>
              <w:tabs>
                <w:tab w:val="left" w:pos="993"/>
              </w:tabs>
              <w:jc w:val="center"/>
              <w:rPr>
                <w:rFonts w:ascii="Times New Roman" w:hAnsi="Times New Roman"/>
                <w:sz w:val="24"/>
                <w:szCs w:val="24"/>
              </w:rPr>
            </w:pPr>
            <w:r>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002B181C" w14:textId="2C651EF7" w:rsidR="00A70F3C" w:rsidRPr="00330054" w:rsidRDefault="00D8036F" w:rsidP="00D8036F">
            <w:pPr>
              <w:tabs>
                <w:tab w:val="left" w:pos="993"/>
              </w:tabs>
              <w:jc w:val="center"/>
              <w:rPr>
                <w:rFonts w:ascii="Times New Roman" w:hAnsi="Times New Roman"/>
                <w:sz w:val="24"/>
                <w:szCs w:val="24"/>
              </w:rPr>
            </w:pPr>
            <w:r>
              <w:rPr>
                <w:rFonts w:ascii="Times New Roman" w:hAnsi="Times New Roman"/>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10488F7D" w14:textId="18AE6BA1" w:rsidR="00A70F3C" w:rsidRPr="00330054" w:rsidRDefault="00D8036F" w:rsidP="00D8036F">
            <w:pPr>
              <w:tabs>
                <w:tab w:val="left" w:pos="993"/>
              </w:tabs>
              <w:jc w:val="center"/>
              <w:rPr>
                <w:rFonts w:ascii="Times New Roman" w:hAnsi="Times New Roman"/>
                <w:sz w:val="24"/>
                <w:szCs w:val="24"/>
              </w:rPr>
            </w:pPr>
            <w:r>
              <w:rPr>
                <w:rFonts w:ascii="Times New Roman" w:hAnsi="Times New Roman"/>
                <w:sz w:val="24"/>
                <w:szCs w:val="24"/>
              </w:rPr>
              <w:t>8</w:t>
            </w:r>
          </w:p>
        </w:tc>
        <w:tc>
          <w:tcPr>
            <w:tcW w:w="0" w:type="auto"/>
            <w:tcBorders>
              <w:top w:val="single" w:sz="4" w:space="0" w:color="auto"/>
              <w:left w:val="single" w:sz="4" w:space="0" w:color="auto"/>
              <w:bottom w:val="single" w:sz="4" w:space="0" w:color="auto"/>
              <w:right w:val="single" w:sz="4" w:space="0" w:color="auto"/>
            </w:tcBorders>
            <w:hideMark/>
          </w:tcPr>
          <w:p w14:paraId="4AB5736C" w14:textId="77777777" w:rsidR="00A70F3C" w:rsidRPr="00330054" w:rsidRDefault="00A70F3C" w:rsidP="00D8036F">
            <w:pPr>
              <w:tabs>
                <w:tab w:val="left" w:pos="993"/>
              </w:tabs>
              <w:jc w:val="center"/>
              <w:rPr>
                <w:rFonts w:ascii="Times New Roman" w:hAnsi="Times New Roman"/>
                <w:sz w:val="24"/>
                <w:szCs w:val="24"/>
              </w:rPr>
            </w:pPr>
            <w:r w:rsidRPr="00330054">
              <w:rPr>
                <w:rFonts w:ascii="Times New Roman" w:hAnsi="Times New Roman"/>
                <w:sz w:val="24"/>
                <w:szCs w:val="24"/>
              </w:rPr>
              <w:t>Опрос, дискуссия, решение тестов</w:t>
            </w:r>
          </w:p>
        </w:tc>
      </w:tr>
      <w:tr w:rsidR="00A70F3C" w:rsidRPr="00330054" w14:paraId="3F090D35" w14:textId="77777777" w:rsidTr="00D8036F">
        <w:tc>
          <w:tcPr>
            <w:tcW w:w="0" w:type="auto"/>
            <w:tcBorders>
              <w:top w:val="single" w:sz="4" w:space="0" w:color="auto"/>
              <w:left w:val="single" w:sz="4" w:space="0" w:color="auto"/>
              <w:bottom w:val="single" w:sz="4" w:space="0" w:color="auto"/>
              <w:right w:val="single" w:sz="4" w:space="0" w:color="auto"/>
            </w:tcBorders>
            <w:hideMark/>
          </w:tcPr>
          <w:p w14:paraId="2D63F8BE" w14:textId="77777777" w:rsidR="00A70F3C" w:rsidRPr="00330054" w:rsidRDefault="00A70F3C" w:rsidP="00D8036F">
            <w:pPr>
              <w:tabs>
                <w:tab w:val="left" w:pos="993"/>
              </w:tabs>
              <w:jc w:val="both"/>
              <w:rPr>
                <w:rFonts w:ascii="Times New Roman" w:hAnsi="Times New Roman"/>
                <w:sz w:val="24"/>
                <w:szCs w:val="24"/>
              </w:rPr>
            </w:pPr>
            <w:r w:rsidRPr="00330054">
              <w:rPr>
                <w:rFonts w:ascii="Times New Roman" w:hAnsi="Times New Roman"/>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14:paraId="6F4A54FB" w14:textId="5E2E1BD5" w:rsidR="00A70F3C" w:rsidRPr="00330054" w:rsidRDefault="00A70F3C" w:rsidP="00D8036F">
            <w:pPr>
              <w:tabs>
                <w:tab w:val="left" w:pos="993"/>
              </w:tabs>
              <w:rPr>
                <w:rFonts w:ascii="Times New Roman" w:hAnsi="Times New Roman"/>
                <w:sz w:val="24"/>
                <w:szCs w:val="24"/>
              </w:rPr>
            </w:pPr>
            <w:r w:rsidRPr="00330054">
              <w:rPr>
                <w:rFonts w:ascii="Times New Roman" w:hAnsi="Times New Roman"/>
                <w:sz w:val="24"/>
                <w:szCs w:val="24"/>
              </w:rPr>
              <w:t xml:space="preserve">Использование стратегических финансовых показателей для оценки деятельности </w:t>
            </w:r>
            <w:r>
              <w:rPr>
                <w:rFonts w:ascii="Times New Roman" w:hAnsi="Times New Roman"/>
                <w:sz w:val="24"/>
                <w:szCs w:val="24"/>
              </w:rPr>
              <w:t>компании</w:t>
            </w:r>
          </w:p>
        </w:tc>
        <w:tc>
          <w:tcPr>
            <w:tcW w:w="0" w:type="auto"/>
            <w:tcBorders>
              <w:top w:val="single" w:sz="4" w:space="0" w:color="auto"/>
              <w:left w:val="single" w:sz="4" w:space="0" w:color="auto"/>
              <w:bottom w:val="single" w:sz="4" w:space="0" w:color="auto"/>
              <w:right w:val="single" w:sz="4" w:space="0" w:color="auto"/>
            </w:tcBorders>
            <w:hideMark/>
          </w:tcPr>
          <w:p w14:paraId="11AB17B9" w14:textId="5C31CBF9" w:rsidR="00A70F3C" w:rsidRPr="00330054" w:rsidRDefault="00910383" w:rsidP="00D8036F">
            <w:pPr>
              <w:tabs>
                <w:tab w:val="left" w:pos="993"/>
              </w:tabs>
              <w:jc w:val="center"/>
              <w:rPr>
                <w:rFonts w:ascii="Times New Roman" w:hAnsi="Times New Roman"/>
                <w:sz w:val="24"/>
                <w:szCs w:val="24"/>
              </w:rPr>
            </w:pPr>
            <w:r>
              <w:rPr>
                <w:rFonts w:ascii="Times New Roman" w:hAnsi="Times New Roman"/>
                <w:sz w:val="24"/>
                <w:szCs w:val="24"/>
              </w:rPr>
              <w:t>15</w:t>
            </w:r>
          </w:p>
        </w:tc>
        <w:tc>
          <w:tcPr>
            <w:tcW w:w="0" w:type="auto"/>
            <w:tcBorders>
              <w:top w:val="single" w:sz="4" w:space="0" w:color="auto"/>
              <w:left w:val="single" w:sz="4" w:space="0" w:color="auto"/>
              <w:bottom w:val="single" w:sz="4" w:space="0" w:color="auto"/>
              <w:right w:val="single" w:sz="4" w:space="0" w:color="auto"/>
            </w:tcBorders>
            <w:hideMark/>
          </w:tcPr>
          <w:p w14:paraId="6BB9D578" w14:textId="3D0B51CE" w:rsidR="00A70F3C" w:rsidRPr="00330054" w:rsidRDefault="00D8036F" w:rsidP="00D8036F">
            <w:pPr>
              <w:tabs>
                <w:tab w:val="left" w:pos="993"/>
              </w:tabs>
              <w:jc w:val="center"/>
              <w:rPr>
                <w:rFonts w:ascii="Times New Roman" w:hAnsi="Times New Roman"/>
                <w:sz w:val="24"/>
                <w:szCs w:val="24"/>
              </w:rPr>
            </w:pPr>
            <w:r>
              <w:rPr>
                <w:rFonts w:ascii="Times New Roman" w:hAnsi="Times New Roman"/>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14:paraId="533F3E73" w14:textId="0786EB86" w:rsidR="00A70F3C" w:rsidRPr="00330054" w:rsidRDefault="00D8036F" w:rsidP="00D8036F">
            <w:pPr>
              <w:tabs>
                <w:tab w:val="left" w:pos="993"/>
              </w:tabs>
              <w:jc w:val="center"/>
              <w:rPr>
                <w:rFonts w:ascii="Times New Roman" w:hAnsi="Times New Roman"/>
                <w:sz w:val="24"/>
                <w:szCs w:val="24"/>
              </w:rPr>
            </w:pPr>
            <w:r>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3C4BA44F" w14:textId="480FA656" w:rsidR="00A70F3C" w:rsidRPr="00330054" w:rsidRDefault="00D8036F" w:rsidP="00D8036F">
            <w:pPr>
              <w:tabs>
                <w:tab w:val="left" w:pos="993"/>
              </w:tabs>
              <w:jc w:val="center"/>
              <w:rPr>
                <w:rFonts w:ascii="Times New Roman" w:hAnsi="Times New Roman"/>
                <w:sz w:val="24"/>
                <w:szCs w:val="24"/>
              </w:rPr>
            </w:pPr>
            <w:r>
              <w:rPr>
                <w:rFonts w:ascii="Times New Roman" w:hAnsi="Times New Roman"/>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14:paraId="3CEB3F12" w14:textId="38352E28" w:rsidR="00A70F3C" w:rsidRPr="00330054" w:rsidRDefault="00D8036F" w:rsidP="00D8036F">
            <w:pPr>
              <w:tabs>
                <w:tab w:val="left" w:pos="993"/>
              </w:tabs>
              <w:jc w:val="center"/>
              <w:rPr>
                <w:rFonts w:ascii="Times New Roman" w:hAnsi="Times New Roman"/>
                <w:sz w:val="24"/>
                <w:szCs w:val="24"/>
              </w:rPr>
            </w:pPr>
            <w:r>
              <w:rPr>
                <w:rFonts w:ascii="Times New Roman" w:hAnsi="Times New Roman"/>
                <w:sz w:val="24"/>
                <w:szCs w:val="24"/>
              </w:rPr>
              <w:t>9</w:t>
            </w:r>
          </w:p>
        </w:tc>
        <w:tc>
          <w:tcPr>
            <w:tcW w:w="0" w:type="auto"/>
            <w:tcBorders>
              <w:top w:val="single" w:sz="4" w:space="0" w:color="auto"/>
              <w:left w:val="single" w:sz="4" w:space="0" w:color="auto"/>
              <w:bottom w:val="single" w:sz="4" w:space="0" w:color="auto"/>
              <w:right w:val="single" w:sz="4" w:space="0" w:color="auto"/>
            </w:tcBorders>
            <w:hideMark/>
          </w:tcPr>
          <w:p w14:paraId="27DF5D3F" w14:textId="77777777" w:rsidR="00A70F3C" w:rsidRPr="00330054" w:rsidRDefault="00A70F3C" w:rsidP="00D8036F">
            <w:pPr>
              <w:tabs>
                <w:tab w:val="left" w:pos="993"/>
              </w:tabs>
              <w:jc w:val="center"/>
              <w:rPr>
                <w:rFonts w:ascii="Times New Roman" w:hAnsi="Times New Roman"/>
                <w:sz w:val="24"/>
                <w:szCs w:val="24"/>
              </w:rPr>
            </w:pPr>
            <w:r w:rsidRPr="00330054">
              <w:rPr>
                <w:rFonts w:ascii="Times New Roman" w:hAnsi="Times New Roman"/>
                <w:sz w:val="24"/>
                <w:szCs w:val="24"/>
              </w:rPr>
              <w:t>Решение задач, дискуссия</w:t>
            </w:r>
          </w:p>
        </w:tc>
      </w:tr>
      <w:tr w:rsidR="00A70F3C" w:rsidRPr="00330054" w14:paraId="149BBD12" w14:textId="77777777" w:rsidTr="00D8036F">
        <w:tc>
          <w:tcPr>
            <w:tcW w:w="0" w:type="auto"/>
            <w:tcBorders>
              <w:top w:val="single" w:sz="4" w:space="0" w:color="auto"/>
              <w:left w:val="single" w:sz="4" w:space="0" w:color="auto"/>
              <w:bottom w:val="single" w:sz="4" w:space="0" w:color="auto"/>
              <w:right w:val="single" w:sz="4" w:space="0" w:color="auto"/>
            </w:tcBorders>
            <w:hideMark/>
          </w:tcPr>
          <w:p w14:paraId="594C837E" w14:textId="77777777" w:rsidR="00A70F3C" w:rsidRPr="00330054" w:rsidRDefault="00A70F3C" w:rsidP="00D8036F">
            <w:pPr>
              <w:tabs>
                <w:tab w:val="left" w:pos="993"/>
              </w:tabs>
              <w:jc w:val="both"/>
              <w:rPr>
                <w:rFonts w:ascii="Times New Roman" w:hAnsi="Times New Roman"/>
                <w:sz w:val="24"/>
                <w:szCs w:val="24"/>
              </w:rPr>
            </w:pPr>
            <w:r w:rsidRPr="00330054">
              <w:rPr>
                <w:rFonts w:ascii="Times New Roman" w:hAnsi="Times New Roman"/>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675D5F6C" w14:textId="29EE96D8" w:rsidR="00A70F3C" w:rsidRPr="00330054" w:rsidRDefault="00A70F3C" w:rsidP="00D8036F">
            <w:pPr>
              <w:tabs>
                <w:tab w:val="left" w:pos="993"/>
              </w:tabs>
              <w:rPr>
                <w:rFonts w:ascii="Times New Roman" w:hAnsi="Times New Roman"/>
                <w:sz w:val="24"/>
                <w:szCs w:val="24"/>
              </w:rPr>
            </w:pPr>
            <w:r w:rsidRPr="00330054">
              <w:rPr>
                <w:rFonts w:ascii="Times New Roman" w:hAnsi="Times New Roman"/>
                <w:sz w:val="24"/>
                <w:szCs w:val="24"/>
              </w:rPr>
              <w:t xml:space="preserve">Индикаторы устойчивости </w:t>
            </w:r>
            <w:r>
              <w:rPr>
                <w:rFonts w:ascii="Times New Roman" w:hAnsi="Times New Roman"/>
                <w:sz w:val="24"/>
                <w:szCs w:val="24"/>
              </w:rPr>
              <w:t>компании</w:t>
            </w:r>
            <w:r w:rsidRPr="00330054">
              <w:rPr>
                <w:rFonts w:ascii="Times New Roman" w:hAnsi="Times New Roman"/>
                <w:sz w:val="24"/>
                <w:szCs w:val="24"/>
              </w:rPr>
              <w:t xml:space="preserve"> на основе ключевых финансовых мультипликаторов</w:t>
            </w:r>
          </w:p>
        </w:tc>
        <w:tc>
          <w:tcPr>
            <w:tcW w:w="0" w:type="auto"/>
            <w:tcBorders>
              <w:top w:val="single" w:sz="4" w:space="0" w:color="auto"/>
              <w:left w:val="single" w:sz="4" w:space="0" w:color="auto"/>
              <w:bottom w:val="single" w:sz="4" w:space="0" w:color="auto"/>
              <w:right w:val="single" w:sz="4" w:space="0" w:color="auto"/>
            </w:tcBorders>
            <w:hideMark/>
          </w:tcPr>
          <w:p w14:paraId="0422AC99" w14:textId="0E5BC28C" w:rsidR="00A70F3C" w:rsidRPr="00330054" w:rsidRDefault="00A70F3C" w:rsidP="00910383">
            <w:pPr>
              <w:tabs>
                <w:tab w:val="left" w:pos="993"/>
              </w:tabs>
              <w:jc w:val="center"/>
              <w:rPr>
                <w:rFonts w:ascii="Times New Roman" w:hAnsi="Times New Roman"/>
                <w:sz w:val="24"/>
                <w:szCs w:val="24"/>
              </w:rPr>
            </w:pPr>
            <w:r w:rsidRPr="00330054">
              <w:rPr>
                <w:rFonts w:ascii="Times New Roman" w:hAnsi="Times New Roman"/>
                <w:sz w:val="24"/>
                <w:szCs w:val="24"/>
              </w:rPr>
              <w:t>1</w:t>
            </w:r>
            <w:r w:rsidR="00910383">
              <w:rPr>
                <w:rFonts w:ascii="Times New Roman"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41440E72" w14:textId="2E58D769" w:rsidR="00A70F3C" w:rsidRPr="00330054" w:rsidRDefault="00D8036F" w:rsidP="00D8036F">
            <w:pPr>
              <w:tabs>
                <w:tab w:val="left" w:pos="993"/>
              </w:tabs>
              <w:jc w:val="center"/>
              <w:rPr>
                <w:rFonts w:ascii="Times New Roman" w:hAnsi="Times New Roman"/>
                <w:sz w:val="24"/>
                <w:szCs w:val="24"/>
              </w:rPr>
            </w:pPr>
            <w:r>
              <w:rPr>
                <w:rFonts w:ascii="Times New Roman" w:hAnsi="Times New Roman"/>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14:paraId="6AEB1356" w14:textId="2BEB28C9" w:rsidR="00A70F3C" w:rsidRPr="00330054" w:rsidRDefault="00D8036F" w:rsidP="00D8036F">
            <w:pPr>
              <w:tabs>
                <w:tab w:val="left" w:pos="993"/>
              </w:tabs>
              <w:jc w:val="center"/>
              <w:rPr>
                <w:rFonts w:ascii="Times New Roman" w:hAnsi="Times New Roman"/>
                <w:sz w:val="24"/>
                <w:szCs w:val="24"/>
              </w:rPr>
            </w:pPr>
            <w:r>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5751C7F9" w14:textId="4431B510" w:rsidR="00A70F3C" w:rsidRPr="00330054" w:rsidRDefault="00D8036F" w:rsidP="00D8036F">
            <w:pPr>
              <w:tabs>
                <w:tab w:val="left" w:pos="993"/>
              </w:tabs>
              <w:jc w:val="center"/>
              <w:rPr>
                <w:rFonts w:ascii="Times New Roman" w:hAnsi="Times New Roman"/>
                <w:sz w:val="24"/>
                <w:szCs w:val="24"/>
              </w:rPr>
            </w:pPr>
            <w:r>
              <w:rPr>
                <w:rFonts w:ascii="Times New Roman" w:hAnsi="Times New Roman"/>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14:paraId="77716D80" w14:textId="5A39789D" w:rsidR="00A70F3C" w:rsidRPr="00330054" w:rsidRDefault="00D8036F" w:rsidP="00D8036F">
            <w:pPr>
              <w:tabs>
                <w:tab w:val="left" w:pos="993"/>
              </w:tabs>
              <w:jc w:val="center"/>
              <w:rPr>
                <w:rFonts w:ascii="Times New Roman" w:hAnsi="Times New Roman"/>
                <w:sz w:val="24"/>
                <w:szCs w:val="24"/>
              </w:rPr>
            </w:pPr>
            <w:r>
              <w:rPr>
                <w:rFonts w:ascii="Times New Roman" w:hAnsi="Times New Roman"/>
                <w:sz w:val="24"/>
                <w:szCs w:val="24"/>
              </w:rPr>
              <w:t>8</w:t>
            </w:r>
          </w:p>
        </w:tc>
        <w:tc>
          <w:tcPr>
            <w:tcW w:w="0" w:type="auto"/>
            <w:tcBorders>
              <w:top w:val="single" w:sz="4" w:space="0" w:color="auto"/>
              <w:left w:val="single" w:sz="4" w:space="0" w:color="auto"/>
              <w:bottom w:val="single" w:sz="4" w:space="0" w:color="auto"/>
              <w:right w:val="single" w:sz="4" w:space="0" w:color="auto"/>
            </w:tcBorders>
            <w:hideMark/>
          </w:tcPr>
          <w:p w14:paraId="5582C3BB" w14:textId="77777777" w:rsidR="00A70F3C" w:rsidRPr="00330054" w:rsidRDefault="00A70F3C" w:rsidP="00D8036F">
            <w:pPr>
              <w:tabs>
                <w:tab w:val="left" w:pos="993"/>
              </w:tabs>
              <w:jc w:val="center"/>
              <w:rPr>
                <w:rFonts w:ascii="Times New Roman" w:hAnsi="Times New Roman"/>
                <w:sz w:val="24"/>
                <w:szCs w:val="24"/>
              </w:rPr>
            </w:pPr>
            <w:r w:rsidRPr="00330054">
              <w:rPr>
                <w:rFonts w:ascii="Times New Roman" w:hAnsi="Times New Roman"/>
                <w:sz w:val="24"/>
                <w:szCs w:val="24"/>
              </w:rPr>
              <w:t>Решение задач, опрос</w:t>
            </w:r>
          </w:p>
        </w:tc>
      </w:tr>
      <w:tr w:rsidR="00A70F3C" w:rsidRPr="00330054" w14:paraId="7BCD3B49" w14:textId="77777777" w:rsidTr="00D8036F">
        <w:tc>
          <w:tcPr>
            <w:tcW w:w="0" w:type="auto"/>
            <w:tcBorders>
              <w:top w:val="single" w:sz="4" w:space="0" w:color="auto"/>
              <w:left w:val="single" w:sz="4" w:space="0" w:color="auto"/>
              <w:bottom w:val="single" w:sz="4" w:space="0" w:color="auto"/>
              <w:right w:val="single" w:sz="4" w:space="0" w:color="auto"/>
            </w:tcBorders>
            <w:hideMark/>
          </w:tcPr>
          <w:p w14:paraId="35B110BD" w14:textId="77777777" w:rsidR="00A70F3C" w:rsidRPr="00330054" w:rsidRDefault="00A70F3C" w:rsidP="00D8036F">
            <w:pPr>
              <w:tabs>
                <w:tab w:val="left" w:pos="993"/>
              </w:tabs>
              <w:jc w:val="both"/>
              <w:rPr>
                <w:rFonts w:ascii="Times New Roman" w:hAnsi="Times New Roman"/>
                <w:sz w:val="24"/>
                <w:szCs w:val="24"/>
              </w:rPr>
            </w:pPr>
            <w:r w:rsidRPr="00330054">
              <w:rPr>
                <w:rFonts w:ascii="Times New Roman"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64DBFB26" w14:textId="411D957D" w:rsidR="00A70F3C" w:rsidRPr="00330054" w:rsidRDefault="00A70F3C" w:rsidP="00D8036F">
            <w:pPr>
              <w:tabs>
                <w:tab w:val="left" w:pos="993"/>
              </w:tabs>
              <w:rPr>
                <w:rFonts w:ascii="Times New Roman" w:hAnsi="Times New Roman"/>
                <w:sz w:val="24"/>
                <w:szCs w:val="24"/>
              </w:rPr>
            </w:pPr>
            <w:r w:rsidRPr="00330054">
              <w:rPr>
                <w:rFonts w:ascii="Times New Roman" w:hAnsi="Times New Roman"/>
                <w:sz w:val="24"/>
                <w:szCs w:val="24"/>
              </w:rPr>
              <w:t xml:space="preserve">Формирование финансовой стратегии </w:t>
            </w:r>
            <w:r>
              <w:rPr>
                <w:rFonts w:ascii="Times New Roman" w:hAnsi="Times New Roman"/>
                <w:sz w:val="24"/>
                <w:szCs w:val="24"/>
              </w:rPr>
              <w:t>компании</w:t>
            </w:r>
            <w:r w:rsidRPr="00330054">
              <w:rPr>
                <w:rFonts w:ascii="Times New Roman" w:hAnsi="Times New Roman"/>
                <w:sz w:val="24"/>
                <w:szCs w:val="24"/>
              </w:rPr>
              <w:t xml:space="preserve"> на основе концепции ценностно-ориентированного </w:t>
            </w:r>
            <w:r w:rsidRPr="00330054">
              <w:rPr>
                <w:rFonts w:ascii="Times New Roman" w:hAnsi="Times New Roman"/>
                <w:sz w:val="24"/>
                <w:szCs w:val="24"/>
              </w:rPr>
              <w:lastRenderedPageBreak/>
              <w:t>управления</w:t>
            </w:r>
          </w:p>
        </w:tc>
        <w:tc>
          <w:tcPr>
            <w:tcW w:w="0" w:type="auto"/>
            <w:tcBorders>
              <w:top w:val="single" w:sz="4" w:space="0" w:color="auto"/>
              <w:left w:val="single" w:sz="4" w:space="0" w:color="auto"/>
              <w:bottom w:val="single" w:sz="4" w:space="0" w:color="auto"/>
              <w:right w:val="single" w:sz="4" w:space="0" w:color="auto"/>
            </w:tcBorders>
            <w:hideMark/>
          </w:tcPr>
          <w:p w14:paraId="663ECE7F" w14:textId="36A91159" w:rsidR="00A70F3C" w:rsidRPr="00330054" w:rsidRDefault="00A70F3C" w:rsidP="00910383">
            <w:pPr>
              <w:tabs>
                <w:tab w:val="left" w:pos="993"/>
              </w:tabs>
              <w:jc w:val="center"/>
              <w:rPr>
                <w:rFonts w:ascii="Times New Roman" w:hAnsi="Times New Roman"/>
                <w:sz w:val="24"/>
                <w:szCs w:val="24"/>
              </w:rPr>
            </w:pPr>
            <w:r w:rsidRPr="00330054">
              <w:rPr>
                <w:rFonts w:ascii="Times New Roman" w:hAnsi="Times New Roman"/>
                <w:sz w:val="24"/>
                <w:szCs w:val="24"/>
              </w:rPr>
              <w:lastRenderedPageBreak/>
              <w:t>1</w:t>
            </w:r>
            <w:r w:rsidR="00910383">
              <w:rPr>
                <w:rFonts w:ascii="Times New Roman" w:hAnsi="Times New Roman"/>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14:paraId="1284DB58" w14:textId="138DE37C" w:rsidR="00A70F3C" w:rsidRPr="00330054" w:rsidRDefault="00D8036F" w:rsidP="00D8036F">
            <w:pPr>
              <w:tabs>
                <w:tab w:val="left" w:pos="993"/>
              </w:tabs>
              <w:jc w:val="center"/>
              <w:rPr>
                <w:rFonts w:ascii="Times New Roman" w:hAnsi="Times New Roman"/>
                <w:sz w:val="24"/>
                <w:szCs w:val="24"/>
              </w:rPr>
            </w:pPr>
            <w:r>
              <w:rPr>
                <w:rFonts w:ascii="Times New Roman" w:hAnsi="Times New Roman"/>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14:paraId="0DDF8674" w14:textId="77777777" w:rsidR="00A70F3C" w:rsidRPr="00330054" w:rsidRDefault="00A70F3C" w:rsidP="00D8036F">
            <w:pPr>
              <w:tabs>
                <w:tab w:val="left" w:pos="993"/>
              </w:tabs>
              <w:jc w:val="center"/>
              <w:rPr>
                <w:rFonts w:ascii="Times New Roman" w:hAnsi="Times New Roman"/>
                <w:sz w:val="24"/>
                <w:szCs w:val="24"/>
              </w:rPr>
            </w:pPr>
            <w:r w:rsidRPr="00330054">
              <w:rPr>
                <w:rFonts w:ascii="Times New Roman" w:hAnsi="Times New Roman"/>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14:paraId="5335CE8E" w14:textId="53C100BF" w:rsidR="00A70F3C" w:rsidRPr="00330054" w:rsidRDefault="00D8036F" w:rsidP="00D8036F">
            <w:pPr>
              <w:tabs>
                <w:tab w:val="left" w:pos="993"/>
              </w:tabs>
              <w:jc w:val="center"/>
              <w:rPr>
                <w:rFonts w:ascii="Times New Roman" w:hAnsi="Times New Roman"/>
                <w:sz w:val="24"/>
                <w:szCs w:val="24"/>
              </w:rPr>
            </w:pPr>
            <w:r>
              <w:rPr>
                <w:rFonts w:ascii="Times New Roman"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52420330" w14:textId="01B69141" w:rsidR="00A70F3C" w:rsidRPr="00330054" w:rsidRDefault="00D8036F" w:rsidP="00D8036F">
            <w:pPr>
              <w:tabs>
                <w:tab w:val="left" w:pos="993"/>
              </w:tabs>
              <w:jc w:val="center"/>
              <w:rPr>
                <w:rFonts w:ascii="Times New Roman" w:hAnsi="Times New Roman"/>
                <w:sz w:val="24"/>
                <w:szCs w:val="24"/>
              </w:rPr>
            </w:pPr>
            <w:r>
              <w:rPr>
                <w:rFonts w:ascii="Times New Roman" w:hAnsi="Times New Roman"/>
                <w:sz w:val="24"/>
                <w:szCs w:val="24"/>
              </w:rPr>
              <w:t>9</w:t>
            </w:r>
          </w:p>
        </w:tc>
        <w:tc>
          <w:tcPr>
            <w:tcW w:w="0" w:type="auto"/>
            <w:tcBorders>
              <w:top w:val="single" w:sz="4" w:space="0" w:color="auto"/>
              <w:left w:val="single" w:sz="4" w:space="0" w:color="auto"/>
              <w:bottom w:val="single" w:sz="4" w:space="0" w:color="auto"/>
              <w:right w:val="single" w:sz="4" w:space="0" w:color="auto"/>
            </w:tcBorders>
            <w:hideMark/>
          </w:tcPr>
          <w:p w14:paraId="49812DF7" w14:textId="77777777" w:rsidR="00A70F3C" w:rsidRPr="00330054" w:rsidRDefault="00A70F3C" w:rsidP="00D8036F">
            <w:pPr>
              <w:tabs>
                <w:tab w:val="left" w:pos="993"/>
              </w:tabs>
              <w:jc w:val="center"/>
              <w:rPr>
                <w:rFonts w:ascii="Times New Roman" w:hAnsi="Times New Roman"/>
                <w:sz w:val="24"/>
                <w:szCs w:val="24"/>
              </w:rPr>
            </w:pPr>
            <w:r w:rsidRPr="00330054">
              <w:rPr>
                <w:rFonts w:ascii="Times New Roman" w:hAnsi="Times New Roman"/>
                <w:sz w:val="24"/>
                <w:szCs w:val="24"/>
              </w:rPr>
              <w:t>Решение задач, дискуссия</w:t>
            </w:r>
          </w:p>
        </w:tc>
      </w:tr>
      <w:tr w:rsidR="00A70F3C" w:rsidRPr="00330054" w14:paraId="5FA5BFD7" w14:textId="77777777" w:rsidTr="00D8036F">
        <w:tc>
          <w:tcPr>
            <w:tcW w:w="0" w:type="auto"/>
            <w:tcBorders>
              <w:top w:val="single" w:sz="4" w:space="0" w:color="auto"/>
              <w:left w:val="single" w:sz="4" w:space="0" w:color="auto"/>
              <w:bottom w:val="single" w:sz="4" w:space="0" w:color="auto"/>
              <w:right w:val="single" w:sz="4" w:space="0" w:color="auto"/>
            </w:tcBorders>
            <w:hideMark/>
          </w:tcPr>
          <w:p w14:paraId="0B686891" w14:textId="77777777" w:rsidR="00A70F3C" w:rsidRPr="00330054" w:rsidRDefault="00A70F3C" w:rsidP="00D8036F">
            <w:pPr>
              <w:tabs>
                <w:tab w:val="left" w:pos="993"/>
              </w:tabs>
              <w:jc w:val="both"/>
              <w:rPr>
                <w:rFonts w:ascii="Times New Roman" w:hAnsi="Times New Roman"/>
                <w:sz w:val="24"/>
                <w:szCs w:val="24"/>
              </w:rPr>
            </w:pPr>
            <w:r w:rsidRPr="00330054">
              <w:rPr>
                <w:rFonts w:ascii="Times New Roman" w:hAnsi="Times New Roman"/>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14:paraId="3F803EB2" w14:textId="4938D7CA" w:rsidR="00A70F3C" w:rsidRPr="00330054" w:rsidRDefault="00A70F3C" w:rsidP="00D8036F">
            <w:pPr>
              <w:tabs>
                <w:tab w:val="left" w:pos="993"/>
              </w:tabs>
              <w:rPr>
                <w:rFonts w:ascii="Times New Roman" w:hAnsi="Times New Roman"/>
                <w:sz w:val="24"/>
                <w:szCs w:val="24"/>
              </w:rPr>
            </w:pPr>
            <w:r w:rsidRPr="00330054">
              <w:rPr>
                <w:rFonts w:ascii="Times New Roman" w:hAnsi="Times New Roman"/>
                <w:sz w:val="24"/>
                <w:szCs w:val="24"/>
              </w:rPr>
              <w:t xml:space="preserve">Стратегическое управление финансами </w:t>
            </w:r>
            <w:r>
              <w:rPr>
                <w:rFonts w:ascii="Times New Roman" w:hAnsi="Times New Roman"/>
                <w:sz w:val="24"/>
                <w:szCs w:val="24"/>
              </w:rPr>
              <w:t>компании</w:t>
            </w:r>
            <w:r w:rsidRPr="00330054">
              <w:rPr>
                <w:rFonts w:ascii="Times New Roman" w:hAnsi="Times New Roman"/>
                <w:sz w:val="24"/>
                <w:szCs w:val="24"/>
              </w:rPr>
              <w:t xml:space="preserve"> на основе модели экономической добавленной стоимости</w:t>
            </w:r>
          </w:p>
        </w:tc>
        <w:tc>
          <w:tcPr>
            <w:tcW w:w="0" w:type="auto"/>
            <w:tcBorders>
              <w:top w:val="single" w:sz="4" w:space="0" w:color="auto"/>
              <w:left w:val="single" w:sz="4" w:space="0" w:color="auto"/>
              <w:bottom w:val="single" w:sz="4" w:space="0" w:color="auto"/>
              <w:right w:val="single" w:sz="4" w:space="0" w:color="auto"/>
            </w:tcBorders>
            <w:hideMark/>
          </w:tcPr>
          <w:p w14:paraId="35F1F919" w14:textId="41C8B53E" w:rsidR="00A70F3C" w:rsidRPr="00330054" w:rsidRDefault="00A70F3C" w:rsidP="00910383">
            <w:pPr>
              <w:tabs>
                <w:tab w:val="left" w:pos="993"/>
              </w:tabs>
              <w:jc w:val="center"/>
              <w:rPr>
                <w:rFonts w:ascii="Times New Roman" w:hAnsi="Times New Roman"/>
                <w:sz w:val="24"/>
                <w:szCs w:val="24"/>
              </w:rPr>
            </w:pPr>
            <w:r w:rsidRPr="00330054">
              <w:rPr>
                <w:rFonts w:ascii="Times New Roman" w:hAnsi="Times New Roman"/>
                <w:sz w:val="24"/>
                <w:szCs w:val="24"/>
              </w:rPr>
              <w:t>1</w:t>
            </w:r>
            <w:r w:rsidR="00910383">
              <w:rPr>
                <w:rFonts w:ascii="Times New Roman" w:hAnsi="Times New Roman"/>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1EEE0408" w14:textId="7D846611" w:rsidR="00A70F3C" w:rsidRPr="00330054" w:rsidRDefault="00D8036F" w:rsidP="00D8036F">
            <w:pPr>
              <w:tabs>
                <w:tab w:val="left" w:pos="993"/>
              </w:tabs>
              <w:jc w:val="center"/>
              <w:rPr>
                <w:rFonts w:ascii="Times New Roman" w:hAnsi="Times New Roman"/>
                <w:sz w:val="24"/>
                <w:szCs w:val="24"/>
              </w:rPr>
            </w:pPr>
            <w:r>
              <w:rPr>
                <w:rFonts w:ascii="Times New Roman" w:hAnsi="Times New Roman"/>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14:paraId="2C1D797B" w14:textId="6362D82F" w:rsidR="00A70F3C" w:rsidRPr="00330054" w:rsidRDefault="00D8036F" w:rsidP="00D8036F">
            <w:pPr>
              <w:tabs>
                <w:tab w:val="left" w:pos="993"/>
              </w:tabs>
              <w:jc w:val="center"/>
              <w:rPr>
                <w:rFonts w:ascii="Times New Roman" w:hAnsi="Times New Roman"/>
                <w:sz w:val="24"/>
                <w:szCs w:val="24"/>
              </w:rPr>
            </w:pPr>
            <w:r>
              <w:rPr>
                <w:rFonts w:ascii="Times New Roman" w:hAnsi="Times New Roman"/>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14:paraId="01CA1D9B" w14:textId="77777777" w:rsidR="00A70F3C" w:rsidRPr="00330054" w:rsidRDefault="00A70F3C" w:rsidP="00D8036F">
            <w:pPr>
              <w:tabs>
                <w:tab w:val="left" w:pos="993"/>
              </w:tabs>
              <w:jc w:val="center"/>
              <w:rPr>
                <w:rFonts w:ascii="Times New Roman" w:hAnsi="Times New Roman"/>
                <w:sz w:val="24"/>
                <w:szCs w:val="24"/>
              </w:rPr>
            </w:pPr>
            <w:r w:rsidRPr="00330054">
              <w:rPr>
                <w:rFonts w:ascii="Times New Roman" w:hAnsi="Times New Roman"/>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41DE8672" w14:textId="53535063" w:rsidR="00A70F3C" w:rsidRPr="00330054" w:rsidRDefault="00D8036F" w:rsidP="00D8036F">
            <w:pPr>
              <w:tabs>
                <w:tab w:val="left" w:pos="993"/>
              </w:tabs>
              <w:jc w:val="center"/>
              <w:rPr>
                <w:rFonts w:ascii="Times New Roman" w:hAnsi="Times New Roman"/>
                <w:sz w:val="24"/>
                <w:szCs w:val="24"/>
              </w:rPr>
            </w:pPr>
            <w:r>
              <w:rPr>
                <w:rFonts w:ascii="Times New Roman" w:hAnsi="Times New Roman"/>
                <w:sz w:val="24"/>
                <w:szCs w:val="24"/>
              </w:rPr>
              <w:t>8</w:t>
            </w:r>
          </w:p>
        </w:tc>
        <w:tc>
          <w:tcPr>
            <w:tcW w:w="0" w:type="auto"/>
            <w:tcBorders>
              <w:top w:val="single" w:sz="4" w:space="0" w:color="auto"/>
              <w:left w:val="single" w:sz="4" w:space="0" w:color="auto"/>
              <w:bottom w:val="single" w:sz="4" w:space="0" w:color="auto"/>
              <w:right w:val="single" w:sz="4" w:space="0" w:color="auto"/>
            </w:tcBorders>
            <w:hideMark/>
          </w:tcPr>
          <w:p w14:paraId="10D893AB" w14:textId="77777777" w:rsidR="00A70F3C" w:rsidRPr="00330054" w:rsidRDefault="00A70F3C" w:rsidP="00D8036F">
            <w:pPr>
              <w:tabs>
                <w:tab w:val="left" w:pos="993"/>
              </w:tabs>
              <w:jc w:val="center"/>
              <w:rPr>
                <w:rFonts w:ascii="Times New Roman" w:hAnsi="Times New Roman"/>
                <w:sz w:val="24"/>
                <w:szCs w:val="24"/>
              </w:rPr>
            </w:pPr>
            <w:r w:rsidRPr="00330054">
              <w:rPr>
                <w:rFonts w:ascii="Times New Roman" w:hAnsi="Times New Roman"/>
                <w:sz w:val="24"/>
                <w:szCs w:val="24"/>
              </w:rPr>
              <w:t>Решение задач, дискуссия</w:t>
            </w:r>
          </w:p>
        </w:tc>
      </w:tr>
      <w:tr w:rsidR="00A70F3C" w:rsidRPr="00330054" w14:paraId="1A56F2D2" w14:textId="77777777" w:rsidTr="00D8036F">
        <w:tc>
          <w:tcPr>
            <w:tcW w:w="0" w:type="auto"/>
            <w:tcBorders>
              <w:top w:val="single" w:sz="4" w:space="0" w:color="auto"/>
              <w:left w:val="single" w:sz="4" w:space="0" w:color="auto"/>
              <w:bottom w:val="single" w:sz="4" w:space="0" w:color="auto"/>
              <w:right w:val="single" w:sz="4" w:space="0" w:color="auto"/>
            </w:tcBorders>
            <w:hideMark/>
          </w:tcPr>
          <w:p w14:paraId="74BD8833" w14:textId="77777777" w:rsidR="00A70F3C" w:rsidRPr="00330054" w:rsidRDefault="00A70F3C" w:rsidP="00D8036F">
            <w:pPr>
              <w:tabs>
                <w:tab w:val="left" w:pos="993"/>
              </w:tabs>
              <w:jc w:val="both"/>
              <w:rPr>
                <w:rFonts w:ascii="Times New Roman" w:hAnsi="Times New Roman"/>
                <w:sz w:val="24"/>
                <w:szCs w:val="24"/>
              </w:rPr>
            </w:pPr>
            <w:r w:rsidRPr="00330054">
              <w:rPr>
                <w:rFonts w:ascii="Times New Roman" w:hAnsi="Times New Roman"/>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14:paraId="261EF85A" w14:textId="77777777" w:rsidR="00A70F3C" w:rsidRPr="00330054" w:rsidRDefault="00A70F3C" w:rsidP="00D8036F">
            <w:pPr>
              <w:tabs>
                <w:tab w:val="left" w:pos="993"/>
              </w:tabs>
              <w:rPr>
                <w:rFonts w:ascii="Times New Roman" w:eastAsia="Times New Roman" w:hAnsi="Times New Roman"/>
                <w:bCs/>
                <w:sz w:val="24"/>
                <w:szCs w:val="24"/>
              </w:rPr>
            </w:pPr>
            <w:r w:rsidRPr="00330054">
              <w:rPr>
                <w:rFonts w:ascii="Times New Roman" w:eastAsia="Times New Roman" w:hAnsi="Times New Roman"/>
                <w:bCs/>
                <w:sz w:val="24"/>
                <w:szCs w:val="24"/>
              </w:rPr>
              <w:t>Финансовые модели стратегического анализа и прогнозирования</w:t>
            </w:r>
            <w:r>
              <w:rPr>
                <w:rFonts w:ascii="Times New Roman" w:eastAsia="Times New Roman" w:hAnsi="Times New Roman"/>
                <w:bCs/>
                <w:sz w:val="24"/>
                <w:szCs w:val="24"/>
              </w:rPr>
              <w:t xml:space="preserve"> </w:t>
            </w:r>
            <w:r>
              <w:rPr>
                <w:rFonts w:ascii="Times New Roman" w:hAnsi="Times New Roman"/>
                <w:sz w:val="24"/>
                <w:szCs w:val="24"/>
              </w:rPr>
              <w:t>компании</w:t>
            </w:r>
            <w:r w:rsidRPr="00330054">
              <w:rPr>
                <w:rFonts w:ascii="Times New Roman" w:eastAsia="Times New Roman" w:hAnsi="Times New Roman"/>
                <w:bCs/>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D2A56DC" w14:textId="1B7E2968" w:rsidR="00A70F3C" w:rsidRPr="00330054" w:rsidRDefault="00A70F3C" w:rsidP="00910383">
            <w:pPr>
              <w:tabs>
                <w:tab w:val="left" w:pos="993"/>
              </w:tabs>
              <w:jc w:val="center"/>
              <w:rPr>
                <w:rFonts w:ascii="Times New Roman" w:hAnsi="Times New Roman"/>
                <w:sz w:val="24"/>
                <w:szCs w:val="24"/>
              </w:rPr>
            </w:pPr>
            <w:r w:rsidRPr="00330054">
              <w:rPr>
                <w:rFonts w:ascii="Times New Roman" w:hAnsi="Times New Roman"/>
                <w:sz w:val="24"/>
                <w:szCs w:val="24"/>
              </w:rPr>
              <w:t>1</w:t>
            </w:r>
            <w:r w:rsidR="00910383">
              <w:rPr>
                <w:rFonts w:ascii="Times New Roman" w:hAnsi="Times New Roman"/>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2C52F84F" w14:textId="77777777" w:rsidR="00A70F3C" w:rsidRPr="00330054" w:rsidRDefault="00A70F3C" w:rsidP="00D8036F">
            <w:pPr>
              <w:tabs>
                <w:tab w:val="left" w:pos="993"/>
              </w:tabs>
              <w:jc w:val="center"/>
              <w:rPr>
                <w:rFonts w:ascii="Times New Roman" w:hAnsi="Times New Roman"/>
                <w:sz w:val="24"/>
                <w:szCs w:val="24"/>
              </w:rPr>
            </w:pPr>
            <w:r w:rsidRPr="00330054">
              <w:rPr>
                <w:rFonts w:ascii="Times New Roman"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060CC5FF" w14:textId="468E5A17" w:rsidR="00A70F3C" w:rsidRPr="00330054" w:rsidRDefault="00D8036F" w:rsidP="00D8036F">
            <w:pPr>
              <w:tabs>
                <w:tab w:val="left" w:pos="993"/>
              </w:tabs>
              <w:jc w:val="center"/>
              <w:rPr>
                <w:rFonts w:ascii="Times New Roman" w:hAnsi="Times New Roman"/>
                <w:sz w:val="24"/>
                <w:szCs w:val="24"/>
              </w:rPr>
            </w:pPr>
            <w:r>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33146C34" w14:textId="7DE25F1E" w:rsidR="00A70F3C" w:rsidRPr="00330054" w:rsidRDefault="00D8036F" w:rsidP="00D8036F">
            <w:pPr>
              <w:tabs>
                <w:tab w:val="left" w:pos="993"/>
              </w:tabs>
              <w:jc w:val="center"/>
              <w:rPr>
                <w:rFonts w:ascii="Times New Roman" w:hAnsi="Times New Roman"/>
                <w:sz w:val="24"/>
                <w:szCs w:val="24"/>
              </w:rPr>
            </w:pPr>
            <w:r>
              <w:rPr>
                <w:rFonts w:ascii="Times New Roman" w:hAnsi="Times New Roman"/>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3187D2F2" w14:textId="54F93114" w:rsidR="00A70F3C" w:rsidRPr="00330054" w:rsidRDefault="00D8036F" w:rsidP="00D8036F">
            <w:pPr>
              <w:tabs>
                <w:tab w:val="left" w:pos="993"/>
              </w:tabs>
              <w:jc w:val="center"/>
              <w:rPr>
                <w:rFonts w:ascii="Times New Roman" w:hAnsi="Times New Roman"/>
                <w:sz w:val="24"/>
                <w:szCs w:val="24"/>
              </w:rPr>
            </w:pPr>
            <w:r>
              <w:rPr>
                <w:rFonts w:ascii="Times New Roman" w:hAnsi="Times New Roman"/>
                <w:sz w:val="24"/>
                <w:szCs w:val="24"/>
              </w:rPr>
              <w:t>9</w:t>
            </w:r>
          </w:p>
        </w:tc>
        <w:tc>
          <w:tcPr>
            <w:tcW w:w="0" w:type="auto"/>
            <w:tcBorders>
              <w:top w:val="single" w:sz="4" w:space="0" w:color="auto"/>
              <w:left w:val="single" w:sz="4" w:space="0" w:color="auto"/>
              <w:bottom w:val="single" w:sz="4" w:space="0" w:color="auto"/>
              <w:right w:val="single" w:sz="4" w:space="0" w:color="auto"/>
            </w:tcBorders>
            <w:hideMark/>
          </w:tcPr>
          <w:p w14:paraId="42B44F67" w14:textId="77777777" w:rsidR="00A70F3C" w:rsidRPr="00330054" w:rsidRDefault="00A70F3C" w:rsidP="00D8036F">
            <w:pPr>
              <w:tabs>
                <w:tab w:val="left" w:pos="993"/>
              </w:tabs>
              <w:jc w:val="center"/>
              <w:rPr>
                <w:rFonts w:ascii="Times New Roman" w:hAnsi="Times New Roman"/>
                <w:sz w:val="24"/>
                <w:szCs w:val="24"/>
              </w:rPr>
            </w:pPr>
            <w:r w:rsidRPr="00330054">
              <w:rPr>
                <w:rFonts w:ascii="Times New Roman" w:hAnsi="Times New Roman"/>
                <w:sz w:val="24"/>
                <w:szCs w:val="24"/>
              </w:rPr>
              <w:t>Решение задач, дискуссия</w:t>
            </w:r>
          </w:p>
        </w:tc>
      </w:tr>
      <w:tr w:rsidR="00A70F3C" w:rsidRPr="00330054" w14:paraId="555292D0" w14:textId="77777777" w:rsidTr="00D8036F">
        <w:tc>
          <w:tcPr>
            <w:tcW w:w="0" w:type="auto"/>
            <w:tcBorders>
              <w:top w:val="single" w:sz="4" w:space="0" w:color="auto"/>
              <w:left w:val="single" w:sz="4" w:space="0" w:color="auto"/>
              <w:bottom w:val="single" w:sz="4" w:space="0" w:color="auto"/>
              <w:right w:val="single" w:sz="4" w:space="0" w:color="auto"/>
            </w:tcBorders>
            <w:hideMark/>
          </w:tcPr>
          <w:p w14:paraId="14AE11F2" w14:textId="77777777" w:rsidR="00A70F3C" w:rsidRPr="00330054" w:rsidRDefault="00A70F3C" w:rsidP="00D8036F">
            <w:pPr>
              <w:tabs>
                <w:tab w:val="left" w:pos="993"/>
              </w:tabs>
              <w:jc w:val="both"/>
              <w:rPr>
                <w:rFonts w:ascii="Times New Roman" w:hAnsi="Times New Roman"/>
                <w:sz w:val="24"/>
                <w:szCs w:val="24"/>
              </w:rPr>
            </w:pPr>
            <w:r w:rsidRPr="00330054">
              <w:rPr>
                <w:rFonts w:ascii="Times New Roman" w:hAnsi="Times New Roman"/>
                <w:sz w:val="24"/>
                <w:szCs w:val="24"/>
              </w:rPr>
              <w:t xml:space="preserve">7. </w:t>
            </w:r>
          </w:p>
        </w:tc>
        <w:tc>
          <w:tcPr>
            <w:tcW w:w="0" w:type="auto"/>
            <w:tcBorders>
              <w:top w:val="single" w:sz="4" w:space="0" w:color="auto"/>
              <w:left w:val="single" w:sz="4" w:space="0" w:color="auto"/>
              <w:bottom w:val="single" w:sz="4" w:space="0" w:color="auto"/>
              <w:right w:val="single" w:sz="4" w:space="0" w:color="auto"/>
            </w:tcBorders>
            <w:hideMark/>
          </w:tcPr>
          <w:p w14:paraId="74F33878" w14:textId="77777777" w:rsidR="00A70F3C" w:rsidRPr="00330054" w:rsidRDefault="00A70F3C" w:rsidP="00D8036F">
            <w:pPr>
              <w:tabs>
                <w:tab w:val="left" w:pos="993"/>
              </w:tabs>
              <w:rPr>
                <w:rFonts w:ascii="Times New Roman" w:eastAsia="Times New Roman" w:hAnsi="Times New Roman"/>
                <w:bCs/>
                <w:sz w:val="24"/>
                <w:szCs w:val="24"/>
              </w:rPr>
            </w:pPr>
            <w:r w:rsidRPr="00330054">
              <w:rPr>
                <w:rFonts w:ascii="Times New Roman" w:eastAsia="Times New Roman" w:hAnsi="Times New Roman"/>
                <w:bCs/>
                <w:sz w:val="24"/>
                <w:szCs w:val="24"/>
              </w:rPr>
              <w:t>Ключевые показатели эффективности в стратегическом управлении финансами</w:t>
            </w:r>
            <w:r>
              <w:rPr>
                <w:rFonts w:ascii="Times New Roman" w:hAnsi="Times New Roman"/>
                <w:sz w:val="24"/>
                <w:szCs w:val="24"/>
              </w:rPr>
              <w:t xml:space="preserve"> компании</w:t>
            </w:r>
            <w:r>
              <w:rPr>
                <w:rFonts w:ascii="Times New Roman" w:eastAsia="Times New Roman" w:hAnsi="Times New Roman"/>
                <w:bCs/>
                <w:sz w:val="24"/>
                <w:szCs w:val="24"/>
              </w:rPr>
              <w:t xml:space="preserve"> </w:t>
            </w:r>
            <w:r w:rsidRPr="00330054">
              <w:rPr>
                <w:rFonts w:ascii="Times New Roman" w:eastAsia="Times New Roman" w:hAnsi="Times New Roman"/>
                <w:bCs/>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1CA3F58" w14:textId="7B384C9B" w:rsidR="00A70F3C" w:rsidRPr="00330054" w:rsidRDefault="00A70F3C" w:rsidP="00910383">
            <w:pPr>
              <w:tabs>
                <w:tab w:val="left" w:pos="993"/>
              </w:tabs>
              <w:jc w:val="center"/>
              <w:rPr>
                <w:rFonts w:ascii="Times New Roman" w:hAnsi="Times New Roman"/>
                <w:sz w:val="24"/>
                <w:szCs w:val="24"/>
              </w:rPr>
            </w:pPr>
            <w:r w:rsidRPr="00330054">
              <w:rPr>
                <w:rFonts w:ascii="Times New Roman" w:hAnsi="Times New Roman"/>
                <w:sz w:val="24"/>
                <w:szCs w:val="24"/>
              </w:rPr>
              <w:t>1</w:t>
            </w:r>
            <w:r w:rsidR="00910383">
              <w:rPr>
                <w:rFonts w:ascii="Times New Roman" w:hAnsi="Times New Roman"/>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36ECCE3D" w14:textId="2697384B" w:rsidR="00A70F3C" w:rsidRPr="00330054" w:rsidRDefault="00D8036F" w:rsidP="00D8036F">
            <w:pPr>
              <w:tabs>
                <w:tab w:val="left" w:pos="993"/>
              </w:tabs>
              <w:jc w:val="center"/>
              <w:rPr>
                <w:rFonts w:ascii="Times New Roman" w:hAnsi="Times New Roman"/>
                <w:sz w:val="24"/>
                <w:szCs w:val="24"/>
              </w:rPr>
            </w:pPr>
            <w:r>
              <w:rPr>
                <w:rFonts w:ascii="Times New Roman" w:hAnsi="Times New Roman"/>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14:paraId="35B0C7A3" w14:textId="011103BC" w:rsidR="00A70F3C" w:rsidRPr="00330054" w:rsidRDefault="00D8036F" w:rsidP="00D8036F">
            <w:pPr>
              <w:tabs>
                <w:tab w:val="left" w:pos="993"/>
              </w:tabs>
              <w:jc w:val="center"/>
              <w:rPr>
                <w:rFonts w:ascii="Times New Roman" w:hAnsi="Times New Roman"/>
                <w:sz w:val="24"/>
                <w:szCs w:val="24"/>
              </w:rPr>
            </w:pPr>
            <w:r>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59E78B02" w14:textId="6161CE66" w:rsidR="00A70F3C" w:rsidRPr="00330054" w:rsidRDefault="00D8036F" w:rsidP="00D8036F">
            <w:pPr>
              <w:tabs>
                <w:tab w:val="left" w:pos="993"/>
              </w:tabs>
              <w:jc w:val="center"/>
              <w:rPr>
                <w:rFonts w:ascii="Times New Roman" w:hAnsi="Times New Roman"/>
                <w:sz w:val="24"/>
                <w:szCs w:val="24"/>
              </w:rPr>
            </w:pPr>
            <w:r>
              <w:rPr>
                <w:rFonts w:ascii="Times New Roman"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22CCC0EB" w14:textId="4B82054C" w:rsidR="00A70F3C" w:rsidRPr="00330054" w:rsidRDefault="00D8036F" w:rsidP="00D8036F">
            <w:pPr>
              <w:tabs>
                <w:tab w:val="left" w:pos="993"/>
              </w:tabs>
              <w:jc w:val="center"/>
              <w:rPr>
                <w:rFonts w:ascii="Times New Roman" w:hAnsi="Times New Roman"/>
                <w:sz w:val="24"/>
                <w:szCs w:val="24"/>
              </w:rPr>
            </w:pPr>
            <w:r>
              <w:rPr>
                <w:rFonts w:ascii="Times New Roman" w:hAnsi="Times New Roman"/>
                <w:sz w:val="24"/>
                <w:szCs w:val="24"/>
              </w:rPr>
              <w:t>8</w:t>
            </w:r>
          </w:p>
        </w:tc>
        <w:tc>
          <w:tcPr>
            <w:tcW w:w="0" w:type="auto"/>
            <w:tcBorders>
              <w:top w:val="single" w:sz="4" w:space="0" w:color="auto"/>
              <w:left w:val="single" w:sz="4" w:space="0" w:color="auto"/>
              <w:bottom w:val="single" w:sz="4" w:space="0" w:color="auto"/>
              <w:right w:val="single" w:sz="4" w:space="0" w:color="auto"/>
            </w:tcBorders>
            <w:hideMark/>
          </w:tcPr>
          <w:p w14:paraId="2411AE25" w14:textId="77777777" w:rsidR="00A70F3C" w:rsidRPr="00330054" w:rsidRDefault="00A70F3C" w:rsidP="00D8036F">
            <w:pPr>
              <w:tabs>
                <w:tab w:val="left" w:pos="993"/>
              </w:tabs>
              <w:jc w:val="center"/>
              <w:rPr>
                <w:rFonts w:ascii="Times New Roman" w:hAnsi="Times New Roman"/>
                <w:sz w:val="24"/>
                <w:szCs w:val="24"/>
              </w:rPr>
            </w:pPr>
            <w:r w:rsidRPr="00330054">
              <w:rPr>
                <w:rFonts w:ascii="Times New Roman" w:hAnsi="Times New Roman"/>
                <w:sz w:val="24"/>
                <w:szCs w:val="24"/>
              </w:rPr>
              <w:t>Решение задач, дискуссия</w:t>
            </w:r>
          </w:p>
        </w:tc>
      </w:tr>
      <w:tr w:rsidR="00A70F3C" w:rsidRPr="00330054" w14:paraId="46FB53D9" w14:textId="77777777" w:rsidTr="00D8036F">
        <w:tc>
          <w:tcPr>
            <w:tcW w:w="0" w:type="auto"/>
            <w:tcBorders>
              <w:top w:val="single" w:sz="4" w:space="0" w:color="auto"/>
              <w:left w:val="single" w:sz="4" w:space="0" w:color="auto"/>
              <w:bottom w:val="single" w:sz="4" w:space="0" w:color="auto"/>
              <w:right w:val="single" w:sz="4" w:space="0" w:color="auto"/>
            </w:tcBorders>
            <w:hideMark/>
          </w:tcPr>
          <w:p w14:paraId="5BD71971" w14:textId="77777777" w:rsidR="00A70F3C" w:rsidRPr="00330054" w:rsidRDefault="00A70F3C" w:rsidP="00D8036F">
            <w:pPr>
              <w:tabs>
                <w:tab w:val="left" w:pos="993"/>
              </w:tabs>
              <w:jc w:val="both"/>
              <w:rPr>
                <w:rFonts w:ascii="Times New Roman" w:hAnsi="Times New Roman"/>
                <w:sz w:val="24"/>
                <w:szCs w:val="24"/>
              </w:rPr>
            </w:pPr>
            <w:r w:rsidRPr="00330054">
              <w:rPr>
                <w:rFonts w:ascii="Times New Roman" w:hAnsi="Times New Roman"/>
                <w:sz w:val="24"/>
                <w:szCs w:val="24"/>
              </w:rPr>
              <w:t>8.</w:t>
            </w:r>
          </w:p>
        </w:tc>
        <w:tc>
          <w:tcPr>
            <w:tcW w:w="0" w:type="auto"/>
            <w:tcBorders>
              <w:top w:val="single" w:sz="4" w:space="0" w:color="auto"/>
              <w:left w:val="single" w:sz="4" w:space="0" w:color="auto"/>
              <w:bottom w:val="single" w:sz="4" w:space="0" w:color="auto"/>
              <w:right w:val="single" w:sz="4" w:space="0" w:color="auto"/>
            </w:tcBorders>
            <w:hideMark/>
          </w:tcPr>
          <w:p w14:paraId="65F7E2C2" w14:textId="77777777" w:rsidR="00A70F3C" w:rsidRPr="00330054" w:rsidRDefault="00A70F3C" w:rsidP="00D8036F">
            <w:pPr>
              <w:tabs>
                <w:tab w:val="left" w:pos="993"/>
              </w:tabs>
              <w:rPr>
                <w:rFonts w:ascii="Times New Roman" w:eastAsia="Times New Roman" w:hAnsi="Times New Roman"/>
                <w:bCs/>
                <w:sz w:val="24"/>
                <w:szCs w:val="24"/>
              </w:rPr>
            </w:pPr>
            <w:r w:rsidRPr="00330054">
              <w:rPr>
                <w:rFonts w:ascii="Times New Roman" w:eastAsia="Times New Roman" w:hAnsi="Times New Roman"/>
                <w:bCs/>
                <w:sz w:val="24"/>
                <w:szCs w:val="24"/>
              </w:rPr>
              <w:t xml:space="preserve">Сбалансированная система показателей как подход к стратегическому управлению </w:t>
            </w:r>
            <w:r w:rsidRPr="006A234D">
              <w:rPr>
                <w:rFonts w:ascii="Times New Roman" w:eastAsia="Times New Roman" w:hAnsi="Times New Roman"/>
                <w:bCs/>
                <w:sz w:val="24"/>
                <w:szCs w:val="24"/>
              </w:rPr>
              <w:t>компани</w:t>
            </w:r>
            <w:r>
              <w:rPr>
                <w:rFonts w:ascii="Times New Roman" w:eastAsia="Times New Roman" w:hAnsi="Times New Roman"/>
                <w:bCs/>
                <w:sz w:val="24"/>
                <w:szCs w:val="24"/>
              </w:rPr>
              <w:t>ей</w:t>
            </w:r>
            <w:r w:rsidRPr="006A234D">
              <w:rPr>
                <w:rFonts w:ascii="Times New Roman" w:eastAsia="Times New Roman" w:hAnsi="Times New Roman"/>
                <w:bCs/>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1C31D17" w14:textId="5C65E3A0" w:rsidR="00A70F3C" w:rsidRPr="00330054" w:rsidRDefault="00A70F3C" w:rsidP="00910383">
            <w:pPr>
              <w:tabs>
                <w:tab w:val="left" w:pos="993"/>
              </w:tabs>
              <w:jc w:val="center"/>
              <w:rPr>
                <w:rFonts w:ascii="Times New Roman" w:hAnsi="Times New Roman"/>
                <w:sz w:val="24"/>
                <w:szCs w:val="24"/>
              </w:rPr>
            </w:pPr>
            <w:r w:rsidRPr="00330054">
              <w:rPr>
                <w:rFonts w:ascii="Times New Roman" w:hAnsi="Times New Roman"/>
                <w:sz w:val="24"/>
                <w:szCs w:val="24"/>
              </w:rPr>
              <w:t>1</w:t>
            </w:r>
            <w:r w:rsidR="00910383">
              <w:rPr>
                <w:rFonts w:ascii="Times New Roman" w:hAnsi="Times New Roman"/>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653FFBC8" w14:textId="1D23B632" w:rsidR="00A70F3C" w:rsidRPr="00330054" w:rsidRDefault="00D8036F" w:rsidP="00D8036F">
            <w:pPr>
              <w:tabs>
                <w:tab w:val="left" w:pos="993"/>
              </w:tabs>
              <w:jc w:val="center"/>
              <w:rPr>
                <w:rFonts w:ascii="Times New Roman" w:hAnsi="Times New Roman"/>
                <w:sz w:val="24"/>
                <w:szCs w:val="24"/>
              </w:rPr>
            </w:pPr>
            <w:r>
              <w:rPr>
                <w:rFonts w:ascii="Times New Roman"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62AB0E62" w14:textId="77777777" w:rsidR="00A70F3C" w:rsidRPr="00330054" w:rsidRDefault="00A70F3C" w:rsidP="00D8036F">
            <w:pPr>
              <w:tabs>
                <w:tab w:val="left" w:pos="993"/>
              </w:tabs>
              <w:jc w:val="center"/>
              <w:rPr>
                <w:rFonts w:ascii="Times New Roman" w:hAnsi="Times New Roman"/>
                <w:sz w:val="24"/>
                <w:szCs w:val="24"/>
              </w:rPr>
            </w:pPr>
            <w:r w:rsidRPr="00330054">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5753A090" w14:textId="028D0A3E" w:rsidR="00A70F3C" w:rsidRPr="00330054" w:rsidRDefault="00D8036F" w:rsidP="00D8036F">
            <w:pPr>
              <w:tabs>
                <w:tab w:val="left" w:pos="993"/>
              </w:tabs>
              <w:jc w:val="center"/>
              <w:rPr>
                <w:rFonts w:ascii="Times New Roman" w:hAnsi="Times New Roman"/>
                <w:sz w:val="24"/>
                <w:szCs w:val="24"/>
              </w:rPr>
            </w:pPr>
            <w:r>
              <w:rPr>
                <w:rFonts w:ascii="Times New Roman" w:hAnsi="Times New Roman"/>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3E43A1C8" w14:textId="554C7E36" w:rsidR="00A70F3C" w:rsidRPr="00330054" w:rsidRDefault="00D8036F" w:rsidP="00D8036F">
            <w:pPr>
              <w:tabs>
                <w:tab w:val="left" w:pos="993"/>
              </w:tabs>
              <w:jc w:val="center"/>
              <w:rPr>
                <w:rFonts w:ascii="Times New Roman" w:hAnsi="Times New Roman"/>
                <w:sz w:val="24"/>
                <w:szCs w:val="24"/>
              </w:rPr>
            </w:pPr>
            <w:r>
              <w:rPr>
                <w:rFonts w:ascii="Times New Roman" w:hAnsi="Times New Roman"/>
                <w:sz w:val="24"/>
                <w:szCs w:val="24"/>
              </w:rPr>
              <w:t>9</w:t>
            </w:r>
          </w:p>
        </w:tc>
        <w:tc>
          <w:tcPr>
            <w:tcW w:w="0" w:type="auto"/>
            <w:tcBorders>
              <w:top w:val="single" w:sz="4" w:space="0" w:color="auto"/>
              <w:left w:val="single" w:sz="4" w:space="0" w:color="auto"/>
              <w:bottom w:val="single" w:sz="4" w:space="0" w:color="auto"/>
              <w:right w:val="single" w:sz="4" w:space="0" w:color="auto"/>
            </w:tcBorders>
            <w:hideMark/>
          </w:tcPr>
          <w:p w14:paraId="43A25DF5" w14:textId="77777777" w:rsidR="00A70F3C" w:rsidRPr="00330054" w:rsidRDefault="00A70F3C" w:rsidP="00D8036F">
            <w:pPr>
              <w:tabs>
                <w:tab w:val="left" w:pos="993"/>
              </w:tabs>
              <w:jc w:val="center"/>
              <w:rPr>
                <w:rFonts w:ascii="Times New Roman" w:hAnsi="Times New Roman"/>
                <w:sz w:val="24"/>
                <w:szCs w:val="24"/>
              </w:rPr>
            </w:pPr>
            <w:r w:rsidRPr="00330054">
              <w:rPr>
                <w:rFonts w:ascii="Times New Roman" w:hAnsi="Times New Roman"/>
                <w:sz w:val="24"/>
                <w:szCs w:val="24"/>
              </w:rPr>
              <w:t>Решение задач, дискуссия</w:t>
            </w:r>
          </w:p>
        </w:tc>
      </w:tr>
      <w:tr w:rsidR="00A70F3C" w:rsidRPr="00330054" w14:paraId="240FF701" w14:textId="77777777" w:rsidTr="00D8036F">
        <w:tc>
          <w:tcPr>
            <w:tcW w:w="0" w:type="auto"/>
            <w:tcBorders>
              <w:top w:val="single" w:sz="4" w:space="0" w:color="auto"/>
              <w:left w:val="single" w:sz="4" w:space="0" w:color="auto"/>
              <w:bottom w:val="single" w:sz="4" w:space="0" w:color="auto"/>
              <w:right w:val="single" w:sz="4" w:space="0" w:color="auto"/>
            </w:tcBorders>
          </w:tcPr>
          <w:p w14:paraId="32CC8F7D" w14:textId="77777777" w:rsidR="00A70F3C" w:rsidRPr="00330054" w:rsidRDefault="00A70F3C" w:rsidP="00D8036F">
            <w:pPr>
              <w:tabs>
                <w:tab w:val="left" w:pos="993"/>
              </w:tabs>
              <w:jc w:val="both"/>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6CA97836" w14:textId="77777777" w:rsidR="00A70F3C" w:rsidRPr="00330054" w:rsidRDefault="00A70F3C" w:rsidP="00D8036F">
            <w:pPr>
              <w:tabs>
                <w:tab w:val="left" w:pos="993"/>
              </w:tabs>
              <w:jc w:val="both"/>
              <w:rPr>
                <w:rFonts w:ascii="Times New Roman" w:hAnsi="Times New Roman"/>
                <w:sz w:val="24"/>
                <w:szCs w:val="24"/>
              </w:rPr>
            </w:pPr>
            <w:r w:rsidRPr="00330054">
              <w:rPr>
                <w:rFonts w:ascii="Times New Roman" w:eastAsia="Times New Roman" w:hAnsi="Times New Roman"/>
                <w:sz w:val="24"/>
                <w:szCs w:val="24"/>
              </w:rPr>
              <w:t xml:space="preserve">В целом по дисциплине </w:t>
            </w:r>
          </w:p>
        </w:tc>
        <w:tc>
          <w:tcPr>
            <w:tcW w:w="0" w:type="auto"/>
            <w:tcBorders>
              <w:top w:val="single" w:sz="4" w:space="0" w:color="auto"/>
              <w:left w:val="single" w:sz="4" w:space="0" w:color="auto"/>
              <w:bottom w:val="single" w:sz="4" w:space="0" w:color="auto"/>
              <w:right w:val="single" w:sz="4" w:space="0" w:color="auto"/>
            </w:tcBorders>
            <w:hideMark/>
          </w:tcPr>
          <w:p w14:paraId="3C75AC99" w14:textId="4661E86D" w:rsidR="00A70F3C" w:rsidRPr="00330054" w:rsidRDefault="00A70F3C" w:rsidP="00D8036F">
            <w:pPr>
              <w:tabs>
                <w:tab w:val="left" w:pos="993"/>
              </w:tabs>
              <w:jc w:val="center"/>
              <w:rPr>
                <w:rFonts w:ascii="Times New Roman" w:hAnsi="Times New Roman"/>
                <w:sz w:val="24"/>
                <w:szCs w:val="24"/>
              </w:rPr>
            </w:pPr>
            <w:r w:rsidRPr="00330054">
              <w:rPr>
                <w:rFonts w:ascii="Times New Roman" w:eastAsia="Times New Roman" w:hAnsi="Times New Roman"/>
                <w:sz w:val="24"/>
                <w:szCs w:val="24"/>
              </w:rPr>
              <w:t>1</w:t>
            </w:r>
            <w:r w:rsidR="00D8036F">
              <w:rPr>
                <w:rFonts w:ascii="Times New Roman" w:eastAsia="Times New Roman" w:hAnsi="Times New Roman"/>
                <w:sz w:val="24"/>
                <w:szCs w:val="24"/>
              </w:rPr>
              <w:t>08</w:t>
            </w:r>
          </w:p>
        </w:tc>
        <w:tc>
          <w:tcPr>
            <w:tcW w:w="0" w:type="auto"/>
            <w:tcBorders>
              <w:top w:val="single" w:sz="4" w:space="0" w:color="auto"/>
              <w:left w:val="single" w:sz="4" w:space="0" w:color="auto"/>
              <w:bottom w:val="single" w:sz="4" w:space="0" w:color="auto"/>
              <w:right w:val="single" w:sz="4" w:space="0" w:color="auto"/>
            </w:tcBorders>
            <w:hideMark/>
          </w:tcPr>
          <w:p w14:paraId="096B4287" w14:textId="6A2CB423" w:rsidR="00A70F3C" w:rsidRPr="00330054" w:rsidRDefault="00D8036F" w:rsidP="00D8036F">
            <w:pPr>
              <w:tabs>
                <w:tab w:val="left" w:pos="993"/>
              </w:tabs>
              <w:jc w:val="center"/>
              <w:rPr>
                <w:rFonts w:ascii="Times New Roman" w:hAnsi="Times New Roman"/>
                <w:sz w:val="24"/>
                <w:szCs w:val="24"/>
              </w:rPr>
            </w:pPr>
            <w:r>
              <w:rPr>
                <w:rFonts w:ascii="Times New Roman" w:hAnsi="Times New Roman"/>
                <w:sz w:val="24"/>
                <w:szCs w:val="24"/>
              </w:rPr>
              <w:t>4</w:t>
            </w:r>
            <w:r w:rsidR="00A70F3C" w:rsidRPr="00330054">
              <w:rPr>
                <w:rFonts w:ascii="Times New Roman" w:hAnsi="Times New Roman"/>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14:paraId="72E3D975" w14:textId="77777777" w:rsidR="00A70F3C" w:rsidRPr="00330054" w:rsidRDefault="00A70F3C" w:rsidP="00D8036F">
            <w:pPr>
              <w:tabs>
                <w:tab w:val="left" w:pos="993"/>
              </w:tabs>
              <w:jc w:val="center"/>
              <w:rPr>
                <w:rFonts w:ascii="Times New Roman" w:hAnsi="Times New Roman"/>
                <w:sz w:val="24"/>
                <w:szCs w:val="24"/>
              </w:rPr>
            </w:pPr>
            <w:r w:rsidRPr="00330054">
              <w:rPr>
                <w:rFonts w:ascii="Times New Roman" w:hAnsi="Times New Roman"/>
                <w:sz w:val="24"/>
                <w:szCs w:val="24"/>
              </w:rPr>
              <w:t>10</w:t>
            </w:r>
          </w:p>
        </w:tc>
        <w:tc>
          <w:tcPr>
            <w:tcW w:w="0" w:type="auto"/>
            <w:tcBorders>
              <w:top w:val="single" w:sz="4" w:space="0" w:color="auto"/>
              <w:left w:val="single" w:sz="4" w:space="0" w:color="auto"/>
              <w:bottom w:val="single" w:sz="4" w:space="0" w:color="auto"/>
              <w:right w:val="single" w:sz="4" w:space="0" w:color="auto"/>
            </w:tcBorders>
            <w:hideMark/>
          </w:tcPr>
          <w:p w14:paraId="2A1A41FC" w14:textId="4D728087" w:rsidR="00A70F3C" w:rsidRPr="00330054" w:rsidRDefault="00D8036F" w:rsidP="00D8036F">
            <w:pPr>
              <w:tabs>
                <w:tab w:val="left" w:pos="993"/>
              </w:tabs>
              <w:jc w:val="center"/>
              <w:rPr>
                <w:rFonts w:ascii="Times New Roman" w:hAnsi="Times New Roman"/>
                <w:sz w:val="24"/>
                <w:szCs w:val="24"/>
              </w:rPr>
            </w:pPr>
            <w:r>
              <w:rPr>
                <w:rFonts w:ascii="Times New Roman" w:hAnsi="Times New Roman"/>
                <w:sz w:val="24"/>
                <w:szCs w:val="24"/>
              </w:rPr>
              <w:t>3</w:t>
            </w:r>
            <w:r w:rsidR="00A70F3C" w:rsidRPr="00330054">
              <w:rPr>
                <w:rFonts w:ascii="Times New Roman" w:hAnsi="Times New Roman"/>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14:paraId="4C622A5A" w14:textId="7A8CBE20" w:rsidR="00A70F3C" w:rsidRPr="00330054" w:rsidRDefault="00D8036F" w:rsidP="00D8036F">
            <w:pPr>
              <w:tabs>
                <w:tab w:val="left" w:pos="993"/>
              </w:tabs>
              <w:jc w:val="center"/>
              <w:rPr>
                <w:rFonts w:ascii="Times New Roman" w:hAnsi="Times New Roman"/>
                <w:sz w:val="24"/>
                <w:szCs w:val="24"/>
              </w:rPr>
            </w:pPr>
            <w:r>
              <w:rPr>
                <w:rFonts w:ascii="Times New Roman" w:hAnsi="Times New Roman"/>
                <w:sz w:val="24"/>
                <w:szCs w:val="24"/>
              </w:rPr>
              <w:t>68</w:t>
            </w:r>
          </w:p>
        </w:tc>
        <w:tc>
          <w:tcPr>
            <w:tcW w:w="0" w:type="auto"/>
            <w:tcBorders>
              <w:top w:val="single" w:sz="4" w:space="0" w:color="auto"/>
              <w:left w:val="single" w:sz="4" w:space="0" w:color="auto"/>
              <w:bottom w:val="single" w:sz="4" w:space="0" w:color="auto"/>
              <w:right w:val="single" w:sz="4" w:space="0" w:color="auto"/>
            </w:tcBorders>
            <w:hideMark/>
          </w:tcPr>
          <w:p w14:paraId="6CFF954F" w14:textId="77777777" w:rsidR="00A70F3C" w:rsidRPr="00330054" w:rsidRDefault="00A70F3C" w:rsidP="00D8036F">
            <w:pPr>
              <w:tabs>
                <w:tab w:val="left" w:pos="993"/>
              </w:tabs>
              <w:jc w:val="center"/>
              <w:rPr>
                <w:rFonts w:ascii="Times New Roman" w:hAnsi="Times New Roman"/>
                <w:sz w:val="24"/>
                <w:szCs w:val="24"/>
              </w:rPr>
            </w:pPr>
            <w:r w:rsidRPr="00330054">
              <w:rPr>
                <w:rFonts w:ascii="Times New Roman" w:eastAsia="Times New Roman" w:hAnsi="Times New Roman"/>
                <w:sz w:val="24"/>
                <w:szCs w:val="24"/>
              </w:rPr>
              <w:t>Согласно учебному плану: контрольная работа</w:t>
            </w:r>
          </w:p>
        </w:tc>
      </w:tr>
      <w:tr w:rsidR="00A70F3C" w:rsidRPr="00330054" w14:paraId="3257D890" w14:textId="77777777" w:rsidTr="00D8036F">
        <w:tc>
          <w:tcPr>
            <w:tcW w:w="0" w:type="auto"/>
            <w:tcBorders>
              <w:top w:val="single" w:sz="4" w:space="0" w:color="auto"/>
              <w:left w:val="single" w:sz="4" w:space="0" w:color="auto"/>
              <w:bottom w:val="single" w:sz="4" w:space="0" w:color="auto"/>
              <w:right w:val="single" w:sz="4" w:space="0" w:color="auto"/>
            </w:tcBorders>
          </w:tcPr>
          <w:p w14:paraId="1383AC38" w14:textId="77777777" w:rsidR="00A70F3C" w:rsidRPr="00330054" w:rsidRDefault="00A70F3C" w:rsidP="00D8036F">
            <w:pPr>
              <w:tabs>
                <w:tab w:val="left" w:pos="993"/>
              </w:tabs>
              <w:jc w:val="both"/>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3D72A56E" w14:textId="77777777" w:rsidR="00A70F3C" w:rsidRPr="00330054" w:rsidRDefault="00A70F3C" w:rsidP="00D8036F">
            <w:pPr>
              <w:tabs>
                <w:tab w:val="left" w:pos="993"/>
              </w:tabs>
              <w:jc w:val="both"/>
              <w:rPr>
                <w:rFonts w:ascii="Times New Roman" w:eastAsia="Times New Roman" w:hAnsi="Times New Roman"/>
                <w:sz w:val="24"/>
                <w:szCs w:val="24"/>
              </w:rPr>
            </w:pPr>
            <w:r w:rsidRPr="00330054">
              <w:rPr>
                <w:rFonts w:ascii="Times New Roman" w:hAnsi="Times New Roman"/>
                <w:sz w:val="24"/>
                <w:szCs w:val="24"/>
              </w:rPr>
              <w:t>Итого в %</w:t>
            </w:r>
          </w:p>
        </w:tc>
        <w:tc>
          <w:tcPr>
            <w:tcW w:w="0" w:type="auto"/>
            <w:tcBorders>
              <w:top w:val="single" w:sz="4" w:space="0" w:color="auto"/>
              <w:left w:val="single" w:sz="4" w:space="0" w:color="auto"/>
              <w:bottom w:val="single" w:sz="4" w:space="0" w:color="auto"/>
              <w:right w:val="single" w:sz="4" w:space="0" w:color="auto"/>
            </w:tcBorders>
            <w:hideMark/>
          </w:tcPr>
          <w:p w14:paraId="72413291" w14:textId="77777777" w:rsidR="00A70F3C" w:rsidRPr="00330054" w:rsidRDefault="00A70F3C" w:rsidP="00D8036F">
            <w:pPr>
              <w:tabs>
                <w:tab w:val="left" w:pos="993"/>
              </w:tabs>
              <w:jc w:val="center"/>
              <w:rPr>
                <w:rFonts w:ascii="Times New Roman" w:eastAsia="Times New Roman" w:hAnsi="Times New Roman"/>
                <w:sz w:val="24"/>
                <w:szCs w:val="24"/>
              </w:rPr>
            </w:pPr>
            <w:r w:rsidRPr="00330054">
              <w:rPr>
                <w:rFonts w:ascii="Times New Roman" w:hAnsi="Times New Roman"/>
                <w:sz w:val="24"/>
                <w:szCs w:val="24"/>
              </w:rPr>
              <w:t>100</w:t>
            </w:r>
          </w:p>
        </w:tc>
        <w:tc>
          <w:tcPr>
            <w:tcW w:w="0" w:type="auto"/>
            <w:tcBorders>
              <w:top w:val="single" w:sz="4" w:space="0" w:color="auto"/>
              <w:left w:val="single" w:sz="4" w:space="0" w:color="auto"/>
              <w:bottom w:val="single" w:sz="4" w:space="0" w:color="auto"/>
              <w:right w:val="single" w:sz="4" w:space="0" w:color="auto"/>
            </w:tcBorders>
            <w:hideMark/>
          </w:tcPr>
          <w:p w14:paraId="4A3DDB10" w14:textId="0B26A1F8" w:rsidR="00A70F3C" w:rsidRPr="00330054" w:rsidRDefault="00910383" w:rsidP="00D8036F">
            <w:pPr>
              <w:tabs>
                <w:tab w:val="left" w:pos="993"/>
              </w:tabs>
              <w:jc w:val="center"/>
              <w:rPr>
                <w:rFonts w:ascii="Times New Roman" w:hAnsi="Times New Roman"/>
                <w:sz w:val="24"/>
                <w:szCs w:val="24"/>
              </w:rPr>
            </w:pPr>
            <w:r>
              <w:rPr>
                <w:rFonts w:ascii="Times New Roman" w:hAnsi="Times New Roman"/>
                <w:sz w:val="24"/>
                <w:szCs w:val="24"/>
              </w:rPr>
              <w:t>37</w:t>
            </w:r>
          </w:p>
        </w:tc>
        <w:tc>
          <w:tcPr>
            <w:tcW w:w="0" w:type="auto"/>
            <w:tcBorders>
              <w:top w:val="single" w:sz="4" w:space="0" w:color="auto"/>
              <w:left w:val="single" w:sz="4" w:space="0" w:color="auto"/>
              <w:bottom w:val="single" w:sz="4" w:space="0" w:color="auto"/>
              <w:right w:val="single" w:sz="4" w:space="0" w:color="auto"/>
            </w:tcBorders>
            <w:hideMark/>
          </w:tcPr>
          <w:p w14:paraId="4209CE5A" w14:textId="381C1400" w:rsidR="00A70F3C" w:rsidRPr="00330054" w:rsidRDefault="00917E70" w:rsidP="00D8036F">
            <w:pPr>
              <w:tabs>
                <w:tab w:val="left" w:pos="993"/>
              </w:tabs>
              <w:jc w:val="center"/>
              <w:rPr>
                <w:rFonts w:ascii="Times New Roman" w:hAnsi="Times New Roman"/>
                <w:sz w:val="24"/>
                <w:szCs w:val="24"/>
              </w:rPr>
            </w:pPr>
            <w:r>
              <w:rPr>
                <w:rFonts w:ascii="Times New Roman" w:hAnsi="Times New Roman"/>
                <w:sz w:val="24"/>
                <w:szCs w:val="24"/>
              </w:rPr>
              <w:t>25</w:t>
            </w:r>
          </w:p>
        </w:tc>
        <w:tc>
          <w:tcPr>
            <w:tcW w:w="0" w:type="auto"/>
            <w:tcBorders>
              <w:top w:val="single" w:sz="4" w:space="0" w:color="auto"/>
              <w:left w:val="single" w:sz="4" w:space="0" w:color="auto"/>
              <w:bottom w:val="single" w:sz="4" w:space="0" w:color="auto"/>
              <w:right w:val="single" w:sz="4" w:space="0" w:color="auto"/>
            </w:tcBorders>
            <w:hideMark/>
          </w:tcPr>
          <w:p w14:paraId="0D3E2EDC" w14:textId="1B6C2EBE" w:rsidR="00A70F3C" w:rsidRPr="00330054" w:rsidRDefault="00917E70" w:rsidP="00D8036F">
            <w:pPr>
              <w:tabs>
                <w:tab w:val="left" w:pos="993"/>
              </w:tabs>
              <w:jc w:val="center"/>
              <w:rPr>
                <w:rFonts w:ascii="Times New Roman" w:hAnsi="Times New Roman"/>
                <w:sz w:val="24"/>
                <w:szCs w:val="24"/>
              </w:rPr>
            </w:pPr>
            <w:r>
              <w:rPr>
                <w:rFonts w:ascii="Times New Roman" w:hAnsi="Times New Roman"/>
                <w:sz w:val="24"/>
                <w:szCs w:val="24"/>
              </w:rPr>
              <w:t>75</w:t>
            </w:r>
          </w:p>
        </w:tc>
        <w:tc>
          <w:tcPr>
            <w:tcW w:w="0" w:type="auto"/>
            <w:tcBorders>
              <w:top w:val="single" w:sz="4" w:space="0" w:color="auto"/>
              <w:left w:val="single" w:sz="4" w:space="0" w:color="auto"/>
              <w:bottom w:val="single" w:sz="4" w:space="0" w:color="auto"/>
              <w:right w:val="single" w:sz="4" w:space="0" w:color="auto"/>
            </w:tcBorders>
            <w:hideMark/>
          </w:tcPr>
          <w:p w14:paraId="2598716F" w14:textId="5169D972" w:rsidR="00A70F3C" w:rsidRPr="00330054" w:rsidRDefault="00910383" w:rsidP="00D8036F">
            <w:pPr>
              <w:tabs>
                <w:tab w:val="left" w:pos="993"/>
              </w:tabs>
              <w:jc w:val="center"/>
              <w:rPr>
                <w:rFonts w:ascii="Times New Roman" w:hAnsi="Times New Roman"/>
                <w:sz w:val="24"/>
                <w:szCs w:val="24"/>
              </w:rPr>
            </w:pPr>
            <w:r>
              <w:rPr>
                <w:rFonts w:ascii="Times New Roman" w:hAnsi="Times New Roman"/>
                <w:sz w:val="24"/>
                <w:szCs w:val="24"/>
              </w:rPr>
              <w:t>63</w:t>
            </w:r>
          </w:p>
        </w:tc>
        <w:tc>
          <w:tcPr>
            <w:tcW w:w="0" w:type="auto"/>
            <w:tcBorders>
              <w:top w:val="single" w:sz="4" w:space="0" w:color="auto"/>
              <w:left w:val="single" w:sz="4" w:space="0" w:color="auto"/>
              <w:bottom w:val="single" w:sz="4" w:space="0" w:color="auto"/>
              <w:right w:val="single" w:sz="4" w:space="0" w:color="auto"/>
            </w:tcBorders>
          </w:tcPr>
          <w:p w14:paraId="64447C0D" w14:textId="77777777" w:rsidR="00A70F3C" w:rsidRPr="00330054" w:rsidRDefault="00A70F3C" w:rsidP="00D8036F">
            <w:pPr>
              <w:tabs>
                <w:tab w:val="left" w:pos="993"/>
              </w:tabs>
              <w:jc w:val="center"/>
              <w:rPr>
                <w:rFonts w:ascii="Times New Roman" w:eastAsia="Times New Roman" w:hAnsi="Times New Roman"/>
                <w:sz w:val="24"/>
                <w:szCs w:val="24"/>
              </w:rPr>
            </w:pPr>
          </w:p>
        </w:tc>
      </w:tr>
    </w:tbl>
    <w:bookmarkEnd w:id="9"/>
    <w:p w14:paraId="16B0CEC2" w14:textId="77777777" w:rsidR="0030658E" w:rsidRPr="0030658E" w:rsidRDefault="0030658E" w:rsidP="0030658E">
      <w:pPr>
        <w:keepNext/>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30658E">
        <w:rPr>
          <w:rFonts w:ascii="Times New Roman" w:eastAsia="Times New Roman" w:hAnsi="Times New Roman" w:cs="Times New Roman"/>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D13F144" w14:textId="1D7E3B2B" w:rsidR="00356D5C" w:rsidRDefault="00356D5C" w:rsidP="00EB6979">
      <w:pPr>
        <w:tabs>
          <w:tab w:val="left" w:pos="993"/>
        </w:tabs>
        <w:spacing w:after="0" w:line="240" w:lineRule="auto"/>
        <w:jc w:val="both"/>
        <w:rPr>
          <w:rFonts w:ascii="Calibri" w:eastAsia="Calibri" w:hAnsi="Calibri" w:cs="Times New Roman"/>
        </w:rPr>
      </w:pPr>
    </w:p>
    <w:p w14:paraId="0107656C" w14:textId="77777777" w:rsidR="008B2CC8" w:rsidRDefault="008B2CC8" w:rsidP="00EB6979">
      <w:pPr>
        <w:tabs>
          <w:tab w:val="left" w:pos="993"/>
        </w:tabs>
        <w:spacing w:after="0" w:line="240" w:lineRule="auto"/>
        <w:jc w:val="both"/>
        <w:rPr>
          <w:rFonts w:ascii="Calibri" w:eastAsia="Calibri" w:hAnsi="Calibri" w:cs="Times New Roman"/>
        </w:rPr>
      </w:pPr>
    </w:p>
    <w:p w14:paraId="06FB3D28" w14:textId="63929412" w:rsidR="001732A4" w:rsidRDefault="00036BFF" w:rsidP="008B2CC8">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r w:rsidRPr="00036BFF">
        <w:rPr>
          <w:rFonts w:ascii="Times New Roman" w:eastAsia="Calibri" w:hAnsi="Times New Roman" w:cs="Times New Roman"/>
          <w:b/>
          <w:bCs/>
          <w:kern w:val="32"/>
          <w:sz w:val="28"/>
          <w:szCs w:val="28"/>
        </w:rPr>
        <w:t xml:space="preserve">5.3. Содержание семинаров, практических занятий </w:t>
      </w:r>
    </w:p>
    <w:p w14:paraId="0BD9F980" w14:textId="38757E0D" w:rsidR="008C710E" w:rsidRPr="001732A4" w:rsidRDefault="001732A4" w:rsidP="001732A4">
      <w:pPr>
        <w:widowControl w:val="0"/>
        <w:tabs>
          <w:tab w:val="left" w:pos="1920"/>
        </w:tabs>
        <w:spacing w:after="0" w:line="240" w:lineRule="auto"/>
        <w:ind w:firstLine="720"/>
        <w:jc w:val="right"/>
        <w:outlineLvl w:val="0"/>
        <w:rPr>
          <w:rFonts w:ascii="Times New Roman" w:eastAsia="Calibri" w:hAnsi="Times New Roman" w:cs="Times New Roman"/>
          <w:b/>
          <w:sz w:val="24"/>
          <w:szCs w:val="24"/>
          <w:lang w:eastAsia="ru-RU"/>
        </w:rPr>
      </w:pPr>
      <w:r w:rsidRPr="004C3664">
        <w:rPr>
          <w:rFonts w:ascii="Times New Roman" w:hAnsi="Times New Roman" w:cs="Times New Roman"/>
          <w:sz w:val="28"/>
          <w:szCs w:val="28"/>
        </w:rPr>
        <w:t>Таблица 3</w:t>
      </w:r>
      <w:r w:rsidR="008C710E" w:rsidRPr="001732A4">
        <w:rPr>
          <w:rFonts w:ascii="Times New Roman" w:eastAsia="Calibri" w:hAnsi="Times New Roman" w:cs="Times New Roman"/>
          <w:b/>
          <w:sz w:val="24"/>
          <w:szCs w:val="24"/>
          <w:lang w:eastAsia="ru-RU"/>
        </w:rPr>
        <w:tab/>
      </w:r>
    </w:p>
    <w:tbl>
      <w:tblPr>
        <w:tblW w:w="10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096"/>
        <w:gridCol w:w="1653"/>
      </w:tblGrid>
      <w:tr w:rsidR="000165C2" w:rsidRPr="000165C2" w14:paraId="71A2296E"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44455B06" w14:textId="03E14B2A" w:rsidR="000165C2" w:rsidRPr="00D32F62" w:rsidRDefault="000165C2" w:rsidP="000165C2">
            <w:pPr>
              <w:widowControl w:val="0"/>
              <w:spacing w:after="0" w:line="240" w:lineRule="auto"/>
              <w:jc w:val="center"/>
              <w:rPr>
                <w:rFonts w:ascii="Times New Roman" w:eastAsia="Calibri" w:hAnsi="Times New Roman" w:cs="Times New Roman"/>
                <w:b/>
                <w:sz w:val="24"/>
                <w:szCs w:val="24"/>
              </w:rPr>
            </w:pPr>
            <w:r w:rsidRPr="00D32F62">
              <w:rPr>
                <w:rFonts w:ascii="Times New Roman" w:hAnsi="Times New Roman" w:cs="Times New Roman"/>
                <w:b/>
                <w:sz w:val="24"/>
                <w:szCs w:val="24"/>
              </w:rPr>
              <w:t>Наименование тем (разделов) дисциплины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3C1BF82" w14:textId="53296311" w:rsidR="000165C2" w:rsidRPr="00D32F62" w:rsidRDefault="000165C2" w:rsidP="000165C2">
            <w:pPr>
              <w:widowControl w:val="0"/>
              <w:spacing w:after="0" w:line="240" w:lineRule="auto"/>
              <w:jc w:val="center"/>
              <w:rPr>
                <w:rFonts w:ascii="Times New Roman" w:eastAsia="Calibri" w:hAnsi="Times New Roman" w:cs="Times New Roman"/>
                <w:b/>
                <w:sz w:val="24"/>
                <w:szCs w:val="24"/>
              </w:rPr>
            </w:pPr>
            <w:r w:rsidRPr="00D32F62">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ADCBF43" w14:textId="492DC9D2" w:rsidR="000165C2" w:rsidRPr="00D32F62" w:rsidRDefault="000165C2" w:rsidP="000165C2">
            <w:pPr>
              <w:widowControl w:val="0"/>
              <w:spacing w:after="0" w:line="240" w:lineRule="auto"/>
              <w:jc w:val="center"/>
              <w:rPr>
                <w:rFonts w:ascii="Times New Roman" w:eastAsia="Calibri" w:hAnsi="Times New Roman" w:cs="Times New Roman"/>
                <w:b/>
                <w:sz w:val="24"/>
                <w:szCs w:val="24"/>
              </w:rPr>
            </w:pPr>
            <w:r w:rsidRPr="00D32F62">
              <w:rPr>
                <w:rFonts w:ascii="Times New Roman" w:hAnsi="Times New Roman" w:cs="Times New Roman"/>
                <w:b/>
                <w:sz w:val="24"/>
                <w:szCs w:val="24"/>
              </w:rPr>
              <w:t>Формы проведения занятий</w:t>
            </w:r>
          </w:p>
        </w:tc>
      </w:tr>
      <w:tr w:rsidR="00D90545" w:rsidRPr="008C710E" w14:paraId="6C2685F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751C54B9" w14:textId="0A455B08" w:rsidR="00D90545" w:rsidRPr="00D32F62" w:rsidRDefault="00D90545" w:rsidP="00453D2A">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 xml:space="preserve">Тема 1. </w:t>
            </w:r>
            <w:r w:rsidRPr="00804B8B">
              <w:rPr>
                <w:rFonts w:ascii="Times New Roman" w:hAnsi="Times New Roman" w:cs="Times New Roman"/>
                <w:sz w:val="24"/>
                <w:szCs w:val="24"/>
              </w:rPr>
              <w:t xml:space="preserve">Стратегии  управления финансами </w:t>
            </w:r>
            <w:r w:rsidR="00453D2A">
              <w:rPr>
                <w:rFonts w:ascii="Times New Roman" w:hAnsi="Times New Roman" w:cs="Times New Roman"/>
                <w:sz w:val="24"/>
                <w:szCs w:val="24"/>
              </w:rPr>
              <w:t xml:space="preserve">компании </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124F69C" w14:textId="77777777" w:rsidR="00D90545"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Вопросы семинарского занятия:</w:t>
            </w:r>
          </w:p>
          <w:p w14:paraId="13A8DA20" w14:textId="6BAFE697" w:rsidR="00E44BD3" w:rsidRPr="00D32F62" w:rsidRDefault="00E44BD3"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1.Какие к</w:t>
            </w:r>
            <w:r w:rsidRPr="00E44BD3">
              <w:rPr>
                <w:rFonts w:ascii="Times New Roman" w:eastAsia="Arial Unicode MS" w:hAnsi="Times New Roman" w:cs="Times New Roman"/>
                <w:kern w:val="1"/>
                <w:sz w:val="24"/>
                <w:szCs w:val="24"/>
                <w:lang w:eastAsia="ar-SA"/>
              </w:rPr>
              <w:t xml:space="preserve">онкурентные стратегии </w:t>
            </w:r>
            <w:r w:rsidR="00453D2A" w:rsidRPr="00453D2A">
              <w:rPr>
                <w:rFonts w:ascii="Times New Roman" w:eastAsia="Arial Unicode MS" w:hAnsi="Times New Roman" w:cs="Times New Roman"/>
                <w:kern w:val="1"/>
                <w:sz w:val="24"/>
                <w:szCs w:val="24"/>
                <w:lang w:eastAsia="ar-SA"/>
              </w:rPr>
              <w:t xml:space="preserve">компании </w:t>
            </w:r>
            <w:r w:rsidRPr="00E44BD3">
              <w:rPr>
                <w:rFonts w:ascii="Times New Roman" w:eastAsia="Arial Unicode MS" w:hAnsi="Times New Roman" w:cs="Times New Roman"/>
                <w:kern w:val="1"/>
                <w:sz w:val="24"/>
                <w:szCs w:val="24"/>
                <w:lang w:eastAsia="ar-SA"/>
              </w:rPr>
              <w:t xml:space="preserve"> </w:t>
            </w:r>
            <w:r>
              <w:rPr>
                <w:rFonts w:ascii="Times New Roman" w:eastAsia="Arial Unicode MS" w:hAnsi="Times New Roman" w:cs="Times New Roman"/>
                <w:kern w:val="1"/>
                <w:sz w:val="24"/>
                <w:szCs w:val="24"/>
                <w:lang w:eastAsia="ar-SA"/>
              </w:rPr>
              <w:t xml:space="preserve">выделяются </w:t>
            </w:r>
            <w:r w:rsidRPr="00E44BD3">
              <w:rPr>
                <w:rFonts w:ascii="Times New Roman" w:eastAsia="Arial Unicode MS" w:hAnsi="Times New Roman" w:cs="Times New Roman"/>
                <w:kern w:val="1"/>
                <w:sz w:val="24"/>
                <w:szCs w:val="24"/>
                <w:lang w:eastAsia="ar-SA"/>
              </w:rPr>
              <w:t>на основе  функциональных стратегий</w:t>
            </w:r>
            <w:r>
              <w:rPr>
                <w:rFonts w:ascii="Times New Roman" w:eastAsia="Arial Unicode MS" w:hAnsi="Times New Roman" w:cs="Times New Roman"/>
                <w:kern w:val="1"/>
                <w:sz w:val="24"/>
                <w:szCs w:val="24"/>
                <w:lang w:eastAsia="ar-SA"/>
              </w:rPr>
              <w:t xml:space="preserve">? </w:t>
            </w:r>
          </w:p>
          <w:p w14:paraId="1C3C68D5" w14:textId="05D1B1B7" w:rsidR="00D90545" w:rsidRPr="00D32F62" w:rsidRDefault="00E44BD3"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2</w:t>
            </w:r>
            <w:r w:rsidR="00D90545" w:rsidRPr="00D32F62">
              <w:rPr>
                <w:rFonts w:ascii="Times New Roman" w:eastAsia="Arial Unicode MS" w:hAnsi="Times New Roman" w:cs="Times New Roman"/>
                <w:kern w:val="1"/>
                <w:sz w:val="24"/>
                <w:szCs w:val="24"/>
                <w:lang w:eastAsia="ar-SA"/>
              </w:rPr>
              <w:t>.В чем заключается сущность финансовой стратегии?</w:t>
            </w:r>
          </w:p>
          <w:p w14:paraId="603856F7" w14:textId="0C4C0305" w:rsidR="00D90545" w:rsidRPr="00D32F62" w:rsidRDefault="00E44BD3"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3</w:t>
            </w:r>
            <w:r w:rsidR="00D90545" w:rsidRPr="00D32F62">
              <w:rPr>
                <w:rFonts w:ascii="Times New Roman" w:eastAsia="Arial Unicode MS" w:hAnsi="Times New Roman" w:cs="Times New Roman"/>
                <w:kern w:val="1"/>
                <w:sz w:val="24"/>
                <w:szCs w:val="24"/>
                <w:lang w:eastAsia="ar-SA"/>
              </w:rPr>
              <w:t xml:space="preserve">. Сформулируйте основные направления развития  финансовой деятельности </w:t>
            </w:r>
            <w:r w:rsidR="00453D2A">
              <w:rPr>
                <w:rFonts w:ascii="Times New Roman" w:hAnsi="Times New Roman" w:cs="Times New Roman"/>
                <w:sz w:val="24"/>
                <w:szCs w:val="24"/>
              </w:rPr>
              <w:t xml:space="preserve">компании </w:t>
            </w:r>
            <w:r w:rsidR="00D90545" w:rsidRPr="00D32F62">
              <w:rPr>
                <w:rFonts w:ascii="Times New Roman" w:eastAsia="Arial Unicode MS" w:hAnsi="Times New Roman" w:cs="Times New Roman"/>
                <w:kern w:val="1"/>
                <w:sz w:val="24"/>
                <w:szCs w:val="24"/>
                <w:lang w:eastAsia="ar-SA"/>
              </w:rPr>
              <w:t>.</w:t>
            </w:r>
          </w:p>
          <w:p w14:paraId="4950E958" w14:textId="68810AA0" w:rsidR="00D90545" w:rsidRPr="00D32F62" w:rsidRDefault="00E44BD3" w:rsidP="009667C6">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4</w:t>
            </w:r>
            <w:r w:rsidR="00D90545" w:rsidRPr="00D32F62">
              <w:rPr>
                <w:rFonts w:ascii="Times New Roman" w:eastAsia="Arial Unicode MS" w:hAnsi="Times New Roman" w:cs="Times New Roman"/>
                <w:kern w:val="1"/>
                <w:sz w:val="24"/>
                <w:szCs w:val="24"/>
                <w:lang w:eastAsia="ar-SA"/>
              </w:rPr>
              <w:t xml:space="preserve">. Определите содержание финансовой модели анализа </w:t>
            </w:r>
            <w:r w:rsidR="00453D2A">
              <w:rPr>
                <w:rFonts w:ascii="Times New Roman" w:hAnsi="Times New Roman" w:cs="Times New Roman"/>
                <w:sz w:val="24"/>
                <w:szCs w:val="24"/>
              </w:rPr>
              <w:t>компании</w:t>
            </w:r>
            <w:r w:rsidR="00D90545" w:rsidRPr="00D32F62">
              <w:rPr>
                <w:rFonts w:ascii="Times New Roman" w:eastAsia="Arial Unicode MS" w:hAnsi="Times New Roman" w:cs="Times New Roman"/>
                <w:kern w:val="1"/>
                <w:sz w:val="24"/>
                <w:szCs w:val="24"/>
                <w:lang w:eastAsia="ar-SA"/>
              </w:rPr>
              <w:t>?</w:t>
            </w:r>
          </w:p>
          <w:p w14:paraId="22158329" w14:textId="181C62CF" w:rsidR="00D90545" w:rsidRPr="00D32F62" w:rsidRDefault="00E44BD3" w:rsidP="004C3664">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5</w:t>
            </w:r>
            <w:r w:rsidR="00D90545" w:rsidRPr="00D32F62">
              <w:rPr>
                <w:rFonts w:ascii="Times New Roman" w:eastAsia="Arial Unicode MS" w:hAnsi="Times New Roman" w:cs="Times New Roman"/>
                <w:kern w:val="1"/>
                <w:sz w:val="24"/>
                <w:szCs w:val="24"/>
                <w:lang w:eastAsia="ar-SA"/>
              </w:rPr>
              <w:t>. Установите формы управления стоимостью</w:t>
            </w:r>
            <w:r w:rsidR="00453D2A">
              <w:rPr>
                <w:rFonts w:ascii="Times New Roman" w:eastAsia="Arial Unicode MS" w:hAnsi="Times New Roman" w:cs="Times New Roman"/>
                <w:kern w:val="1"/>
                <w:sz w:val="24"/>
                <w:szCs w:val="24"/>
                <w:lang w:eastAsia="ar-SA"/>
              </w:rPr>
              <w:t xml:space="preserve"> </w:t>
            </w:r>
            <w:r w:rsidR="00453D2A" w:rsidRPr="00453D2A">
              <w:rPr>
                <w:rFonts w:ascii="Times New Roman" w:eastAsia="Arial Unicode MS" w:hAnsi="Times New Roman" w:cs="Times New Roman"/>
                <w:kern w:val="1"/>
                <w:sz w:val="24"/>
                <w:szCs w:val="24"/>
                <w:lang w:eastAsia="ar-SA"/>
              </w:rPr>
              <w:t>компании</w:t>
            </w:r>
            <w:r w:rsidR="00D90545" w:rsidRPr="00D32F62">
              <w:rPr>
                <w:rFonts w:ascii="Times New Roman" w:eastAsia="Arial Unicode MS" w:hAnsi="Times New Roman" w:cs="Times New Roman"/>
                <w:kern w:val="1"/>
                <w:sz w:val="24"/>
                <w:szCs w:val="24"/>
                <w:lang w:eastAsia="ar-SA"/>
              </w:rPr>
              <w:t>.</w:t>
            </w:r>
          </w:p>
          <w:p w14:paraId="662E487D" w14:textId="29A8F166" w:rsidR="00D90545" w:rsidRPr="00D32F62" w:rsidRDefault="00E44BD3" w:rsidP="004C3664">
            <w:pPr>
              <w:widowControl w:val="0"/>
              <w:suppressAutoHyphens/>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6</w:t>
            </w:r>
            <w:r w:rsidR="00D90545" w:rsidRPr="00D32F62">
              <w:rPr>
                <w:rFonts w:ascii="Times New Roman" w:eastAsia="Arial Unicode MS" w:hAnsi="Times New Roman" w:cs="Times New Roman"/>
                <w:kern w:val="1"/>
                <w:sz w:val="24"/>
                <w:szCs w:val="24"/>
                <w:lang w:eastAsia="ar-SA"/>
              </w:rPr>
              <w:t xml:space="preserve">. Чем обусловлена роль финансовой стратегии в обеспечении эффективного развития </w:t>
            </w:r>
            <w:r w:rsidR="00170908">
              <w:rPr>
                <w:rFonts w:ascii="Times New Roman" w:eastAsia="Arial Unicode MS" w:hAnsi="Times New Roman" w:cs="Times New Roman"/>
                <w:kern w:val="1"/>
                <w:sz w:val="24"/>
                <w:szCs w:val="24"/>
                <w:lang w:eastAsia="ar-SA"/>
              </w:rPr>
              <w:t>компании</w:t>
            </w:r>
            <w:r w:rsidR="00D90545" w:rsidRPr="00D32F62">
              <w:rPr>
                <w:rFonts w:ascii="Times New Roman" w:eastAsia="Arial Unicode MS" w:hAnsi="Times New Roman" w:cs="Times New Roman"/>
                <w:kern w:val="1"/>
                <w:sz w:val="24"/>
                <w:szCs w:val="24"/>
                <w:lang w:eastAsia="ar-SA"/>
              </w:rPr>
              <w:t>?</w:t>
            </w:r>
          </w:p>
          <w:p w14:paraId="240F3986" w14:textId="590AB918" w:rsidR="00D90545" w:rsidRPr="00D32F62" w:rsidRDefault="00D90545" w:rsidP="00177254">
            <w:pPr>
              <w:widowControl w:val="0"/>
              <w:suppressAutoHyphens/>
              <w:spacing w:after="0" w:line="240" w:lineRule="auto"/>
              <w:rPr>
                <w:rFonts w:ascii="Times New Roman" w:eastAsia="Calibri" w:hAnsi="Times New Roman" w:cs="Times New Roman"/>
                <w:sz w:val="24"/>
                <w:szCs w:val="24"/>
                <w:highlight w:val="yellow"/>
              </w:rPr>
            </w:pPr>
            <w:r w:rsidRPr="00D32F62">
              <w:rPr>
                <w:rFonts w:ascii="Times New Roman" w:eastAsia="Arial Unicode MS" w:hAnsi="Times New Roman" w:cs="Times New Roman"/>
                <w:kern w:val="1"/>
                <w:sz w:val="24"/>
                <w:szCs w:val="24"/>
                <w:lang w:eastAsia="ar-SA"/>
              </w:rPr>
              <w:t xml:space="preserve">Рекомендуемые источники: из раздела 8: 1,2,5; из </w:t>
            </w:r>
            <w:r w:rsidRPr="00D32F62">
              <w:rPr>
                <w:rFonts w:ascii="Times New Roman" w:eastAsia="Arial Unicode MS" w:hAnsi="Times New Roman" w:cs="Times New Roman"/>
                <w:kern w:val="1"/>
                <w:sz w:val="24"/>
                <w:szCs w:val="24"/>
                <w:lang w:eastAsia="ar-SA"/>
              </w:rPr>
              <w:lastRenderedPageBreak/>
              <w:t>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771E9AD3" w14:textId="77777777" w:rsidR="00D90545" w:rsidRPr="00D32F62" w:rsidRDefault="00D90545" w:rsidP="008C710E">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lastRenderedPageBreak/>
              <w:t>Устный опрос. Доклад. Разбор проблемных ситуаций.</w:t>
            </w:r>
          </w:p>
        </w:tc>
      </w:tr>
      <w:tr w:rsidR="00D90545" w:rsidRPr="008C710E" w14:paraId="37BCA46B"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1D96BD7F" w14:textId="3045CBB1" w:rsidR="00D90545" w:rsidRPr="00D32F62" w:rsidRDefault="00D90545" w:rsidP="00453D2A">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 xml:space="preserve">Тема 2. </w:t>
            </w:r>
            <w:r w:rsidRPr="00804B8B">
              <w:rPr>
                <w:rFonts w:ascii="Times New Roman" w:eastAsia="Calibri" w:hAnsi="Times New Roman" w:cs="Times New Roman"/>
                <w:sz w:val="24"/>
                <w:szCs w:val="24"/>
              </w:rPr>
              <w:t xml:space="preserve">Использование  стратегических финансовых показателей для оценки деятельности </w:t>
            </w:r>
            <w:r w:rsidR="00453D2A" w:rsidRPr="00453D2A">
              <w:rPr>
                <w:rFonts w:ascii="Times New Roman" w:eastAsia="Calibri" w:hAnsi="Times New Roman" w:cs="Times New Roman"/>
                <w:sz w:val="24"/>
                <w:szCs w:val="24"/>
              </w:rPr>
              <w:t xml:space="preserve">компании </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5E6DA8E" w14:textId="77777777" w:rsidR="00D90545" w:rsidRDefault="00D90545"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Вопросы семинарского занятия:</w:t>
            </w:r>
          </w:p>
          <w:p w14:paraId="5BDF53D2" w14:textId="20480672" w:rsidR="00224D19" w:rsidRPr="00D32F62" w:rsidRDefault="00224D19"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1. Какие с</w:t>
            </w:r>
            <w:r w:rsidRPr="00224D19">
              <w:rPr>
                <w:rFonts w:ascii="Times New Roman" w:eastAsia="Arial Unicode MS" w:hAnsi="Times New Roman" w:cs="Times New Roman"/>
                <w:kern w:val="1"/>
                <w:sz w:val="24"/>
                <w:szCs w:val="24"/>
                <w:lang w:eastAsia="ar-SA"/>
              </w:rPr>
              <w:t xml:space="preserve">тратегические финансовые показатели </w:t>
            </w:r>
            <w:r>
              <w:rPr>
                <w:rFonts w:ascii="Times New Roman" w:eastAsia="Arial Unicode MS" w:hAnsi="Times New Roman" w:cs="Times New Roman"/>
                <w:kern w:val="1"/>
                <w:sz w:val="24"/>
                <w:szCs w:val="24"/>
                <w:lang w:eastAsia="ar-SA"/>
              </w:rPr>
              <w:t xml:space="preserve">используются </w:t>
            </w:r>
            <w:r w:rsidRPr="00224D19">
              <w:rPr>
                <w:rFonts w:ascii="Times New Roman" w:eastAsia="Arial Unicode MS" w:hAnsi="Times New Roman" w:cs="Times New Roman"/>
                <w:kern w:val="1"/>
                <w:sz w:val="24"/>
                <w:szCs w:val="24"/>
                <w:lang w:eastAsia="ar-SA"/>
              </w:rPr>
              <w:t xml:space="preserve">в прогнозировании деятельности </w:t>
            </w:r>
            <w:r w:rsidR="00170908">
              <w:rPr>
                <w:rFonts w:ascii="Times New Roman" w:eastAsia="Arial Unicode MS" w:hAnsi="Times New Roman" w:cs="Times New Roman"/>
                <w:kern w:val="1"/>
                <w:sz w:val="24"/>
                <w:szCs w:val="24"/>
                <w:lang w:eastAsia="ar-SA"/>
              </w:rPr>
              <w:t>компании</w:t>
            </w:r>
            <w:r>
              <w:rPr>
                <w:rFonts w:ascii="Times New Roman" w:eastAsia="Arial Unicode MS" w:hAnsi="Times New Roman" w:cs="Times New Roman"/>
                <w:kern w:val="1"/>
                <w:sz w:val="24"/>
                <w:szCs w:val="24"/>
                <w:lang w:eastAsia="ar-SA"/>
              </w:rPr>
              <w:t>?</w:t>
            </w:r>
          </w:p>
          <w:p w14:paraId="32885742" w14:textId="641B9196" w:rsidR="00D90545" w:rsidRPr="00D32F62" w:rsidRDefault="00224D19"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2</w:t>
            </w:r>
            <w:r w:rsidR="00D90545" w:rsidRPr="00D32F62">
              <w:rPr>
                <w:rFonts w:ascii="Times New Roman" w:eastAsia="Arial Unicode MS" w:hAnsi="Times New Roman" w:cs="Times New Roman"/>
                <w:kern w:val="1"/>
                <w:sz w:val="24"/>
                <w:szCs w:val="24"/>
                <w:lang w:eastAsia="ar-SA"/>
              </w:rPr>
              <w:t>. Как определяется коэффициент рентабельности продаж, интерпретация значений</w:t>
            </w:r>
            <w:r>
              <w:rPr>
                <w:rFonts w:ascii="Times New Roman" w:eastAsia="Arial Unicode MS" w:hAnsi="Times New Roman" w:cs="Times New Roman"/>
                <w:kern w:val="1"/>
                <w:sz w:val="24"/>
                <w:szCs w:val="24"/>
                <w:lang w:eastAsia="ar-SA"/>
              </w:rPr>
              <w:t xml:space="preserve"> с учетом особенностей</w:t>
            </w:r>
            <w:r>
              <w:t xml:space="preserve"> </w:t>
            </w:r>
            <w:r w:rsidR="00170908">
              <w:rPr>
                <w:rFonts w:ascii="Times New Roman" w:eastAsia="Arial Unicode MS" w:hAnsi="Times New Roman" w:cs="Times New Roman"/>
                <w:kern w:val="1"/>
                <w:sz w:val="24"/>
                <w:szCs w:val="24"/>
                <w:lang w:eastAsia="ar-SA"/>
              </w:rPr>
              <w:t>компании</w:t>
            </w:r>
            <w:r>
              <w:rPr>
                <w:rFonts w:ascii="Times New Roman" w:eastAsia="Arial Unicode MS" w:hAnsi="Times New Roman" w:cs="Times New Roman"/>
                <w:kern w:val="1"/>
                <w:sz w:val="24"/>
                <w:szCs w:val="24"/>
                <w:lang w:eastAsia="ar-SA"/>
              </w:rPr>
              <w:t>?</w:t>
            </w:r>
          </w:p>
          <w:p w14:paraId="6F7C10A6" w14:textId="7F9BEFE1" w:rsidR="00D90545" w:rsidRPr="00D32F62" w:rsidRDefault="007C6F33"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3</w:t>
            </w:r>
            <w:r w:rsidR="00D90545" w:rsidRPr="00D32F62">
              <w:rPr>
                <w:rFonts w:ascii="Times New Roman" w:eastAsia="Arial Unicode MS" w:hAnsi="Times New Roman" w:cs="Times New Roman"/>
                <w:kern w:val="1"/>
                <w:sz w:val="24"/>
                <w:szCs w:val="24"/>
                <w:lang w:eastAsia="ar-SA"/>
              </w:rPr>
              <w:t xml:space="preserve">. Определение эффективности использования </w:t>
            </w:r>
            <w:r w:rsidR="00170908" w:rsidRPr="00170908">
              <w:rPr>
                <w:rFonts w:ascii="Times New Roman" w:eastAsia="Arial Unicode MS" w:hAnsi="Times New Roman" w:cs="Times New Roman"/>
                <w:kern w:val="1"/>
                <w:sz w:val="24"/>
                <w:szCs w:val="24"/>
                <w:lang w:eastAsia="ar-SA"/>
              </w:rPr>
              <w:t>компани</w:t>
            </w:r>
            <w:r w:rsidR="00170908">
              <w:rPr>
                <w:rFonts w:ascii="Times New Roman" w:eastAsia="Arial Unicode MS" w:hAnsi="Times New Roman" w:cs="Times New Roman"/>
                <w:kern w:val="1"/>
                <w:sz w:val="24"/>
                <w:szCs w:val="24"/>
                <w:lang w:eastAsia="ar-SA"/>
              </w:rPr>
              <w:t>ей</w:t>
            </w:r>
            <w:r w:rsidR="00D90545" w:rsidRPr="00D32F62">
              <w:rPr>
                <w:rFonts w:ascii="Times New Roman" w:eastAsia="Arial Unicode MS" w:hAnsi="Times New Roman" w:cs="Times New Roman"/>
                <w:kern w:val="1"/>
                <w:sz w:val="24"/>
                <w:szCs w:val="24"/>
                <w:lang w:eastAsia="ar-SA"/>
              </w:rPr>
              <w:t xml:space="preserve"> всех ресурсов?</w:t>
            </w:r>
          </w:p>
          <w:p w14:paraId="0DF637E2" w14:textId="187899EE" w:rsidR="00D90545" w:rsidRPr="00D32F62" w:rsidRDefault="007C6F33"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4</w:t>
            </w:r>
            <w:r w:rsidR="00D90545" w:rsidRPr="00D32F62">
              <w:rPr>
                <w:rFonts w:ascii="Times New Roman" w:eastAsia="Arial Unicode MS" w:hAnsi="Times New Roman" w:cs="Times New Roman"/>
                <w:kern w:val="1"/>
                <w:sz w:val="24"/>
                <w:szCs w:val="24"/>
                <w:lang w:eastAsia="ar-SA"/>
              </w:rPr>
              <w:t>.Как определяется коэффициент рентабельности активов, интерпретация значений?</w:t>
            </w:r>
          </w:p>
          <w:p w14:paraId="2F0E768F" w14:textId="100D74AC" w:rsidR="00D90545" w:rsidRPr="00D32F62" w:rsidRDefault="007C6F3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5</w:t>
            </w:r>
            <w:r w:rsidR="00D90545" w:rsidRPr="00D32F62">
              <w:rPr>
                <w:rFonts w:ascii="Times New Roman" w:eastAsia="Arial Unicode MS" w:hAnsi="Times New Roman" w:cs="Times New Roman"/>
                <w:kern w:val="1"/>
                <w:sz w:val="24"/>
                <w:szCs w:val="24"/>
                <w:lang w:eastAsia="ar-SA"/>
              </w:rPr>
              <w:t>. Содержание методики расчета мультипликатора собственного капитала?</w:t>
            </w:r>
          </w:p>
          <w:p w14:paraId="09E39A4E" w14:textId="462A1773" w:rsidR="00D90545" w:rsidRPr="00D32F62" w:rsidRDefault="007C6F3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6</w:t>
            </w:r>
            <w:r w:rsidR="00D90545" w:rsidRPr="00D32F62">
              <w:rPr>
                <w:rFonts w:ascii="Times New Roman" w:eastAsia="Arial Unicode MS" w:hAnsi="Times New Roman" w:cs="Times New Roman"/>
                <w:kern w:val="1"/>
                <w:sz w:val="24"/>
                <w:szCs w:val="24"/>
                <w:lang w:eastAsia="ar-SA"/>
              </w:rPr>
              <w:t>. В чем заключается сущность расчетов  по модели  корпорации Дюпон?</w:t>
            </w:r>
          </w:p>
          <w:p w14:paraId="451A7962" w14:textId="0F910D21" w:rsidR="00D90545" w:rsidRPr="00D32F62" w:rsidRDefault="007C6F3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eastAsia="Arial Unicode MS" w:hAnsi="Times New Roman" w:cs="Times New Roman"/>
                <w:kern w:val="1"/>
                <w:sz w:val="24"/>
                <w:szCs w:val="24"/>
                <w:lang w:eastAsia="ar-SA"/>
              </w:rPr>
              <w:t>7</w:t>
            </w:r>
            <w:r w:rsidR="00D90545" w:rsidRPr="00D32F62">
              <w:rPr>
                <w:rFonts w:ascii="Times New Roman" w:eastAsia="Arial Unicode MS" w:hAnsi="Times New Roman" w:cs="Times New Roman"/>
                <w:kern w:val="1"/>
                <w:sz w:val="24"/>
                <w:szCs w:val="24"/>
                <w:lang w:eastAsia="ar-SA"/>
              </w:rPr>
              <w:t>. Как рассчитывается модели SGR    при  стабильных факторах среды и при изменяющихся факторах среды</w:t>
            </w:r>
            <w:r w:rsidR="00224D19">
              <w:t xml:space="preserve"> </w:t>
            </w:r>
            <w:r w:rsidR="00170908">
              <w:rPr>
                <w:rFonts w:ascii="Times New Roman" w:eastAsia="Arial Unicode MS" w:hAnsi="Times New Roman" w:cs="Times New Roman"/>
                <w:kern w:val="1"/>
                <w:sz w:val="24"/>
                <w:szCs w:val="24"/>
                <w:lang w:eastAsia="ar-SA"/>
              </w:rPr>
              <w:t>компаний</w:t>
            </w:r>
            <w:r w:rsidR="00170908" w:rsidRPr="00224D19">
              <w:rPr>
                <w:rFonts w:ascii="Times New Roman" w:eastAsia="Arial Unicode MS" w:hAnsi="Times New Roman" w:cs="Times New Roman"/>
                <w:kern w:val="1"/>
                <w:sz w:val="24"/>
                <w:szCs w:val="24"/>
                <w:lang w:eastAsia="ar-SA"/>
              </w:rPr>
              <w:t xml:space="preserve"> </w:t>
            </w:r>
            <w:r w:rsidR="00224D19" w:rsidRPr="00224D19">
              <w:rPr>
                <w:rFonts w:ascii="Times New Roman" w:eastAsia="Arial Unicode MS" w:hAnsi="Times New Roman" w:cs="Times New Roman"/>
                <w:kern w:val="1"/>
                <w:sz w:val="24"/>
                <w:szCs w:val="24"/>
                <w:lang w:eastAsia="ar-SA"/>
              </w:rPr>
              <w:t>различных форм собственности.</w:t>
            </w:r>
            <w:r w:rsidR="00D90545" w:rsidRPr="00D32F62">
              <w:rPr>
                <w:rFonts w:ascii="Times New Roman" w:eastAsia="Arial Unicode MS" w:hAnsi="Times New Roman" w:cs="Times New Roman"/>
                <w:kern w:val="1"/>
                <w:sz w:val="24"/>
                <w:szCs w:val="24"/>
                <w:lang w:eastAsia="ar-SA"/>
              </w:rPr>
              <w:t>?</w:t>
            </w:r>
          </w:p>
          <w:p w14:paraId="34BDBC49" w14:textId="2A98E42A" w:rsidR="00D90545" w:rsidRPr="00D32F62" w:rsidRDefault="00D90545" w:rsidP="00177254">
            <w:pPr>
              <w:widowControl w:val="0"/>
              <w:suppressAutoHyphens/>
              <w:snapToGrid w:val="0"/>
              <w:spacing w:after="0" w:line="240" w:lineRule="auto"/>
              <w:rPr>
                <w:rFonts w:ascii="Times New Roman" w:eastAsia="Calibri" w:hAnsi="Times New Roman" w:cs="Times New Roman"/>
                <w:sz w:val="24"/>
                <w:szCs w:val="24"/>
                <w:highlight w:val="yellow"/>
              </w:rPr>
            </w:pPr>
            <w:r w:rsidRPr="00D32F62">
              <w:rPr>
                <w:rFonts w:ascii="Times New Roman" w:eastAsia="Arial Unicode MS" w:hAnsi="Times New Roman" w:cs="Times New Roman"/>
                <w:kern w:val="1"/>
                <w:sz w:val="24"/>
                <w:szCs w:val="24"/>
                <w:lang w:eastAsia="ar-SA"/>
              </w:rPr>
              <w:t xml:space="preserve"> Рекомендуемые источники: из раздела 8: 1,2,5,6,7,8; из раздела 9 – 2,3,5.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6DECFD41" w14:textId="77777777" w:rsidR="00D90545" w:rsidRPr="00D32F62" w:rsidRDefault="00D90545" w:rsidP="008C710E">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Опрос. Решение ситуационных задач.</w:t>
            </w:r>
          </w:p>
        </w:tc>
      </w:tr>
      <w:tr w:rsidR="00D90545" w:rsidRPr="008C710E" w14:paraId="6E6A5ADA"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AFC75CF" w14:textId="3AD8847D" w:rsidR="00D90545" w:rsidRPr="00D32F62" w:rsidRDefault="00D90545" w:rsidP="00453D2A">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 xml:space="preserve">Тема 3. </w:t>
            </w:r>
            <w:r w:rsidRPr="00804B8B">
              <w:rPr>
                <w:rFonts w:ascii="Times New Roman" w:eastAsia="Calibri" w:hAnsi="Times New Roman" w:cs="Times New Roman"/>
                <w:sz w:val="24"/>
                <w:szCs w:val="24"/>
              </w:rPr>
              <w:t xml:space="preserve">Индикаторы устойчивости </w:t>
            </w:r>
            <w:r w:rsidR="00453D2A">
              <w:rPr>
                <w:rFonts w:ascii="Times New Roman" w:hAnsi="Times New Roman" w:cs="Times New Roman"/>
                <w:sz w:val="24"/>
                <w:szCs w:val="24"/>
              </w:rPr>
              <w:t xml:space="preserve">компании </w:t>
            </w:r>
            <w:r w:rsidRPr="00804B8B">
              <w:rPr>
                <w:rFonts w:ascii="Times New Roman" w:eastAsia="Calibri" w:hAnsi="Times New Roman" w:cs="Times New Roman"/>
                <w:sz w:val="24"/>
                <w:szCs w:val="24"/>
              </w:rPr>
              <w:t xml:space="preserve"> на основе ключевых финансовых мультипликаторов</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F0530BC" w14:textId="77777777"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Вопросы семинарского занятия:</w:t>
            </w:r>
          </w:p>
          <w:p w14:paraId="34C2D416" w14:textId="4AB16941" w:rsidR="00D90545" w:rsidRPr="00D32F62" w:rsidRDefault="00D90545"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w:t>
            </w:r>
            <w:r w:rsidR="00E14B3E">
              <w:rPr>
                <w:rFonts w:ascii="Times New Roman" w:eastAsia="Arial Unicode MS" w:hAnsi="Times New Roman" w:cs="Times New Roman"/>
                <w:kern w:val="1"/>
                <w:sz w:val="24"/>
                <w:szCs w:val="24"/>
                <w:lang w:eastAsia="ar-SA"/>
              </w:rPr>
              <w:t xml:space="preserve">На основе каких  </w:t>
            </w:r>
            <w:r w:rsidR="00E14B3E" w:rsidRPr="00E14B3E">
              <w:rPr>
                <w:rFonts w:ascii="Times New Roman" w:eastAsia="Arial Unicode MS" w:hAnsi="Times New Roman" w:cs="Times New Roman"/>
                <w:kern w:val="1"/>
                <w:sz w:val="24"/>
                <w:szCs w:val="24"/>
                <w:lang w:eastAsia="ar-SA"/>
              </w:rPr>
              <w:t xml:space="preserve">финансовых мультипликаторов </w:t>
            </w:r>
            <w:r w:rsidR="00E14B3E">
              <w:rPr>
                <w:rFonts w:ascii="Times New Roman" w:eastAsia="Arial Unicode MS" w:hAnsi="Times New Roman" w:cs="Times New Roman"/>
                <w:kern w:val="1"/>
                <w:sz w:val="24"/>
                <w:szCs w:val="24"/>
                <w:lang w:eastAsia="ar-SA"/>
              </w:rPr>
              <w:t xml:space="preserve"> проводится с</w:t>
            </w:r>
            <w:r w:rsidR="00E14B3E" w:rsidRPr="00E14B3E">
              <w:rPr>
                <w:rFonts w:ascii="Times New Roman" w:eastAsia="Arial Unicode MS" w:hAnsi="Times New Roman" w:cs="Times New Roman"/>
                <w:kern w:val="1"/>
                <w:sz w:val="24"/>
                <w:szCs w:val="24"/>
                <w:lang w:eastAsia="ar-SA"/>
              </w:rPr>
              <w:t>равнение компаний</w:t>
            </w:r>
            <w:r w:rsidR="00E14B3E">
              <w:rPr>
                <w:rFonts w:ascii="Times New Roman" w:eastAsia="Arial Unicode MS" w:hAnsi="Times New Roman" w:cs="Times New Roman"/>
                <w:kern w:val="1"/>
                <w:sz w:val="24"/>
                <w:szCs w:val="24"/>
                <w:lang w:eastAsia="ar-SA"/>
              </w:rPr>
              <w:t>?</w:t>
            </w:r>
            <w:r w:rsidR="00E14B3E" w:rsidRPr="00E14B3E">
              <w:rPr>
                <w:rFonts w:ascii="Times New Roman" w:eastAsia="Arial Unicode MS" w:hAnsi="Times New Roman" w:cs="Times New Roman"/>
                <w:kern w:val="1"/>
                <w:sz w:val="24"/>
                <w:szCs w:val="24"/>
                <w:lang w:eastAsia="ar-SA"/>
              </w:rPr>
              <w:t xml:space="preserve">  </w:t>
            </w:r>
          </w:p>
          <w:p w14:paraId="752B6E7E" w14:textId="21EA3168"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2.  </w:t>
            </w:r>
            <w:r w:rsidR="00E14B3E">
              <w:rPr>
                <w:rFonts w:ascii="Times New Roman" w:eastAsia="Arial Unicode MS" w:hAnsi="Times New Roman" w:cs="Times New Roman"/>
                <w:kern w:val="1"/>
                <w:sz w:val="24"/>
                <w:szCs w:val="24"/>
                <w:lang w:eastAsia="ar-SA"/>
              </w:rPr>
              <w:t>Как определяется м</w:t>
            </w:r>
            <w:r w:rsidRPr="00D32F62">
              <w:rPr>
                <w:rFonts w:ascii="Times New Roman" w:eastAsia="Arial Unicode MS" w:hAnsi="Times New Roman" w:cs="Times New Roman"/>
                <w:kern w:val="1"/>
                <w:sz w:val="24"/>
                <w:szCs w:val="24"/>
                <w:lang w:eastAsia="ar-SA"/>
              </w:rPr>
              <w:t>ультипликатор прибыли</w:t>
            </w:r>
            <w:r w:rsidR="00E14B3E">
              <w:rPr>
                <w:rFonts w:ascii="Times New Roman" w:eastAsia="Arial Unicode MS" w:hAnsi="Times New Roman" w:cs="Times New Roman"/>
                <w:kern w:val="1"/>
                <w:sz w:val="24"/>
                <w:szCs w:val="24"/>
                <w:lang w:eastAsia="ar-SA"/>
              </w:rPr>
              <w:t>?</w:t>
            </w:r>
            <w:r w:rsidRPr="00D32F62">
              <w:rPr>
                <w:rFonts w:ascii="Times New Roman" w:eastAsia="Arial Unicode MS" w:hAnsi="Times New Roman" w:cs="Times New Roman"/>
                <w:kern w:val="1"/>
                <w:sz w:val="24"/>
                <w:szCs w:val="24"/>
                <w:lang w:eastAsia="ar-SA"/>
              </w:rPr>
              <w:t xml:space="preserve"> </w:t>
            </w:r>
          </w:p>
          <w:p w14:paraId="1E3ABB95" w14:textId="6DA894D6"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3.  </w:t>
            </w:r>
            <w:r w:rsidR="00E14B3E">
              <w:rPr>
                <w:rFonts w:ascii="Times New Roman" w:eastAsia="Arial Unicode MS" w:hAnsi="Times New Roman" w:cs="Times New Roman"/>
                <w:kern w:val="1"/>
                <w:sz w:val="24"/>
                <w:szCs w:val="24"/>
                <w:lang w:eastAsia="ar-SA"/>
              </w:rPr>
              <w:t>Каким образом рассчитывается и</w:t>
            </w:r>
            <w:r w:rsidRPr="00D32F62">
              <w:rPr>
                <w:rFonts w:ascii="Times New Roman" w:eastAsia="Arial Unicode MS" w:hAnsi="Times New Roman" w:cs="Times New Roman"/>
                <w:kern w:val="1"/>
                <w:sz w:val="24"/>
                <w:szCs w:val="24"/>
                <w:lang w:eastAsia="ar-SA"/>
              </w:rPr>
              <w:t xml:space="preserve">ндикатор продвижения </w:t>
            </w:r>
            <w:r w:rsidR="00E14B3E">
              <w:rPr>
                <w:rFonts w:ascii="Times New Roman" w:eastAsia="Arial Unicode MS" w:hAnsi="Times New Roman" w:cs="Times New Roman"/>
                <w:kern w:val="1"/>
                <w:sz w:val="24"/>
                <w:szCs w:val="24"/>
                <w:lang w:eastAsia="ar-SA"/>
              </w:rPr>
              <w:t xml:space="preserve">компании </w:t>
            </w:r>
            <w:r w:rsidRPr="00D32F62">
              <w:rPr>
                <w:rFonts w:ascii="Times New Roman" w:eastAsia="Arial Unicode MS" w:hAnsi="Times New Roman" w:cs="Times New Roman"/>
                <w:kern w:val="1"/>
                <w:sz w:val="24"/>
                <w:szCs w:val="24"/>
                <w:lang w:eastAsia="ar-SA"/>
              </w:rPr>
              <w:t>на рынке производимых товаров и услуг</w:t>
            </w:r>
            <w:r w:rsidR="00E14B3E">
              <w:rPr>
                <w:rFonts w:ascii="Times New Roman" w:eastAsia="Arial Unicode MS" w:hAnsi="Times New Roman" w:cs="Times New Roman"/>
                <w:kern w:val="1"/>
                <w:sz w:val="24"/>
                <w:szCs w:val="24"/>
                <w:lang w:eastAsia="ar-SA"/>
              </w:rPr>
              <w:t>?</w:t>
            </w:r>
          </w:p>
          <w:p w14:paraId="4E3AF482" w14:textId="6BE104F8"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4.</w:t>
            </w:r>
            <w:r w:rsidR="00E14B3E">
              <w:rPr>
                <w:rFonts w:ascii="Times New Roman" w:eastAsia="Arial Unicode MS" w:hAnsi="Times New Roman" w:cs="Times New Roman"/>
                <w:kern w:val="1"/>
                <w:sz w:val="24"/>
                <w:szCs w:val="24"/>
                <w:lang w:eastAsia="ar-SA"/>
              </w:rPr>
              <w:t xml:space="preserve"> Дайте х</w:t>
            </w:r>
            <w:r w:rsidRPr="00D32F62">
              <w:rPr>
                <w:rFonts w:ascii="Times New Roman" w:eastAsia="Arial Unicode MS" w:hAnsi="Times New Roman" w:cs="Times New Roman"/>
                <w:kern w:val="1"/>
                <w:sz w:val="24"/>
                <w:szCs w:val="24"/>
                <w:lang w:eastAsia="ar-SA"/>
              </w:rPr>
              <w:t>арактеристик</w:t>
            </w:r>
            <w:r w:rsidR="00E14B3E">
              <w:rPr>
                <w:rFonts w:ascii="Times New Roman" w:eastAsia="Arial Unicode MS" w:hAnsi="Times New Roman" w:cs="Times New Roman"/>
                <w:kern w:val="1"/>
                <w:sz w:val="24"/>
                <w:szCs w:val="24"/>
                <w:lang w:eastAsia="ar-SA"/>
              </w:rPr>
              <w:t>у</w:t>
            </w:r>
            <w:r w:rsidRPr="00D32F62">
              <w:rPr>
                <w:rFonts w:ascii="Times New Roman" w:hAnsi="Times New Roman" w:cs="Times New Roman"/>
                <w:sz w:val="24"/>
                <w:szCs w:val="24"/>
              </w:rPr>
              <w:t xml:space="preserve"> к</w:t>
            </w:r>
            <w:r w:rsidRPr="00D32F62">
              <w:rPr>
                <w:rFonts w:ascii="Times New Roman" w:eastAsia="Arial Unicode MS" w:hAnsi="Times New Roman" w:cs="Times New Roman"/>
                <w:kern w:val="1"/>
                <w:sz w:val="24"/>
                <w:szCs w:val="24"/>
                <w:lang w:eastAsia="ar-SA"/>
              </w:rPr>
              <w:t>оэффициента «стоимость бизнеса/выручка».</w:t>
            </w:r>
          </w:p>
          <w:p w14:paraId="1A768B6E" w14:textId="7D0F63A0"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5. </w:t>
            </w:r>
            <w:r w:rsidR="00E14B3E">
              <w:rPr>
                <w:rFonts w:ascii="Times New Roman" w:eastAsia="Arial Unicode MS" w:hAnsi="Times New Roman" w:cs="Times New Roman"/>
                <w:kern w:val="1"/>
                <w:sz w:val="24"/>
                <w:szCs w:val="24"/>
                <w:lang w:eastAsia="ar-SA"/>
              </w:rPr>
              <w:t>Какие м</w:t>
            </w:r>
            <w:r w:rsidRPr="00D32F62">
              <w:rPr>
                <w:rFonts w:ascii="Times New Roman" w:eastAsia="Arial Unicode MS" w:hAnsi="Times New Roman" w:cs="Times New Roman"/>
                <w:kern w:val="1"/>
                <w:sz w:val="24"/>
                <w:szCs w:val="24"/>
                <w:lang w:eastAsia="ar-SA"/>
              </w:rPr>
              <w:t>ультипликаторы, характеризую</w:t>
            </w:r>
            <w:r w:rsidR="00E14B3E">
              <w:rPr>
                <w:rFonts w:ascii="Times New Roman" w:eastAsia="Arial Unicode MS" w:hAnsi="Times New Roman" w:cs="Times New Roman"/>
                <w:kern w:val="1"/>
                <w:sz w:val="24"/>
                <w:szCs w:val="24"/>
                <w:lang w:eastAsia="ar-SA"/>
              </w:rPr>
              <w:t>т</w:t>
            </w:r>
            <w:r w:rsidRPr="00D32F62">
              <w:rPr>
                <w:rFonts w:ascii="Times New Roman" w:eastAsia="Arial Unicode MS" w:hAnsi="Times New Roman" w:cs="Times New Roman"/>
                <w:kern w:val="1"/>
                <w:sz w:val="24"/>
                <w:szCs w:val="24"/>
                <w:lang w:eastAsia="ar-SA"/>
              </w:rPr>
              <w:t xml:space="preserve"> компании на основе выручки от реализации</w:t>
            </w:r>
            <w:r w:rsidR="00E14B3E">
              <w:rPr>
                <w:rFonts w:ascii="Times New Roman" w:eastAsia="Arial Unicode MS" w:hAnsi="Times New Roman" w:cs="Times New Roman"/>
                <w:kern w:val="1"/>
                <w:sz w:val="24"/>
                <w:szCs w:val="24"/>
                <w:lang w:eastAsia="ar-SA"/>
              </w:rPr>
              <w:t xml:space="preserve"> услуг?</w:t>
            </w:r>
          </w:p>
          <w:p w14:paraId="1E2F2916" w14:textId="2436C51F" w:rsidR="00D90545" w:rsidRPr="00D32F62" w:rsidRDefault="00D90545" w:rsidP="008C710E">
            <w:pPr>
              <w:spacing w:after="0" w:line="240" w:lineRule="auto"/>
              <w:jc w:val="both"/>
              <w:rPr>
                <w:rFonts w:ascii="Times New Roman" w:eastAsia="Calibri" w:hAnsi="Times New Roman" w:cs="Times New Roman"/>
                <w:sz w:val="24"/>
                <w:szCs w:val="24"/>
                <w:highlight w:val="yellow"/>
              </w:rPr>
            </w:pPr>
            <w:r w:rsidRPr="00D32F62">
              <w:rPr>
                <w:rFonts w:ascii="Times New Roman" w:eastAsia="Arial Unicode MS" w:hAnsi="Times New Roman" w:cs="Times New Roman"/>
                <w:kern w:val="1"/>
                <w:sz w:val="24"/>
                <w:szCs w:val="24"/>
                <w:lang w:eastAsia="ar-SA"/>
              </w:rPr>
              <w:t>Рекомендуемые источники: из раздела 8: 1,2,5,6,7,8; из раздела 9 – 1,4,6.</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247FABA" w14:textId="77777777" w:rsidR="00D90545" w:rsidRPr="00D32F62" w:rsidRDefault="00D90545" w:rsidP="008C710E">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Тестирование  Решение ситуационных задач.</w:t>
            </w:r>
          </w:p>
        </w:tc>
      </w:tr>
      <w:tr w:rsidR="00D90545" w:rsidRPr="008C710E" w14:paraId="3F022E4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1E837E51" w14:textId="3F67D4E9" w:rsidR="00D90545" w:rsidRPr="00D32F62" w:rsidRDefault="00D90545" w:rsidP="00453D2A">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 xml:space="preserve">Тема 4. </w:t>
            </w:r>
            <w:r w:rsidRPr="00804B8B">
              <w:rPr>
                <w:rFonts w:ascii="Times New Roman" w:eastAsia="Calibri" w:hAnsi="Times New Roman" w:cs="Times New Roman"/>
                <w:sz w:val="24"/>
                <w:szCs w:val="24"/>
              </w:rPr>
              <w:t xml:space="preserve">Формирование финансовой стратегии </w:t>
            </w:r>
            <w:r w:rsidR="00453D2A" w:rsidRPr="00453D2A">
              <w:rPr>
                <w:rFonts w:ascii="Times New Roman" w:eastAsia="Calibri" w:hAnsi="Times New Roman" w:cs="Times New Roman"/>
                <w:sz w:val="24"/>
                <w:szCs w:val="24"/>
              </w:rPr>
              <w:t xml:space="preserve">компании </w:t>
            </w:r>
            <w:r w:rsidRPr="00804B8B">
              <w:rPr>
                <w:rFonts w:ascii="Times New Roman" w:eastAsia="Calibri" w:hAnsi="Times New Roman" w:cs="Times New Roman"/>
                <w:sz w:val="24"/>
                <w:szCs w:val="24"/>
              </w:rPr>
              <w:t xml:space="preserve"> на основе концепции ценностно-ориентированного управления</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35090E" w14:textId="77777777"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Вопросы семинарского занятия:</w:t>
            </w:r>
          </w:p>
          <w:p w14:paraId="42AA32E7" w14:textId="416CE770" w:rsidR="002B3970"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1. Какую роль выполняют стоимостные методы в финансовой системе </w:t>
            </w:r>
            <w:r w:rsidR="00170908">
              <w:rPr>
                <w:rFonts w:ascii="Times New Roman" w:eastAsia="Arial Unicode MS" w:hAnsi="Times New Roman" w:cs="Times New Roman"/>
                <w:kern w:val="1"/>
                <w:sz w:val="24"/>
                <w:szCs w:val="24"/>
                <w:lang w:eastAsia="ar-SA"/>
              </w:rPr>
              <w:t>компании</w:t>
            </w:r>
            <w:r w:rsidRPr="00D32F62">
              <w:rPr>
                <w:rFonts w:ascii="Times New Roman" w:eastAsia="Arial Unicode MS" w:hAnsi="Times New Roman" w:cs="Times New Roman"/>
                <w:kern w:val="1"/>
                <w:sz w:val="24"/>
                <w:szCs w:val="24"/>
                <w:lang w:eastAsia="ar-SA"/>
              </w:rPr>
              <w:t xml:space="preserve">? </w:t>
            </w:r>
          </w:p>
          <w:p w14:paraId="37EC8191" w14:textId="398808FA"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2.  Сформулируйте принципы управления </w:t>
            </w:r>
            <w:r w:rsidR="002B3970">
              <w:rPr>
                <w:rFonts w:ascii="Times New Roman" w:eastAsia="Arial Unicode MS" w:hAnsi="Times New Roman" w:cs="Times New Roman"/>
                <w:kern w:val="1"/>
                <w:sz w:val="24"/>
                <w:szCs w:val="24"/>
                <w:lang w:eastAsia="ar-SA"/>
              </w:rPr>
              <w:t>на основе</w:t>
            </w:r>
            <w:r w:rsidRPr="00D32F62">
              <w:rPr>
                <w:rFonts w:ascii="Times New Roman" w:eastAsia="Arial Unicode MS" w:hAnsi="Times New Roman" w:cs="Times New Roman"/>
                <w:kern w:val="1"/>
                <w:sz w:val="24"/>
                <w:szCs w:val="24"/>
                <w:lang w:eastAsia="ar-SA"/>
              </w:rPr>
              <w:t xml:space="preserve"> VBM-концепции.</w:t>
            </w:r>
          </w:p>
          <w:p w14:paraId="0733690D" w14:textId="3B111BDB"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3. Выделите ключевые факторы в цепочке создания стоимости </w:t>
            </w:r>
            <w:r w:rsidR="00170908">
              <w:rPr>
                <w:rFonts w:ascii="Times New Roman" w:eastAsia="Arial Unicode MS" w:hAnsi="Times New Roman" w:cs="Times New Roman"/>
                <w:kern w:val="1"/>
                <w:sz w:val="24"/>
                <w:szCs w:val="24"/>
                <w:lang w:eastAsia="ar-SA"/>
              </w:rPr>
              <w:t>компании</w:t>
            </w:r>
            <w:r w:rsidRPr="00D32F62">
              <w:rPr>
                <w:rFonts w:ascii="Times New Roman" w:eastAsia="Arial Unicode MS" w:hAnsi="Times New Roman" w:cs="Times New Roman"/>
                <w:kern w:val="1"/>
                <w:sz w:val="24"/>
                <w:szCs w:val="24"/>
                <w:lang w:eastAsia="ar-SA"/>
              </w:rPr>
              <w:t>.</w:t>
            </w:r>
          </w:p>
          <w:p w14:paraId="4AF16D6E" w14:textId="3A0DA336"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4.</w:t>
            </w:r>
            <w:r w:rsidR="002B3970">
              <w:rPr>
                <w:rFonts w:ascii="Times New Roman" w:eastAsia="Arial Unicode MS" w:hAnsi="Times New Roman" w:cs="Times New Roman"/>
                <w:kern w:val="1"/>
                <w:sz w:val="24"/>
                <w:szCs w:val="24"/>
                <w:lang w:eastAsia="ar-SA"/>
              </w:rPr>
              <w:t>Какие с</w:t>
            </w:r>
            <w:r w:rsidRPr="00D32F62">
              <w:rPr>
                <w:rFonts w:ascii="Times New Roman" w:eastAsia="Arial Unicode MS" w:hAnsi="Times New Roman" w:cs="Times New Roman"/>
                <w:kern w:val="1"/>
                <w:sz w:val="24"/>
                <w:szCs w:val="24"/>
                <w:lang w:eastAsia="ar-SA"/>
              </w:rPr>
              <w:t xml:space="preserve">оставные элементы стоимости </w:t>
            </w:r>
            <w:r w:rsidR="00170908">
              <w:rPr>
                <w:rFonts w:ascii="Times New Roman" w:eastAsia="Arial Unicode MS" w:hAnsi="Times New Roman" w:cs="Times New Roman"/>
                <w:kern w:val="1"/>
                <w:sz w:val="24"/>
                <w:szCs w:val="24"/>
                <w:lang w:eastAsia="ar-SA"/>
              </w:rPr>
              <w:t>компании</w:t>
            </w:r>
            <w:r w:rsidR="002B3970">
              <w:rPr>
                <w:rFonts w:ascii="Times New Roman" w:eastAsia="Arial Unicode MS" w:hAnsi="Times New Roman" w:cs="Times New Roman"/>
                <w:kern w:val="1"/>
                <w:sz w:val="24"/>
                <w:szCs w:val="24"/>
                <w:lang w:eastAsia="ar-SA"/>
              </w:rPr>
              <w:t>?</w:t>
            </w:r>
          </w:p>
          <w:p w14:paraId="14DDD2FF" w14:textId="0974FEFA"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5.</w:t>
            </w:r>
            <w:r w:rsidR="002B3970">
              <w:rPr>
                <w:rFonts w:ascii="Times New Roman" w:eastAsia="Arial Unicode MS" w:hAnsi="Times New Roman" w:cs="Times New Roman"/>
                <w:kern w:val="1"/>
                <w:sz w:val="24"/>
                <w:szCs w:val="24"/>
                <w:lang w:eastAsia="ar-SA"/>
              </w:rPr>
              <w:t xml:space="preserve"> Определите</w:t>
            </w:r>
            <w:r w:rsidRPr="00D32F62">
              <w:rPr>
                <w:rFonts w:ascii="Times New Roman" w:eastAsia="Arial Unicode MS" w:hAnsi="Times New Roman" w:cs="Times New Roman"/>
                <w:kern w:val="1"/>
                <w:sz w:val="24"/>
                <w:szCs w:val="24"/>
                <w:lang w:eastAsia="ar-SA"/>
              </w:rPr>
              <w:t xml:space="preserve">  драйвер</w:t>
            </w:r>
            <w:r w:rsidR="002B3970">
              <w:rPr>
                <w:rFonts w:ascii="Times New Roman" w:eastAsia="Arial Unicode MS" w:hAnsi="Times New Roman" w:cs="Times New Roman"/>
                <w:kern w:val="1"/>
                <w:sz w:val="24"/>
                <w:szCs w:val="24"/>
                <w:lang w:eastAsia="ar-SA"/>
              </w:rPr>
              <w:t>ы</w:t>
            </w:r>
            <w:r w:rsidRPr="00D32F62">
              <w:rPr>
                <w:rFonts w:ascii="Times New Roman" w:eastAsia="Arial Unicode MS" w:hAnsi="Times New Roman" w:cs="Times New Roman"/>
                <w:kern w:val="1"/>
                <w:sz w:val="24"/>
                <w:szCs w:val="24"/>
                <w:lang w:eastAsia="ar-SA"/>
              </w:rPr>
              <w:t xml:space="preserve"> стоимости</w:t>
            </w:r>
            <w:r w:rsidR="002B3970">
              <w:t xml:space="preserve"> </w:t>
            </w:r>
            <w:r w:rsidR="00170908">
              <w:rPr>
                <w:rFonts w:ascii="Times New Roman" w:eastAsia="Arial Unicode MS" w:hAnsi="Times New Roman" w:cs="Times New Roman"/>
                <w:kern w:val="1"/>
                <w:sz w:val="24"/>
                <w:szCs w:val="24"/>
                <w:lang w:eastAsia="ar-SA"/>
              </w:rPr>
              <w:t>компании</w:t>
            </w:r>
            <w:r w:rsidR="002B3970">
              <w:rPr>
                <w:rFonts w:ascii="Times New Roman" w:eastAsia="Arial Unicode MS" w:hAnsi="Times New Roman" w:cs="Times New Roman"/>
                <w:kern w:val="1"/>
                <w:sz w:val="24"/>
                <w:szCs w:val="24"/>
                <w:lang w:eastAsia="ar-SA"/>
              </w:rPr>
              <w:t>?</w:t>
            </w:r>
          </w:p>
          <w:p w14:paraId="615C0814" w14:textId="6CF9B497" w:rsidR="00D90545" w:rsidRPr="00D32F62" w:rsidRDefault="00D90545"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6. Какие элементы включены в финансовую модель стратегии </w:t>
            </w:r>
            <w:r w:rsidR="00170908">
              <w:rPr>
                <w:rFonts w:ascii="Times New Roman" w:eastAsia="Arial Unicode MS" w:hAnsi="Times New Roman" w:cs="Times New Roman"/>
                <w:kern w:val="1"/>
                <w:sz w:val="24"/>
                <w:szCs w:val="24"/>
                <w:lang w:eastAsia="ar-SA"/>
              </w:rPr>
              <w:t>компании</w:t>
            </w:r>
            <w:r w:rsidRPr="00D32F62">
              <w:rPr>
                <w:rFonts w:ascii="Times New Roman" w:eastAsia="Arial Unicode MS" w:hAnsi="Times New Roman" w:cs="Times New Roman"/>
                <w:kern w:val="1"/>
                <w:sz w:val="24"/>
                <w:szCs w:val="24"/>
                <w:lang w:eastAsia="ar-SA"/>
              </w:rPr>
              <w:t>?</w:t>
            </w:r>
          </w:p>
          <w:p w14:paraId="32731698" w14:textId="1A374A28" w:rsidR="00D90545" w:rsidRPr="00D32F62" w:rsidRDefault="00D90545" w:rsidP="0099709C">
            <w:pPr>
              <w:widowControl w:val="0"/>
              <w:suppressAutoHyphens/>
              <w:spacing w:after="0" w:line="240" w:lineRule="auto"/>
              <w:rPr>
                <w:rFonts w:ascii="Times New Roman" w:eastAsia="Calibri" w:hAnsi="Times New Roman" w:cs="Times New Roman"/>
                <w:sz w:val="24"/>
                <w:szCs w:val="24"/>
                <w:highlight w:val="yellow"/>
              </w:rPr>
            </w:pPr>
            <w:r w:rsidRPr="00D32F62">
              <w:rPr>
                <w:rFonts w:ascii="Times New Roman" w:eastAsia="Arial Unicode MS" w:hAnsi="Times New Roman" w:cs="Times New Roman"/>
                <w:kern w:val="1"/>
                <w:sz w:val="24"/>
                <w:szCs w:val="24"/>
                <w:lang w:eastAsia="ar-SA"/>
              </w:rPr>
              <w:t>Рекомендуемые источники: из раздела 8: 1,2,5,6,7,8;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0436A26F" w14:textId="77777777" w:rsidR="00D90545" w:rsidRPr="00D32F62" w:rsidRDefault="00D90545" w:rsidP="008C710E">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Научный доклад. Опрос. Решение ситуационных задач.</w:t>
            </w:r>
          </w:p>
        </w:tc>
      </w:tr>
      <w:tr w:rsidR="00D90545" w:rsidRPr="008C710E" w14:paraId="2DC2402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79492804" w14:textId="32DB4521" w:rsidR="00D90545" w:rsidRPr="00D32F62" w:rsidRDefault="00D90545" w:rsidP="00453D2A">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 xml:space="preserve">Тема 5. </w:t>
            </w:r>
            <w:r w:rsidRPr="00500EB0">
              <w:rPr>
                <w:rFonts w:ascii="Times New Roman" w:eastAsia="Calibri" w:hAnsi="Times New Roman" w:cs="Times New Roman"/>
                <w:sz w:val="24"/>
                <w:szCs w:val="24"/>
              </w:rPr>
              <w:t xml:space="preserve">Стратегическое управление финансами  </w:t>
            </w:r>
            <w:r w:rsidR="00453D2A" w:rsidRPr="00453D2A">
              <w:rPr>
                <w:rFonts w:ascii="Times New Roman" w:eastAsia="Calibri" w:hAnsi="Times New Roman" w:cs="Times New Roman"/>
                <w:sz w:val="24"/>
                <w:szCs w:val="24"/>
              </w:rPr>
              <w:t xml:space="preserve">компании </w:t>
            </w:r>
            <w:r w:rsidRPr="00500EB0">
              <w:rPr>
                <w:rFonts w:ascii="Times New Roman" w:eastAsia="Calibri" w:hAnsi="Times New Roman" w:cs="Times New Roman"/>
                <w:sz w:val="24"/>
                <w:szCs w:val="24"/>
              </w:rPr>
              <w:t xml:space="preserve">на </w:t>
            </w:r>
            <w:r w:rsidRPr="00500EB0">
              <w:rPr>
                <w:rFonts w:ascii="Times New Roman" w:eastAsia="Calibri" w:hAnsi="Times New Roman" w:cs="Times New Roman"/>
                <w:sz w:val="24"/>
                <w:szCs w:val="24"/>
              </w:rPr>
              <w:lastRenderedPageBreak/>
              <w:t>основе модели экономической добавленной стоимости</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E8FB0D7" w14:textId="7F2BA0C4" w:rsidR="00D90545" w:rsidRPr="00D32F62" w:rsidRDefault="00D90545" w:rsidP="0099709C">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lastRenderedPageBreak/>
              <w:t xml:space="preserve">1. </w:t>
            </w:r>
            <w:r w:rsidRPr="00D32F62">
              <w:rPr>
                <w:rFonts w:ascii="Times New Roman" w:eastAsia="Arial Unicode MS" w:hAnsi="Times New Roman" w:cs="Times New Roman"/>
                <w:kern w:val="1"/>
                <w:sz w:val="24"/>
                <w:szCs w:val="24"/>
                <w:lang w:eastAsia="ar-SA"/>
              </w:rPr>
              <w:t>Какую роль выполняет</w:t>
            </w:r>
            <w:r w:rsidRPr="00D32F62">
              <w:rPr>
                <w:rFonts w:ascii="Times New Roman" w:eastAsia="Calibri" w:hAnsi="Times New Roman" w:cs="Times New Roman"/>
                <w:sz w:val="24"/>
                <w:szCs w:val="24"/>
              </w:rPr>
              <w:t xml:space="preserve"> экономическая добавленная стоимость в стратегическом управлении</w:t>
            </w:r>
            <w:r w:rsidR="0020114C">
              <w:t xml:space="preserve"> </w:t>
            </w:r>
            <w:r w:rsidR="00170908">
              <w:rPr>
                <w:rFonts w:ascii="Times New Roman" w:eastAsia="Arial Unicode MS" w:hAnsi="Times New Roman" w:cs="Times New Roman"/>
                <w:kern w:val="1"/>
                <w:sz w:val="24"/>
                <w:szCs w:val="24"/>
                <w:lang w:eastAsia="ar-SA"/>
              </w:rPr>
              <w:t>компании</w:t>
            </w:r>
            <w:r w:rsidRPr="00D32F62">
              <w:rPr>
                <w:rFonts w:ascii="Times New Roman" w:eastAsia="Calibri" w:hAnsi="Times New Roman" w:cs="Times New Roman"/>
                <w:sz w:val="24"/>
                <w:szCs w:val="24"/>
              </w:rPr>
              <w:t xml:space="preserve">? </w:t>
            </w:r>
          </w:p>
          <w:p w14:paraId="65E03E3F" w14:textId="0F3282CC" w:rsidR="00D90545" w:rsidRPr="00D32F62" w:rsidRDefault="00D90545" w:rsidP="00021D03">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2. </w:t>
            </w:r>
            <w:r w:rsidR="0020114C">
              <w:rPr>
                <w:rFonts w:ascii="Times New Roman" w:eastAsia="Calibri" w:hAnsi="Times New Roman" w:cs="Times New Roman"/>
                <w:sz w:val="24"/>
                <w:szCs w:val="24"/>
              </w:rPr>
              <w:t>Какие п</w:t>
            </w:r>
            <w:r w:rsidRPr="00D32F62">
              <w:rPr>
                <w:rFonts w:ascii="Times New Roman" w:eastAsia="Calibri" w:hAnsi="Times New Roman" w:cs="Times New Roman"/>
                <w:sz w:val="24"/>
                <w:szCs w:val="24"/>
              </w:rPr>
              <w:t>ризнаки экономической добавленной стоимости</w:t>
            </w:r>
            <w:r w:rsidR="0020114C">
              <w:rPr>
                <w:rFonts w:ascii="Times New Roman" w:eastAsia="Calibri" w:hAnsi="Times New Roman" w:cs="Times New Roman"/>
                <w:sz w:val="24"/>
                <w:szCs w:val="24"/>
              </w:rPr>
              <w:t>?</w:t>
            </w:r>
          </w:p>
          <w:p w14:paraId="5F8F4FDA" w14:textId="03B19687" w:rsidR="00D90545" w:rsidRPr="00D32F62" w:rsidRDefault="00D90545" w:rsidP="0099709C">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3.  Как производится расчет платы за инвестированный в </w:t>
            </w:r>
            <w:r w:rsidRPr="00D32F62">
              <w:rPr>
                <w:rFonts w:ascii="Times New Roman" w:eastAsia="Calibri" w:hAnsi="Times New Roman" w:cs="Times New Roman"/>
                <w:sz w:val="24"/>
                <w:szCs w:val="24"/>
              </w:rPr>
              <w:lastRenderedPageBreak/>
              <w:t>компанию капитал?</w:t>
            </w:r>
          </w:p>
          <w:p w14:paraId="00992714" w14:textId="104B9887" w:rsidR="00D90545" w:rsidRPr="00D32F62" w:rsidRDefault="00D90545" w:rsidP="0099709C">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4. Назовите ключевые отличия EVA от других показателей эффективности.</w:t>
            </w:r>
          </w:p>
          <w:p w14:paraId="6FC6ECB2" w14:textId="50025CD1" w:rsidR="00D90545" w:rsidRPr="00D32F62" w:rsidRDefault="00D90545" w:rsidP="0099709C">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5. Как рассчитывается </w:t>
            </w:r>
            <w:r w:rsidR="0020114C" w:rsidRPr="0020114C">
              <w:rPr>
                <w:rFonts w:ascii="Times New Roman" w:eastAsia="Calibri" w:hAnsi="Times New Roman" w:cs="Times New Roman"/>
                <w:sz w:val="24"/>
                <w:szCs w:val="24"/>
              </w:rPr>
              <w:t>стоимост</w:t>
            </w:r>
            <w:r w:rsidR="0020114C">
              <w:rPr>
                <w:rFonts w:ascii="Times New Roman" w:eastAsia="Calibri" w:hAnsi="Times New Roman" w:cs="Times New Roman"/>
                <w:sz w:val="24"/>
                <w:szCs w:val="24"/>
              </w:rPr>
              <w:t>ь</w:t>
            </w:r>
            <w:r w:rsidR="0020114C" w:rsidRPr="0020114C">
              <w:rPr>
                <w:rFonts w:ascii="Times New Roman" w:eastAsia="Calibri" w:hAnsi="Times New Roman" w:cs="Times New Roman"/>
                <w:sz w:val="24"/>
                <w:szCs w:val="24"/>
              </w:rPr>
              <w:t xml:space="preserve"> собственного</w:t>
            </w:r>
            <w:r w:rsidR="0020114C">
              <w:rPr>
                <w:rFonts w:ascii="Times New Roman" w:eastAsia="Calibri" w:hAnsi="Times New Roman" w:cs="Times New Roman"/>
                <w:sz w:val="24"/>
                <w:szCs w:val="24"/>
              </w:rPr>
              <w:t xml:space="preserve"> капитала компании</w:t>
            </w:r>
            <w:r w:rsidRPr="00D32F62">
              <w:rPr>
                <w:rFonts w:ascii="Times New Roman" w:eastAsia="Calibri" w:hAnsi="Times New Roman" w:cs="Times New Roman"/>
                <w:sz w:val="24"/>
                <w:szCs w:val="24"/>
              </w:rPr>
              <w:t>?</w:t>
            </w:r>
          </w:p>
          <w:p w14:paraId="794FCDFF" w14:textId="19177CBC" w:rsidR="00D90545" w:rsidRPr="00D32F62" w:rsidRDefault="00D90545" w:rsidP="0099709C">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6. </w:t>
            </w:r>
            <w:r w:rsidR="0020114C" w:rsidRPr="0020114C">
              <w:rPr>
                <w:rFonts w:ascii="Times New Roman" w:eastAsia="Calibri" w:hAnsi="Times New Roman" w:cs="Times New Roman"/>
                <w:sz w:val="24"/>
                <w:szCs w:val="24"/>
              </w:rPr>
              <w:t>Как рассчитывается стоимост</w:t>
            </w:r>
            <w:r w:rsidR="0020114C">
              <w:rPr>
                <w:rFonts w:ascii="Times New Roman" w:eastAsia="Calibri" w:hAnsi="Times New Roman" w:cs="Times New Roman"/>
                <w:sz w:val="24"/>
                <w:szCs w:val="24"/>
              </w:rPr>
              <w:t>ь</w:t>
            </w:r>
            <w:r w:rsidR="0020114C" w:rsidRPr="0020114C">
              <w:rPr>
                <w:rFonts w:ascii="Times New Roman" w:eastAsia="Calibri" w:hAnsi="Times New Roman" w:cs="Times New Roman"/>
                <w:sz w:val="24"/>
                <w:szCs w:val="24"/>
              </w:rPr>
              <w:t xml:space="preserve"> </w:t>
            </w:r>
            <w:r w:rsidR="0020114C">
              <w:rPr>
                <w:rFonts w:ascii="Times New Roman" w:eastAsia="Calibri" w:hAnsi="Times New Roman" w:cs="Times New Roman"/>
                <w:sz w:val="24"/>
                <w:szCs w:val="24"/>
              </w:rPr>
              <w:t>заемного</w:t>
            </w:r>
            <w:r w:rsidR="0020114C" w:rsidRPr="0020114C">
              <w:rPr>
                <w:rFonts w:ascii="Times New Roman" w:eastAsia="Calibri" w:hAnsi="Times New Roman" w:cs="Times New Roman"/>
                <w:sz w:val="24"/>
                <w:szCs w:val="24"/>
              </w:rPr>
              <w:t xml:space="preserve"> капитала компании?</w:t>
            </w:r>
          </w:p>
          <w:p w14:paraId="05E7FCAF" w14:textId="17F73843" w:rsidR="00D90545" w:rsidRPr="00D32F62" w:rsidRDefault="00D90545" w:rsidP="0099709C">
            <w:pPr>
              <w:spacing w:after="0" w:line="240" w:lineRule="auto"/>
              <w:rPr>
                <w:rFonts w:ascii="Times New Roman" w:eastAsia="Calibri" w:hAnsi="Times New Roman" w:cs="Times New Roman"/>
                <w:sz w:val="24"/>
                <w:szCs w:val="24"/>
                <w:highlight w:val="yellow"/>
              </w:rPr>
            </w:pPr>
            <w:r w:rsidRPr="00D32F62">
              <w:rPr>
                <w:rFonts w:ascii="Times New Roman" w:eastAsia="Calibri" w:hAnsi="Times New Roman" w:cs="Times New Roman"/>
                <w:sz w:val="24"/>
                <w:szCs w:val="24"/>
              </w:rPr>
              <w:t>Рекомендуемые источники: из раздела 8: 1,2,5,6,7,8;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FD587AA" w14:textId="77777777" w:rsidR="00D90545" w:rsidRPr="00D32F62" w:rsidRDefault="00D90545" w:rsidP="008C710E">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lastRenderedPageBreak/>
              <w:t xml:space="preserve">Опрос. Тестирование. Научный доклад. Решение </w:t>
            </w:r>
            <w:r w:rsidRPr="00D32F62">
              <w:rPr>
                <w:rFonts w:ascii="Times New Roman" w:eastAsia="Calibri" w:hAnsi="Times New Roman" w:cs="Times New Roman"/>
                <w:sz w:val="24"/>
                <w:szCs w:val="24"/>
              </w:rPr>
              <w:lastRenderedPageBreak/>
              <w:t>ситуационных задач.</w:t>
            </w:r>
          </w:p>
        </w:tc>
      </w:tr>
      <w:tr w:rsidR="00D90545" w:rsidRPr="008C710E" w14:paraId="3B526278"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0D4DAD4B" w14:textId="303C1FE7" w:rsidR="00D90545" w:rsidRPr="00D32F62" w:rsidRDefault="00D90545" w:rsidP="00453D2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Тема 6. </w:t>
            </w:r>
            <w:r w:rsidRPr="00500EB0">
              <w:rPr>
                <w:rFonts w:ascii="Times New Roman" w:eastAsia="Times New Roman" w:hAnsi="Times New Roman" w:cs="Times New Roman"/>
                <w:bCs/>
                <w:color w:val="000000"/>
                <w:sz w:val="24"/>
                <w:szCs w:val="24"/>
              </w:rPr>
              <w:t xml:space="preserve">Финансовые модели стратегического анализа и прогнозирования </w:t>
            </w:r>
            <w:r w:rsidR="00453D2A">
              <w:rPr>
                <w:rFonts w:ascii="Times New Roman" w:hAnsi="Times New Roman" w:cs="Times New Roman"/>
                <w:sz w:val="24"/>
                <w:szCs w:val="24"/>
              </w:rPr>
              <w:t xml:space="preserve">компании </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B51D9B2" w14:textId="541BCB7D" w:rsidR="00D90545" w:rsidRPr="00D32F62" w:rsidRDefault="007C6F33" w:rsidP="00021D0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r w:rsidR="00D90545" w:rsidRPr="00D32F62">
              <w:rPr>
                <w:rFonts w:ascii="Times New Roman" w:eastAsia="Calibri" w:hAnsi="Times New Roman" w:cs="Times New Roman"/>
                <w:sz w:val="24"/>
                <w:szCs w:val="24"/>
              </w:rPr>
              <w:t>. Выделите факторы, определяющие величину добавленной стоимости</w:t>
            </w:r>
            <w:r>
              <w:t xml:space="preserve"> </w:t>
            </w:r>
            <w:r w:rsidR="00170908">
              <w:rPr>
                <w:rFonts w:ascii="Times New Roman" w:eastAsia="Arial Unicode MS" w:hAnsi="Times New Roman" w:cs="Times New Roman"/>
                <w:kern w:val="1"/>
                <w:sz w:val="24"/>
                <w:szCs w:val="24"/>
                <w:lang w:eastAsia="ar-SA"/>
              </w:rPr>
              <w:t>компании</w:t>
            </w:r>
            <w:r w:rsidR="00170908" w:rsidRPr="007C6F33">
              <w:rPr>
                <w:rFonts w:ascii="Times New Roman" w:eastAsia="Calibri" w:hAnsi="Times New Roman" w:cs="Times New Roman"/>
                <w:sz w:val="24"/>
                <w:szCs w:val="24"/>
              </w:rPr>
              <w:t xml:space="preserve"> </w:t>
            </w:r>
            <w:r w:rsidR="00D90545" w:rsidRPr="00D32F62">
              <w:rPr>
                <w:rFonts w:ascii="Times New Roman" w:eastAsia="Calibri" w:hAnsi="Times New Roman" w:cs="Times New Roman"/>
                <w:sz w:val="24"/>
                <w:szCs w:val="24"/>
              </w:rPr>
              <w:t>.</w:t>
            </w:r>
          </w:p>
          <w:p w14:paraId="508C5E8F" w14:textId="7CC7C948" w:rsidR="00D90545" w:rsidRPr="00D32F62" w:rsidRDefault="007C6F33" w:rsidP="00021D0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w:t>
            </w:r>
            <w:r w:rsidR="00D90545" w:rsidRPr="00D32F62">
              <w:rPr>
                <w:rFonts w:ascii="Times New Roman" w:eastAsia="Calibri" w:hAnsi="Times New Roman" w:cs="Times New Roman"/>
                <w:sz w:val="24"/>
                <w:szCs w:val="24"/>
              </w:rPr>
              <w:t>.</w:t>
            </w:r>
            <w:r w:rsidR="00D90545" w:rsidRPr="00D32F62">
              <w:rPr>
                <w:rFonts w:ascii="Times New Roman" w:hAnsi="Times New Roman" w:cs="Times New Roman"/>
                <w:sz w:val="24"/>
                <w:szCs w:val="24"/>
              </w:rPr>
              <w:t xml:space="preserve"> На каких п</w:t>
            </w:r>
            <w:r w:rsidR="00D90545" w:rsidRPr="00D32F62">
              <w:rPr>
                <w:rFonts w:ascii="Times New Roman" w:eastAsia="Calibri" w:hAnsi="Times New Roman" w:cs="Times New Roman"/>
                <w:sz w:val="24"/>
                <w:szCs w:val="24"/>
              </w:rPr>
              <w:t>ринципах строится модель доходности инвестиций на основе потока денежных средств?</w:t>
            </w:r>
          </w:p>
          <w:p w14:paraId="72D68BC1" w14:textId="685C00FE" w:rsidR="00D90545" w:rsidRPr="00D32F62" w:rsidRDefault="007C6F33" w:rsidP="00021D0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w:t>
            </w:r>
            <w:r w:rsidR="00D90545" w:rsidRPr="00D32F62">
              <w:rPr>
                <w:rFonts w:ascii="Times New Roman" w:eastAsia="Calibri" w:hAnsi="Times New Roman" w:cs="Times New Roman"/>
                <w:sz w:val="24"/>
                <w:szCs w:val="24"/>
              </w:rPr>
              <w:t>. Какие факторы, влияют на величину CFROI?</w:t>
            </w:r>
          </w:p>
          <w:p w14:paraId="6B83D06D" w14:textId="3302434B" w:rsidR="00D90545" w:rsidRPr="00D32F62" w:rsidRDefault="007C6F33" w:rsidP="00021D0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w:t>
            </w:r>
            <w:r w:rsidR="00D90545" w:rsidRPr="00D32F62">
              <w:rPr>
                <w:rFonts w:ascii="Times New Roman" w:eastAsia="Calibri" w:hAnsi="Times New Roman" w:cs="Times New Roman"/>
                <w:sz w:val="24"/>
                <w:szCs w:val="24"/>
              </w:rPr>
              <w:t xml:space="preserve">. Назовите способы расчетов величины </w:t>
            </w:r>
            <w:r w:rsidRPr="007C6F33">
              <w:rPr>
                <w:rFonts w:ascii="Times New Roman" w:eastAsia="Calibri" w:hAnsi="Times New Roman" w:cs="Times New Roman"/>
                <w:sz w:val="24"/>
                <w:szCs w:val="24"/>
              </w:rPr>
              <w:t xml:space="preserve">добавленной стоимости потока денежных средств </w:t>
            </w:r>
            <w:r w:rsidR="00170908">
              <w:rPr>
                <w:rFonts w:ascii="Times New Roman" w:eastAsia="Arial Unicode MS" w:hAnsi="Times New Roman" w:cs="Times New Roman"/>
                <w:kern w:val="1"/>
                <w:sz w:val="24"/>
                <w:szCs w:val="24"/>
                <w:lang w:eastAsia="ar-SA"/>
              </w:rPr>
              <w:t>компании</w:t>
            </w:r>
            <w:r>
              <w:rPr>
                <w:rFonts w:ascii="Times New Roman" w:eastAsia="Calibri" w:hAnsi="Times New Roman" w:cs="Times New Roman"/>
                <w:sz w:val="24"/>
                <w:szCs w:val="24"/>
              </w:rPr>
              <w:t>.</w:t>
            </w:r>
          </w:p>
          <w:p w14:paraId="77FDC6CC" w14:textId="15FADF21" w:rsidR="00D90545" w:rsidRPr="00D32F62" w:rsidRDefault="00D90545" w:rsidP="00021D03">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Рекомендуемые источники: из раздела 8: 1,2,5,6,7,8;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DC074EC" w14:textId="51C09665" w:rsidR="00D90545" w:rsidRPr="00D32F62" w:rsidRDefault="00D90545" w:rsidP="008C710E">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Опрос. Тестирование. Научный доклад. Решение ситуационных задач.</w:t>
            </w:r>
          </w:p>
        </w:tc>
      </w:tr>
      <w:tr w:rsidR="00D90545" w:rsidRPr="008C710E" w14:paraId="70163263"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17169CA9" w14:textId="779609D6" w:rsidR="00D90545" w:rsidRPr="00D32F62" w:rsidRDefault="00D90545" w:rsidP="00453D2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Тема 7. </w:t>
            </w:r>
            <w:r w:rsidRPr="00500EB0">
              <w:rPr>
                <w:rFonts w:ascii="Times New Roman" w:eastAsia="Times New Roman" w:hAnsi="Times New Roman" w:cs="Times New Roman"/>
                <w:bCs/>
                <w:color w:val="000000"/>
                <w:sz w:val="24"/>
                <w:szCs w:val="24"/>
              </w:rPr>
              <w:t>Ключевые показатели эффективности в стратегическом управлении финансами</w:t>
            </w:r>
            <w:r w:rsidR="00453D2A">
              <w:rPr>
                <w:rFonts w:ascii="Times New Roman" w:eastAsia="Times New Roman" w:hAnsi="Times New Roman" w:cs="Times New Roman"/>
                <w:bCs/>
                <w:color w:val="000000"/>
                <w:sz w:val="24"/>
                <w:szCs w:val="24"/>
              </w:rPr>
              <w:t xml:space="preserve"> </w:t>
            </w:r>
            <w:r w:rsidR="00453D2A">
              <w:rPr>
                <w:rFonts w:ascii="Times New Roman" w:hAnsi="Times New Roman" w:cs="Times New Roman"/>
                <w:sz w:val="24"/>
                <w:szCs w:val="24"/>
              </w:rPr>
              <w:t>компании</w:t>
            </w:r>
            <w:r w:rsidRPr="00500EB0">
              <w:rPr>
                <w:rFonts w:ascii="Times New Roman" w:eastAsia="Times New Roman" w:hAnsi="Times New Roman" w:cs="Times New Roman"/>
                <w:bCs/>
                <w:color w:val="000000"/>
                <w:sz w:val="24"/>
                <w:szCs w:val="24"/>
              </w:rPr>
              <w:t xml:space="preserve"> </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5DB146E" w14:textId="72AB2D51" w:rsidR="00D90545" w:rsidRPr="00D32F62" w:rsidRDefault="00D90545" w:rsidP="00AA5A5F">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1.Какую роль выполняют ключевые показатели эффективности в достижении стратегических целей </w:t>
            </w:r>
            <w:r w:rsidR="00170908">
              <w:rPr>
                <w:rFonts w:ascii="Times New Roman" w:eastAsia="Arial Unicode MS" w:hAnsi="Times New Roman" w:cs="Times New Roman"/>
                <w:kern w:val="1"/>
                <w:sz w:val="24"/>
                <w:szCs w:val="24"/>
                <w:lang w:eastAsia="ar-SA"/>
              </w:rPr>
              <w:t>компании</w:t>
            </w:r>
            <w:r w:rsidRPr="00D32F62">
              <w:rPr>
                <w:rFonts w:ascii="Times New Roman" w:eastAsia="Calibri" w:hAnsi="Times New Roman" w:cs="Times New Roman"/>
                <w:sz w:val="24"/>
                <w:szCs w:val="24"/>
              </w:rPr>
              <w:t>?</w:t>
            </w:r>
          </w:p>
          <w:p w14:paraId="130E84A4" w14:textId="6E257AAC" w:rsidR="00D90545" w:rsidRPr="00D32F62" w:rsidRDefault="00D90545" w:rsidP="00AA5A5F">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2. Какие требования предъявляются к системе KPI?</w:t>
            </w:r>
            <w:r w:rsidR="007C6F33">
              <w:rPr>
                <w:rFonts w:ascii="Times New Roman" w:eastAsia="Calibri" w:hAnsi="Times New Roman" w:cs="Times New Roman"/>
                <w:sz w:val="24"/>
                <w:szCs w:val="24"/>
              </w:rPr>
              <w:t xml:space="preserve"> </w:t>
            </w:r>
          </w:p>
          <w:p w14:paraId="6FF6E2B0" w14:textId="42099803" w:rsidR="00D90545" w:rsidRPr="00D32F62" w:rsidRDefault="00D90545" w:rsidP="00AA5A5F">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3. Необходимость системы KPI в структуре бизнес-процессов</w:t>
            </w:r>
            <w:r w:rsidR="007C6F33">
              <w:rPr>
                <w:rFonts w:ascii="Times New Roman" w:eastAsia="Calibri" w:hAnsi="Times New Roman" w:cs="Times New Roman"/>
                <w:sz w:val="24"/>
                <w:szCs w:val="24"/>
              </w:rPr>
              <w:t xml:space="preserve"> </w:t>
            </w:r>
            <w:r w:rsidR="00170908">
              <w:rPr>
                <w:rFonts w:ascii="Times New Roman" w:eastAsia="Arial Unicode MS" w:hAnsi="Times New Roman" w:cs="Times New Roman"/>
                <w:kern w:val="1"/>
                <w:sz w:val="24"/>
                <w:szCs w:val="24"/>
                <w:lang w:eastAsia="ar-SA"/>
              </w:rPr>
              <w:t>компании</w:t>
            </w:r>
            <w:r w:rsidRPr="00D32F62">
              <w:rPr>
                <w:rFonts w:ascii="Times New Roman" w:eastAsia="Calibri" w:hAnsi="Times New Roman" w:cs="Times New Roman"/>
                <w:sz w:val="24"/>
                <w:szCs w:val="24"/>
              </w:rPr>
              <w:t>?</w:t>
            </w:r>
          </w:p>
          <w:p w14:paraId="4E14D222" w14:textId="23D5BA07" w:rsidR="00D90545" w:rsidRPr="00D32F62" w:rsidRDefault="00D90545" w:rsidP="00AA5A5F">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4. Как определяется экономический эффект от применения KPI?</w:t>
            </w:r>
          </w:p>
          <w:p w14:paraId="5984BB7C" w14:textId="7D05F407" w:rsidR="00D90545" w:rsidRPr="00D32F62" w:rsidRDefault="00D90545" w:rsidP="00AA5A5F">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Рекомендуемые источники: из раздела 8: 1,2,5,6,7,8;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41977CF" w14:textId="4F0347C1" w:rsidR="00D90545" w:rsidRPr="00D32F62" w:rsidRDefault="00D90545" w:rsidP="008C710E">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Опрос. Тестирование. Научный доклад. Решение ситуационных задач.</w:t>
            </w:r>
          </w:p>
        </w:tc>
      </w:tr>
      <w:tr w:rsidR="00D90545" w:rsidRPr="008C710E" w14:paraId="10163125"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15916BAE" w14:textId="51E13C3E" w:rsidR="00D90545" w:rsidRPr="00D32F62" w:rsidRDefault="00D90545" w:rsidP="00453D2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Тема 8. </w:t>
            </w:r>
            <w:r w:rsidRPr="00500EB0">
              <w:rPr>
                <w:rFonts w:ascii="Times New Roman" w:eastAsia="Times New Roman" w:hAnsi="Times New Roman" w:cs="Times New Roman"/>
                <w:bCs/>
                <w:color w:val="000000"/>
                <w:sz w:val="24"/>
                <w:szCs w:val="24"/>
              </w:rPr>
              <w:t xml:space="preserve">Сбалансированная система показателей как подход к стратегическому управлению </w:t>
            </w:r>
            <w:r w:rsidR="00453D2A" w:rsidRPr="00453D2A">
              <w:rPr>
                <w:rFonts w:ascii="Times New Roman" w:eastAsia="Times New Roman" w:hAnsi="Times New Roman" w:cs="Times New Roman"/>
                <w:bCs/>
                <w:color w:val="000000"/>
                <w:sz w:val="24"/>
                <w:szCs w:val="24"/>
              </w:rPr>
              <w:t>компани</w:t>
            </w:r>
            <w:r w:rsidR="00453D2A">
              <w:rPr>
                <w:rFonts w:ascii="Times New Roman" w:eastAsia="Times New Roman" w:hAnsi="Times New Roman" w:cs="Times New Roman"/>
                <w:bCs/>
                <w:color w:val="000000"/>
                <w:sz w:val="24"/>
                <w:szCs w:val="24"/>
              </w:rPr>
              <w:t>ей</w:t>
            </w:r>
            <w:r w:rsidR="00453D2A" w:rsidRPr="00453D2A">
              <w:rPr>
                <w:rFonts w:ascii="Times New Roman" w:eastAsia="Times New Roman" w:hAnsi="Times New Roman" w:cs="Times New Roman"/>
                <w:bCs/>
                <w:color w:val="000000"/>
                <w:sz w:val="24"/>
                <w:szCs w:val="24"/>
              </w:rPr>
              <w:t xml:space="preserve"> </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7224769" w14:textId="0EFAB147" w:rsidR="00D90545" w:rsidRPr="00D32F62" w:rsidRDefault="00D90545" w:rsidP="0099709C">
            <w:pPr>
              <w:spacing w:after="0" w:line="240" w:lineRule="auto"/>
              <w:rPr>
                <w:rFonts w:ascii="Times New Roman" w:eastAsia="Calibri" w:hAnsi="Times New Roman" w:cs="Times New Roman"/>
                <w:sz w:val="24"/>
                <w:szCs w:val="24"/>
                <w:highlight w:val="yellow"/>
              </w:rPr>
            </w:pPr>
            <w:r w:rsidRPr="00D32F62">
              <w:rPr>
                <w:rFonts w:ascii="Times New Roman" w:eastAsia="Calibri" w:hAnsi="Times New Roman" w:cs="Times New Roman"/>
                <w:sz w:val="24"/>
                <w:szCs w:val="24"/>
              </w:rPr>
              <w:t xml:space="preserve">1. </w:t>
            </w:r>
            <w:r w:rsidR="007C6F33">
              <w:rPr>
                <w:rFonts w:ascii="Times New Roman" w:eastAsia="Calibri" w:hAnsi="Times New Roman" w:cs="Times New Roman"/>
                <w:sz w:val="24"/>
                <w:szCs w:val="24"/>
              </w:rPr>
              <w:t>Какие</w:t>
            </w:r>
            <w:r w:rsidRPr="00D32F62">
              <w:rPr>
                <w:rFonts w:ascii="Times New Roman" w:eastAsia="Calibri" w:hAnsi="Times New Roman" w:cs="Times New Roman"/>
                <w:sz w:val="24"/>
                <w:szCs w:val="24"/>
              </w:rPr>
              <w:t xml:space="preserve"> особенности </w:t>
            </w:r>
            <w:r w:rsidR="007C6F33">
              <w:rPr>
                <w:rFonts w:ascii="Times New Roman" w:eastAsia="Calibri" w:hAnsi="Times New Roman" w:cs="Times New Roman"/>
                <w:sz w:val="24"/>
                <w:szCs w:val="24"/>
              </w:rPr>
              <w:t>характеризуют с</w:t>
            </w:r>
            <w:r w:rsidR="007C6F33" w:rsidRPr="007C6F33">
              <w:rPr>
                <w:rFonts w:ascii="Times New Roman" w:eastAsia="Calibri" w:hAnsi="Times New Roman" w:cs="Times New Roman"/>
                <w:sz w:val="24"/>
                <w:szCs w:val="24"/>
              </w:rPr>
              <w:t>балансированн</w:t>
            </w:r>
            <w:r w:rsidR="007C6F33">
              <w:rPr>
                <w:rFonts w:ascii="Times New Roman" w:eastAsia="Calibri" w:hAnsi="Times New Roman" w:cs="Times New Roman"/>
                <w:sz w:val="24"/>
                <w:szCs w:val="24"/>
              </w:rPr>
              <w:t>ую</w:t>
            </w:r>
            <w:r w:rsidR="007C6F33" w:rsidRPr="007C6F33">
              <w:rPr>
                <w:rFonts w:ascii="Times New Roman" w:eastAsia="Calibri" w:hAnsi="Times New Roman" w:cs="Times New Roman"/>
                <w:sz w:val="24"/>
                <w:szCs w:val="24"/>
              </w:rPr>
              <w:t xml:space="preserve"> систем</w:t>
            </w:r>
            <w:r w:rsidR="007C6F33">
              <w:rPr>
                <w:rFonts w:ascii="Times New Roman" w:eastAsia="Calibri" w:hAnsi="Times New Roman" w:cs="Times New Roman"/>
                <w:sz w:val="24"/>
                <w:szCs w:val="24"/>
              </w:rPr>
              <w:t>у показателей</w:t>
            </w:r>
            <w:r w:rsidRPr="00D32F62">
              <w:rPr>
                <w:rFonts w:ascii="Times New Roman" w:eastAsia="Calibri" w:hAnsi="Times New Roman" w:cs="Times New Roman"/>
                <w:sz w:val="24"/>
                <w:szCs w:val="24"/>
              </w:rPr>
              <w:t>?</w:t>
            </w:r>
          </w:p>
          <w:p w14:paraId="026FD674" w14:textId="11EAFC3D" w:rsidR="00D90545" w:rsidRPr="00D32F62" w:rsidRDefault="00D90545" w:rsidP="0099709C">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2. Назовите опережающие индикаторы, отражающие факторы, влияющие на рез</w:t>
            </w:r>
            <w:r w:rsidR="00027322">
              <w:rPr>
                <w:rFonts w:ascii="Times New Roman" w:eastAsia="Calibri" w:hAnsi="Times New Roman" w:cs="Times New Roman"/>
                <w:sz w:val="24"/>
                <w:szCs w:val="24"/>
              </w:rPr>
              <w:t xml:space="preserve">ультаты финансовой деятельности </w:t>
            </w:r>
            <w:r w:rsidR="00170908">
              <w:rPr>
                <w:rFonts w:ascii="Times New Roman" w:eastAsia="Arial Unicode MS" w:hAnsi="Times New Roman" w:cs="Times New Roman"/>
                <w:kern w:val="1"/>
                <w:sz w:val="24"/>
                <w:szCs w:val="24"/>
                <w:lang w:eastAsia="ar-SA"/>
              </w:rPr>
              <w:t>компании</w:t>
            </w:r>
            <w:r w:rsidR="00170908">
              <w:rPr>
                <w:rFonts w:ascii="Times New Roman" w:eastAsia="Calibri" w:hAnsi="Times New Roman" w:cs="Times New Roman"/>
                <w:sz w:val="24"/>
                <w:szCs w:val="24"/>
              </w:rPr>
              <w:t>.</w:t>
            </w:r>
          </w:p>
          <w:p w14:paraId="0C2A98F9" w14:textId="2C49FEDB" w:rsidR="00D90545" w:rsidRPr="00D32F62" w:rsidRDefault="00D90545" w:rsidP="0099709C">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3. В чем заключается основная структурная идея BSC?</w:t>
            </w:r>
          </w:p>
          <w:p w14:paraId="3B2387BF" w14:textId="7D4371F5" w:rsidR="00D90545" w:rsidRPr="00D32F62" w:rsidRDefault="00D90545" w:rsidP="0099709C">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 xml:space="preserve">4. Каким образом осуществляется интеграция подходов BSC и VBM в процессе построения системы управления стоимостью </w:t>
            </w:r>
            <w:r w:rsidR="00170908">
              <w:rPr>
                <w:rFonts w:ascii="Times New Roman" w:eastAsia="Arial Unicode MS" w:hAnsi="Times New Roman" w:cs="Times New Roman"/>
                <w:kern w:val="1"/>
                <w:sz w:val="24"/>
                <w:szCs w:val="24"/>
                <w:lang w:eastAsia="ar-SA"/>
              </w:rPr>
              <w:t>компании</w:t>
            </w:r>
            <w:r w:rsidRPr="00D32F62">
              <w:rPr>
                <w:rFonts w:ascii="Times New Roman" w:eastAsia="Calibri" w:hAnsi="Times New Roman" w:cs="Times New Roman"/>
                <w:sz w:val="24"/>
                <w:szCs w:val="24"/>
              </w:rPr>
              <w:t>?</w:t>
            </w:r>
          </w:p>
          <w:p w14:paraId="06DCA910" w14:textId="191A54D9" w:rsidR="00D90545" w:rsidRPr="00D32F62" w:rsidRDefault="00D90545" w:rsidP="0099709C">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Рекомендуемые источники: из раздела 8: 1,2,5,6,7,8;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A4E7CCA" w14:textId="4BE49885" w:rsidR="00D90545" w:rsidRPr="00D32F62" w:rsidRDefault="00D90545" w:rsidP="008C710E">
            <w:pPr>
              <w:spacing w:after="0" w:line="240" w:lineRule="auto"/>
              <w:rPr>
                <w:rFonts w:ascii="Times New Roman" w:eastAsia="Calibri" w:hAnsi="Times New Roman" w:cs="Times New Roman"/>
                <w:sz w:val="24"/>
                <w:szCs w:val="24"/>
              </w:rPr>
            </w:pPr>
            <w:r w:rsidRPr="00D32F62">
              <w:rPr>
                <w:rFonts w:ascii="Times New Roman" w:eastAsia="Calibri" w:hAnsi="Times New Roman" w:cs="Times New Roman"/>
                <w:sz w:val="24"/>
                <w:szCs w:val="24"/>
              </w:rPr>
              <w:t>Опрос. Тестирование. Научный доклад. Решение ситуационных задач.</w:t>
            </w:r>
          </w:p>
        </w:tc>
      </w:tr>
    </w:tbl>
    <w:p w14:paraId="332D5FFE" w14:textId="1782DB56" w:rsidR="00356D5C" w:rsidRDefault="00356D5C" w:rsidP="00997C68">
      <w:pPr>
        <w:tabs>
          <w:tab w:val="left" w:pos="993"/>
        </w:tabs>
        <w:spacing w:after="0" w:line="240" w:lineRule="auto"/>
        <w:ind w:firstLine="709"/>
        <w:jc w:val="both"/>
        <w:rPr>
          <w:rFonts w:ascii="Calibri" w:eastAsia="Calibri" w:hAnsi="Calibri" w:cs="Times New Roman"/>
        </w:rPr>
      </w:pPr>
    </w:p>
    <w:p w14:paraId="7D76F512" w14:textId="77777777" w:rsidR="00CB5008" w:rsidRPr="0088729E" w:rsidRDefault="00CB5008" w:rsidP="00997C68">
      <w:pPr>
        <w:tabs>
          <w:tab w:val="left" w:pos="993"/>
        </w:tabs>
        <w:spacing w:after="0" w:line="240" w:lineRule="auto"/>
        <w:ind w:firstLine="709"/>
        <w:jc w:val="both"/>
        <w:rPr>
          <w:rFonts w:ascii="Times New Roman" w:eastAsia="Calibri" w:hAnsi="Times New Roman" w:cs="Times New Roman"/>
          <w:b/>
          <w:sz w:val="28"/>
          <w:szCs w:val="28"/>
        </w:rPr>
      </w:pPr>
    </w:p>
    <w:p w14:paraId="088416E7" w14:textId="77777777" w:rsidR="00BE1790" w:rsidRPr="00912921" w:rsidRDefault="00BE1790" w:rsidP="00BE1790">
      <w:pPr>
        <w:ind w:firstLine="709"/>
        <w:jc w:val="both"/>
        <w:rPr>
          <w:rFonts w:ascii="Times New Roman" w:hAnsi="Times New Roman" w:cs="Times New Roman"/>
          <w:b/>
          <w:bCs/>
          <w:sz w:val="28"/>
          <w:szCs w:val="28"/>
        </w:rPr>
      </w:pPr>
      <w:r w:rsidRPr="00912921">
        <w:rPr>
          <w:rFonts w:ascii="Times New Roman" w:hAnsi="Times New Roman" w:cs="Times New Roman"/>
          <w:b/>
          <w:bCs/>
          <w:sz w:val="28"/>
          <w:szCs w:val="28"/>
        </w:rPr>
        <w:t>6. Перечень учебно-методического обеспечения для самостоятельной работы обучающихся по дисциплине</w:t>
      </w:r>
    </w:p>
    <w:p w14:paraId="4E6F4BF2" w14:textId="0BD989F5" w:rsidR="00BE1790" w:rsidRPr="00912921" w:rsidRDefault="00BE1790" w:rsidP="00BE1790">
      <w:pPr>
        <w:keepNext/>
        <w:ind w:firstLine="709"/>
        <w:jc w:val="both"/>
        <w:rPr>
          <w:rFonts w:ascii="Times New Roman" w:hAnsi="Times New Roman" w:cs="Times New Roman"/>
          <w:b/>
          <w:sz w:val="28"/>
          <w:szCs w:val="28"/>
        </w:rPr>
      </w:pPr>
      <w:r w:rsidRPr="00912921">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09C613E4" w14:textId="21B24316" w:rsidR="005E0FF8" w:rsidRPr="00BE1790" w:rsidRDefault="00BE1790" w:rsidP="00BE1790">
      <w:pPr>
        <w:ind w:firstLine="709"/>
        <w:jc w:val="right"/>
        <w:rPr>
          <w:rFonts w:ascii="Times New Roman" w:hAnsi="Times New Roman" w:cs="Times New Roman"/>
          <w:sz w:val="28"/>
          <w:szCs w:val="28"/>
        </w:rPr>
      </w:pPr>
      <w:r w:rsidRPr="00912921">
        <w:rPr>
          <w:rFonts w:ascii="Times New Roman" w:hAnsi="Times New Roman" w:cs="Times New Roman"/>
          <w:sz w:val="28"/>
          <w:szCs w:val="28"/>
        </w:rPr>
        <w:t>Таблица 4</w:t>
      </w:r>
    </w:p>
    <w:tbl>
      <w:tblPr>
        <w:tblW w:w="102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5"/>
        <w:gridCol w:w="3780"/>
        <w:gridCol w:w="3477"/>
      </w:tblGrid>
      <w:tr w:rsidR="005E0FF8" w:rsidRPr="00B13BC8" w14:paraId="30EC0A33" w14:textId="77777777" w:rsidTr="00F43B2A">
        <w:trPr>
          <w:trHeight w:val="703"/>
        </w:trPr>
        <w:tc>
          <w:tcPr>
            <w:tcW w:w="3025" w:type="dxa"/>
            <w:shd w:val="clear" w:color="auto" w:fill="auto"/>
            <w:vAlign w:val="center"/>
          </w:tcPr>
          <w:p w14:paraId="1890A1EC" w14:textId="77777777" w:rsidR="00BE1790" w:rsidRPr="00D32F62"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D32F62">
              <w:rPr>
                <w:rFonts w:ascii="Times New Roman" w:eastAsia="Arial Unicode MS" w:hAnsi="Times New Roman" w:cs="Times New Roman"/>
                <w:b/>
                <w:kern w:val="1"/>
                <w:sz w:val="24"/>
                <w:szCs w:val="24"/>
                <w:lang w:eastAsia="ar-SA"/>
              </w:rPr>
              <w:t>Наименование тем</w:t>
            </w:r>
          </w:p>
          <w:p w14:paraId="0EF5CCBA" w14:textId="2E8AC9DB" w:rsidR="005E0FF8" w:rsidRPr="00D32F62" w:rsidRDefault="005E0FF8" w:rsidP="00BE1790">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D32F62">
              <w:rPr>
                <w:rFonts w:ascii="Times New Roman" w:eastAsia="Arial Unicode MS" w:hAnsi="Times New Roman" w:cs="Times New Roman"/>
                <w:b/>
                <w:kern w:val="1"/>
                <w:sz w:val="24"/>
                <w:szCs w:val="24"/>
                <w:lang w:eastAsia="ar-SA"/>
              </w:rPr>
              <w:t>(разделов) дисциплины</w:t>
            </w:r>
          </w:p>
        </w:tc>
        <w:tc>
          <w:tcPr>
            <w:tcW w:w="3780" w:type="dxa"/>
            <w:shd w:val="clear" w:color="auto" w:fill="auto"/>
            <w:vAlign w:val="center"/>
          </w:tcPr>
          <w:p w14:paraId="06BBA635" w14:textId="77777777" w:rsidR="005E0FF8" w:rsidRPr="00D32F62"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D32F62">
              <w:rPr>
                <w:rFonts w:ascii="Times New Roman" w:eastAsia="Arial Unicode MS" w:hAnsi="Times New Roman" w:cs="Times New Roman"/>
                <w:b/>
                <w:kern w:val="1"/>
                <w:sz w:val="24"/>
                <w:szCs w:val="24"/>
                <w:lang w:eastAsia="ar-SA"/>
              </w:rPr>
              <w:t>Перечень вопросов, отводимых на самостоятельное освоение</w:t>
            </w:r>
          </w:p>
        </w:tc>
        <w:tc>
          <w:tcPr>
            <w:tcW w:w="3477" w:type="dxa"/>
            <w:shd w:val="clear" w:color="auto" w:fill="auto"/>
          </w:tcPr>
          <w:p w14:paraId="67E4004A" w14:textId="4557BACC" w:rsidR="005E0FF8" w:rsidRPr="00D32F62" w:rsidRDefault="005E0FF8" w:rsidP="00BE1790">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D32F62">
              <w:rPr>
                <w:rFonts w:ascii="Times New Roman" w:eastAsia="Arial Unicode MS" w:hAnsi="Times New Roman" w:cs="Times New Roman"/>
                <w:b/>
                <w:kern w:val="1"/>
                <w:sz w:val="24"/>
                <w:szCs w:val="24"/>
                <w:lang w:eastAsia="ar-SA"/>
              </w:rPr>
              <w:t>Форм</w:t>
            </w:r>
            <w:r w:rsidR="00BE1790" w:rsidRPr="00D32F62">
              <w:rPr>
                <w:rFonts w:ascii="Times New Roman" w:eastAsia="Arial Unicode MS" w:hAnsi="Times New Roman" w:cs="Times New Roman"/>
                <w:b/>
                <w:kern w:val="1"/>
                <w:sz w:val="24"/>
                <w:szCs w:val="24"/>
                <w:lang w:eastAsia="ar-SA"/>
              </w:rPr>
              <w:t>ы</w:t>
            </w:r>
            <w:r w:rsidRPr="00D32F62">
              <w:rPr>
                <w:rFonts w:ascii="Times New Roman" w:eastAsia="Arial Unicode MS" w:hAnsi="Times New Roman" w:cs="Times New Roman"/>
                <w:b/>
                <w:kern w:val="1"/>
                <w:sz w:val="24"/>
                <w:szCs w:val="24"/>
                <w:lang w:eastAsia="ar-SA"/>
              </w:rPr>
              <w:t xml:space="preserve"> внеаудиторной самостоятельной работы</w:t>
            </w:r>
          </w:p>
        </w:tc>
      </w:tr>
      <w:tr w:rsidR="008B2CC8" w:rsidRPr="00B13BC8" w14:paraId="4A489FD0" w14:textId="77777777" w:rsidTr="00FA511A">
        <w:trPr>
          <w:trHeight w:val="703"/>
        </w:trPr>
        <w:tc>
          <w:tcPr>
            <w:tcW w:w="3025" w:type="dxa"/>
            <w:shd w:val="clear" w:color="auto" w:fill="auto"/>
          </w:tcPr>
          <w:p w14:paraId="6A6E8E78" w14:textId="179969A9" w:rsidR="008B2CC8" w:rsidRPr="00D32F62" w:rsidRDefault="008B2CC8" w:rsidP="008B2CC8">
            <w:pPr>
              <w:widowControl w:val="0"/>
              <w:suppressAutoHyphens/>
              <w:spacing w:after="0" w:line="240" w:lineRule="auto"/>
              <w:rPr>
                <w:rFonts w:ascii="Times New Roman" w:eastAsia="Arial Unicode MS" w:hAnsi="Times New Roman" w:cs="Times New Roman"/>
                <w:b/>
                <w:kern w:val="1"/>
                <w:sz w:val="24"/>
                <w:szCs w:val="24"/>
                <w:lang w:eastAsia="ar-SA"/>
              </w:rPr>
            </w:pPr>
            <w:r>
              <w:rPr>
                <w:rFonts w:ascii="Times New Roman" w:hAnsi="Times New Roman" w:cs="Times New Roman"/>
                <w:sz w:val="24"/>
                <w:szCs w:val="24"/>
              </w:rPr>
              <w:lastRenderedPageBreak/>
              <w:t xml:space="preserve">Тема 1. </w:t>
            </w:r>
            <w:r w:rsidRPr="00804B8B">
              <w:rPr>
                <w:rFonts w:ascii="Times New Roman" w:hAnsi="Times New Roman" w:cs="Times New Roman"/>
                <w:sz w:val="24"/>
                <w:szCs w:val="24"/>
              </w:rPr>
              <w:t xml:space="preserve">Стратегии  управления финансами </w:t>
            </w:r>
            <w:r>
              <w:rPr>
                <w:rFonts w:ascii="Times New Roman" w:eastAsia="Arial Unicode MS" w:hAnsi="Times New Roman" w:cs="Times New Roman"/>
                <w:kern w:val="1"/>
                <w:sz w:val="24"/>
                <w:szCs w:val="24"/>
                <w:lang w:eastAsia="ar-SA"/>
              </w:rPr>
              <w:t>компании</w:t>
            </w:r>
            <w:r w:rsidRPr="00804B8B">
              <w:rPr>
                <w:rFonts w:ascii="Times New Roman" w:hAnsi="Times New Roman" w:cs="Times New Roman"/>
                <w:sz w:val="24"/>
                <w:szCs w:val="24"/>
              </w:rPr>
              <w:t xml:space="preserve">  </w:t>
            </w:r>
          </w:p>
        </w:tc>
        <w:tc>
          <w:tcPr>
            <w:tcW w:w="3780" w:type="dxa"/>
            <w:shd w:val="clear" w:color="auto" w:fill="auto"/>
            <w:vAlign w:val="center"/>
          </w:tcPr>
          <w:p w14:paraId="737740D9" w14:textId="77777777"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1. </w:t>
            </w:r>
            <w:r>
              <w:rPr>
                <w:rFonts w:ascii="Times New Roman" w:eastAsia="Arial Unicode MS" w:hAnsi="Times New Roman" w:cs="Times New Roman"/>
                <w:kern w:val="1"/>
                <w:sz w:val="24"/>
                <w:szCs w:val="24"/>
                <w:lang w:eastAsia="ar-SA"/>
              </w:rPr>
              <w:t>Н</w:t>
            </w:r>
            <w:r w:rsidRPr="00D32F62">
              <w:rPr>
                <w:rFonts w:ascii="Times New Roman" w:eastAsia="Arial Unicode MS" w:hAnsi="Times New Roman" w:cs="Times New Roman"/>
                <w:kern w:val="1"/>
                <w:sz w:val="24"/>
                <w:szCs w:val="24"/>
                <w:lang w:eastAsia="ar-SA"/>
              </w:rPr>
              <w:t>аправления развития  финансовой деятельности и финансовых отношений</w:t>
            </w:r>
            <w:r>
              <w:rPr>
                <w:rFonts w:ascii="Times New Roman" w:eastAsia="Arial Unicode MS" w:hAnsi="Times New Roman" w:cs="Times New Roman"/>
                <w:kern w:val="1"/>
                <w:sz w:val="24"/>
                <w:szCs w:val="24"/>
                <w:lang w:eastAsia="ar-SA"/>
              </w:rPr>
              <w:t>.</w:t>
            </w:r>
            <w:r w:rsidRPr="00D32F62">
              <w:rPr>
                <w:rFonts w:ascii="Times New Roman" w:eastAsia="Arial Unicode MS" w:hAnsi="Times New Roman" w:cs="Times New Roman"/>
                <w:kern w:val="1"/>
                <w:sz w:val="24"/>
                <w:szCs w:val="24"/>
                <w:lang w:eastAsia="ar-SA"/>
              </w:rPr>
              <w:t xml:space="preserve">. </w:t>
            </w:r>
          </w:p>
          <w:p w14:paraId="40FFB779" w14:textId="77777777"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2. </w:t>
            </w:r>
            <w:r>
              <w:rPr>
                <w:rFonts w:ascii="Times New Roman" w:eastAsia="Arial Unicode MS" w:hAnsi="Times New Roman" w:cs="Times New Roman"/>
                <w:kern w:val="1"/>
                <w:sz w:val="24"/>
                <w:szCs w:val="24"/>
                <w:lang w:eastAsia="ar-SA"/>
              </w:rPr>
              <w:t>П</w:t>
            </w:r>
            <w:r w:rsidRPr="00D32F62">
              <w:rPr>
                <w:rFonts w:ascii="Times New Roman" w:eastAsia="Arial Unicode MS" w:hAnsi="Times New Roman" w:cs="Times New Roman"/>
                <w:kern w:val="1"/>
                <w:sz w:val="24"/>
                <w:szCs w:val="24"/>
                <w:lang w:eastAsia="ar-SA"/>
              </w:rPr>
              <w:t>оложения базовых теорий, ставших основой теории стратегического управления стоимостью бизнеса.</w:t>
            </w:r>
          </w:p>
          <w:p w14:paraId="2E5C752D" w14:textId="2D2E7380" w:rsidR="008B2CC8" w:rsidRPr="00D32F62" w:rsidRDefault="008B2CC8" w:rsidP="008B2CC8">
            <w:pPr>
              <w:widowControl w:val="0"/>
              <w:suppressAutoHyphens/>
              <w:spacing w:after="0" w:line="240" w:lineRule="auto"/>
              <w:rPr>
                <w:rFonts w:ascii="Times New Roman" w:eastAsia="Arial Unicode MS" w:hAnsi="Times New Roman" w:cs="Times New Roman"/>
                <w:b/>
                <w:kern w:val="1"/>
                <w:sz w:val="24"/>
                <w:szCs w:val="24"/>
                <w:lang w:eastAsia="ar-SA"/>
              </w:rPr>
            </w:pPr>
            <w:r w:rsidRPr="00D32F62">
              <w:rPr>
                <w:rFonts w:ascii="Times New Roman" w:eastAsia="Arial Unicode MS" w:hAnsi="Times New Roman" w:cs="Times New Roman"/>
                <w:kern w:val="1"/>
                <w:sz w:val="24"/>
                <w:szCs w:val="24"/>
                <w:lang w:eastAsia="ar-SA"/>
              </w:rPr>
              <w:t>3.Выбор варианта стратегии бизнеса и формирования планов ее реализации –</w:t>
            </w:r>
            <w:r>
              <w:rPr>
                <w:rFonts w:ascii="Times New Roman" w:eastAsia="Arial Unicode MS" w:hAnsi="Times New Roman" w:cs="Times New Roman"/>
                <w:kern w:val="1"/>
                <w:sz w:val="24"/>
                <w:szCs w:val="24"/>
                <w:lang w:eastAsia="ar-SA"/>
              </w:rPr>
              <w:t xml:space="preserve"> </w:t>
            </w:r>
            <w:r w:rsidRPr="00D32F62">
              <w:rPr>
                <w:rFonts w:ascii="Times New Roman" w:eastAsia="Arial Unicode MS" w:hAnsi="Times New Roman" w:cs="Times New Roman"/>
                <w:kern w:val="1"/>
                <w:sz w:val="24"/>
                <w:szCs w:val="24"/>
                <w:lang w:eastAsia="ar-SA"/>
              </w:rPr>
              <w:t>изменение стоимости бизнеса</w:t>
            </w:r>
            <w:r>
              <w:rPr>
                <w:rFonts w:ascii="Times New Roman" w:eastAsia="Arial Unicode MS" w:hAnsi="Times New Roman" w:cs="Times New Roman"/>
                <w:kern w:val="1"/>
                <w:sz w:val="24"/>
                <w:szCs w:val="24"/>
                <w:lang w:eastAsia="ar-SA"/>
              </w:rPr>
              <w:t xml:space="preserve"> компании</w:t>
            </w:r>
            <w:r w:rsidRPr="00ED24DE">
              <w:rPr>
                <w:rFonts w:ascii="Times New Roman" w:eastAsia="Arial Unicode MS" w:hAnsi="Times New Roman" w:cs="Times New Roman"/>
                <w:kern w:val="1"/>
                <w:sz w:val="24"/>
                <w:szCs w:val="24"/>
                <w:lang w:eastAsia="ar-SA"/>
              </w:rPr>
              <w:t xml:space="preserve"> </w:t>
            </w:r>
          </w:p>
        </w:tc>
        <w:tc>
          <w:tcPr>
            <w:tcW w:w="3477" w:type="dxa"/>
            <w:shd w:val="clear" w:color="auto" w:fill="auto"/>
          </w:tcPr>
          <w:p w14:paraId="6A11C778" w14:textId="77777777"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 работа с учебной литературой, информационной системой СПАРК, </w:t>
            </w:r>
            <w:proofErr w:type="spellStart"/>
            <w:r w:rsidRPr="00D32F62">
              <w:rPr>
                <w:rFonts w:ascii="Times New Roman" w:eastAsia="Arial Unicode MS" w:hAnsi="Times New Roman" w:cs="Times New Roman"/>
                <w:kern w:val="1"/>
                <w:sz w:val="24"/>
                <w:szCs w:val="24"/>
                <w:lang w:eastAsia="ar-SA"/>
              </w:rPr>
              <w:t>Ruslana</w:t>
            </w:r>
            <w:proofErr w:type="spellEnd"/>
            <w:r w:rsidRPr="00D32F62">
              <w:rPr>
                <w:rFonts w:ascii="Times New Roman" w:eastAsia="Arial Unicode MS" w:hAnsi="Times New Roman" w:cs="Times New Roman"/>
                <w:kern w:val="1"/>
                <w:sz w:val="24"/>
                <w:szCs w:val="24"/>
                <w:lang w:eastAsia="ar-SA"/>
              </w:rPr>
              <w:t>,  Интернет- ресурсами.</w:t>
            </w:r>
          </w:p>
          <w:p w14:paraId="471E3BDB" w14:textId="77777777"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подготовка к участию в дискуссии.</w:t>
            </w:r>
          </w:p>
          <w:p w14:paraId="2C08022F" w14:textId="6DEB24A9" w:rsidR="008B2CC8" w:rsidRPr="00D32F62" w:rsidRDefault="008B2CC8" w:rsidP="008B2CC8">
            <w:pPr>
              <w:widowControl w:val="0"/>
              <w:suppressAutoHyphens/>
              <w:spacing w:after="0" w:line="240" w:lineRule="auto"/>
              <w:rPr>
                <w:rFonts w:ascii="Times New Roman" w:eastAsia="Arial Unicode MS" w:hAnsi="Times New Roman" w:cs="Times New Roman"/>
                <w:b/>
                <w:kern w:val="1"/>
                <w:sz w:val="24"/>
                <w:szCs w:val="24"/>
                <w:lang w:eastAsia="ar-SA"/>
              </w:rPr>
            </w:pPr>
            <w:r w:rsidRPr="00D32F62">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tc>
      </w:tr>
      <w:tr w:rsidR="008B2CC8" w:rsidRPr="00B13BC8" w14:paraId="450B037A" w14:textId="77777777" w:rsidTr="008B2CC8">
        <w:trPr>
          <w:trHeight w:val="3371"/>
        </w:trPr>
        <w:tc>
          <w:tcPr>
            <w:tcW w:w="3025" w:type="dxa"/>
            <w:shd w:val="clear" w:color="auto" w:fill="FFFFFF"/>
          </w:tcPr>
          <w:p w14:paraId="62506C2B" w14:textId="0B978E1D" w:rsidR="008B2CC8" w:rsidRPr="00D32F62" w:rsidRDefault="008B2CC8" w:rsidP="008B2CC8">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hAnsi="Times New Roman" w:cs="Times New Roman"/>
                <w:sz w:val="24"/>
                <w:szCs w:val="24"/>
              </w:rPr>
              <w:t xml:space="preserve">Тема 2. </w:t>
            </w:r>
            <w:r w:rsidRPr="00804B8B">
              <w:rPr>
                <w:rFonts w:ascii="Times New Roman" w:eastAsia="Calibri" w:hAnsi="Times New Roman" w:cs="Times New Roman"/>
                <w:sz w:val="24"/>
                <w:szCs w:val="24"/>
              </w:rPr>
              <w:t xml:space="preserve">Использование  стратегических финансовых показателей для оценки деятельности </w:t>
            </w:r>
            <w:r>
              <w:rPr>
                <w:rFonts w:ascii="Times New Roman" w:eastAsia="Arial Unicode MS" w:hAnsi="Times New Roman" w:cs="Times New Roman"/>
                <w:kern w:val="1"/>
                <w:sz w:val="24"/>
                <w:szCs w:val="24"/>
                <w:lang w:eastAsia="ar-SA"/>
              </w:rPr>
              <w:t>компании</w:t>
            </w:r>
            <w:r w:rsidRPr="00804B8B">
              <w:rPr>
                <w:rFonts w:ascii="Times New Roman" w:eastAsia="Calibri" w:hAnsi="Times New Roman" w:cs="Times New Roman"/>
                <w:sz w:val="24"/>
                <w:szCs w:val="24"/>
              </w:rPr>
              <w:t xml:space="preserve"> </w:t>
            </w:r>
          </w:p>
        </w:tc>
        <w:tc>
          <w:tcPr>
            <w:tcW w:w="3780" w:type="dxa"/>
            <w:tcBorders>
              <w:top w:val="single" w:sz="4" w:space="0" w:color="auto"/>
            </w:tcBorders>
            <w:shd w:val="clear" w:color="auto" w:fill="FFFFFF"/>
            <w:vAlign w:val="center"/>
          </w:tcPr>
          <w:p w14:paraId="5C4520D6" w14:textId="1BBF9E68" w:rsidR="008B2CC8"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1.Факторы, определяющие стратегические финансовые показатели</w:t>
            </w:r>
            <w:r>
              <w:rPr>
                <w:rFonts w:ascii="Times New Roman" w:eastAsia="Arial Unicode MS" w:hAnsi="Times New Roman" w:cs="Times New Roman"/>
                <w:kern w:val="1"/>
                <w:sz w:val="24"/>
                <w:szCs w:val="24"/>
                <w:lang w:eastAsia="ar-SA"/>
              </w:rPr>
              <w:t xml:space="preserve"> компании.</w:t>
            </w:r>
            <w:r w:rsidRPr="00D32F62">
              <w:rPr>
                <w:rFonts w:ascii="Times New Roman" w:eastAsia="Arial Unicode MS" w:hAnsi="Times New Roman" w:cs="Times New Roman"/>
                <w:kern w:val="1"/>
                <w:sz w:val="24"/>
                <w:szCs w:val="24"/>
                <w:lang w:eastAsia="ar-SA"/>
              </w:rPr>
              <w:t xml:space="preserve">. </w:t>
            </w:r>
          </w:p>
          <w:p w14:paraId="75B2EE0D" w14:textId="212CB51B"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2.</w:t>
            </w:r>
            <w:r>
              <w:rPr>
                <w:rFonts w:ascii="Times New Roman" w:eastAsia="Arial Unicode MS" w:hAnsi="Times New Roman" w:cs="Times New Roman"/>
                <w:kern w:val="1"/>
                <w:sz w:val="24"/>
                <w:szCs w:val="24"/>
                <w:lang w:eastAsia="ar-SA"/>
              </w:rPr>
              <w:t>Сложности</w:t>
            </w:r>
            <w:r w:rsidRPr="00D32F62">
              <w:rPr>
                <w:rFonts w:ascii="Times New Roman" w:eastAsia="Arial Unicode MS" w:hAnsi="Times New Roman" w:cs="Times New Roman"/>
                <w:kern w:val="1"/>
                <w:sz w:val="24"/>
                <w:szCs w:val="24"/>
                <w:lang w:eastAsia="ar-SA"/>
              </w:rPr>
              <w:t xml:space="preserve"> расчета и недостатки использования финансовых показателей в управлении </w:t>
            </w:r>
          </w:p>
          <w:p w14:paraId="6C635597" w14:textId="11A34386"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эффективностью компании как критериев создания стоимости бизнеса.</w:t>
            </w:r>
          </w:p>
          <w:p w14:paraId="59CCC88A" w14:textId="7B2777AD"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3.Факторы стоимости, бизнес-уровня и операционные факторы стоимости</w:t>
            </w:r>
            <w:r>
              <w:t xml:space="preserve"> </w:t>
            </w:r>
            <w:r>
              <w:rPr>
                <w:rFonts w:ascii="Times New Roman" w:eastAsia="Arial Unicode MS" w:hAnsi="Times New Roman" w:cs="Times New Roman"/>
                <w:kern w:val="1"/>
                <w:sz w:val="24"/>
                <w:szCs w:val="24"/>
                <w:lang w:eastAsia="ar-SA"/>
              </w:rPr>
              <w:t>компании</w:t>
            </w:r>
            <w:r w:rsidRPr="005A58E7">
              <w:rPr>
                <w:rFonts w:ascii="Times New Roman" w:eastAsia="Arial Unicode MS" w:hAnsi="Times New Roman" w:cs="Times New Roman"/>
                <w:kern w:val="1"/>
                <w:sz w:val="24"/>
                <w:szCs w:val="24"/>
                <w:lang w:eastAsia="ar-SA"/>
              </w:rPr>
              <w:t xml:space="preserve"> </w:t>
            </w:r>
            <w:r w:rsidRPr="00D32F62">
              <w:rPr>
                <w:rFonts w:ascii="Times New Roman" w:eastAsia="Arial Unicode MS" w:hAnsi="Times New Roman" w:cs="Times New Roman"/>
                <w:kern w:val="1"/>
                <w:sz w:val="24"/>
                <w:szCs w:val="24"/>
                <w:lang w:eastAsia="ar-SA"/>
              </w:rPr>
              <w:t xml:space="preserve"> </w:t>
            </w:r>
          </w:p>
        </w:tc>
        <w:tc>
          <w:tcPr>
            <w:tcW w:w="3477" w:type="dxa"/>
            <w:shd w:val="clear" w:color="auto" w:fill="FFFFFF"/>
          </w:tcPr>
          <w:p w14:paraId="2036299B" w14:textId="77777777"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6A9B123A" w14:textId="3427177E"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подготовка презентаций по теме.</w:t>
            </w:r>
          </w:p>
          <w:p w14:paraId="5A17259E" w14:textId="77777777"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p>
        </w:tc>
      </w:tr>
      <w:tr w:rsidR="008B2CC8" w:rsidRPr="00B13BC8" w14:paraId="24E5496C" w14:textId="77777777" w:rsidTr="000461B0">
        <w:trPr>
          <w:trHeight w:val="1797"/>
        </w:trPr>
        <w:tc>
          <w:tcPr>
            <w:tcW w:w="3025" w:type="dxa"/>
            <w:shd w:val="clear" w:color="auto" w:fill="FFFFFF"/>
          </w:tcPr>
          <w:p w14:paraId="52913A6F" w14:textId="1B45321F" w:rsidR="008B2CC8" w:rsidRPr="00D32F62" w:rsidRDefault="008B2CC8" w:rsidP="008B2CC8">
            <w:pPr>
              <w:widowControl w:val="0"/>
              <w:suppressAutoHyphens/>
              <w:snapToGrid w:val="0"/>
              <w:spacing w:after="0" w:line="240" w:lineRule="auto"/>
              <w:rPr>
                <w:rFonts w:ascii="Times New Roman" w:eastAsia="Arial Unicode MS" w:hAnsi="Times New Roman" w:cs="Times New Roman"/>
                <w:kern w:val="1"/>
                <w:sz w:val="24"/>
                <w:szCs w:val="24"/>
                <w:lang w:eastAsia="ar-SA"/>
              </w:rPr>
            </w:pPr>
            <w:r>
              <w:rPr>
                <w:rFonts w:ascii="Times New Roman" w:hAnsi="Times New Roman" w:cs="Times New Roman"/>
                <w:sz w:val="24"/>
                <w:szCs w:val="24"/>
              </w:rPr>
              <w:t xml:space="preserve">Тема 3. </w:t>
            </w:r>
            <w:r w:rsidRPr="00804B8B">
              <w:rPr>
                <w:rFonts w:ascii="Times New Roman" w:eastAsia="Calibri" w:hAnsi="Times New Roman" w:cs="Times New Roman"/>
                <w:sz w:val="24"/>
                <w:szCs w:val="24"/>
              </w:rPr>
              <w:t xml:space="preserve">Индикаторы устойчивости </w:t>
            </w:r>
            <w:r>
              <w:rPr>
                <w:rFonts w:ascii="Times New Roman" w:eastAsia="Arial Unicode MS" w:hAnsi="Times New Roman" w:cs="Times New Roman"/>
                <w:kern w:val="1"/>
                <w:sz w:val="24"/>
                <w:szCs w:val="24"/>
                <w:lang w:eastAsia="ar-SA"/>
              </w:rPr>
              <w:t>компании</w:t>
            </w:r>
            <w:r w:rsidRPr="00804B8B">
              <w:rPr>
                <w:rFonts w:ascii="Times New Roman" w:eastAsia="Calibri" w:hAnsi="Times New Roman" w:cs="Times New Roman"/>
                <w:sz w:val="24"/>
                <w:szCs w:val="24"/>
              </w:rPr>
              <w:t xml:space="preserve">  на основе ключевых финансовых мультипликаторов</w:t>
            </w:r>
          </w:p>
        </w:tc>
        <w:tc>
          <w:tcPr>
            <w:tcW w:w="3780" w:type="dxa"/>
            <w:shd w:val="clear" w:color="auto" w:fill="FFFFFF"/>
            <w:vAlign w:val="center"/>
          </w:tcPr>
          <w:p w14:paraId="0FBC94A2" w14:textId="2EC5EB21"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1.Принципы распределения факторов стоимости </w:t>
            </w:r>
          </w:p>
          <w:p w14:paraId="33D27894" w14:textId="380F654A"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бизнеса между уровнями иерархии управления </w:t>
            </w:r>
            <w:r>
              <w:rPr>
                <w:rFonts w:ascii="Times New Roman" w:eastAsia="Arial Unicode MS" w:hAnsi="Times New Roman" w:cs="Times New Roman"/>
                <w:kern w:val="1"/>
                <w:sz w:val="24"/>
                <w:szCs w:val="24"/>
                <w:lang w:eastAsia="ar-SA"/>
              </w:rPr>
              <w:t>компании</w:t>
            </w:r>
            <w:r w:rsidRPr="005A58E7">
              <w:rPr>
                <w:rFonts w:ascii="Times New Roman" w:eastAsia="Arial Unicode MS" w:hAnsi="Times New Roman" w:cs="Times New Roman"/>
                <w:kern w:val="1"/>
                <w:sz w:val="24"/>
                <w:szCs w:val="24"/>
                <w:lang w:eastAsia="ar-SA"/>
              </w:rPr>
              <w:t xml:space="preserve">. </w:t>
            </w:r>
          </w:p>
          <w:p w14:paraId="31861B00" w14:textId="171F06F0"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2.Методика расчета мультипликаторов: Р/Е; P/S;  Р/В; EV/EBITDA; EV/S.</w:t>
            </w:r>
          </w:p>
          <w:p w14:paraId="120AE056" w14:textId="4E251537"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3.Влияние значений ключевых финансовых мультипликаторов на  устойчивость </w:t>
            </w:r>
            <w:r>
              <w:rPr>
                <w:rFonts w:ascii="Times New Roman" w:eastAsia="Arial Unicode MS" w:hAnsi="Times New Roman" w:cs="Times New Roman"/>
                <w:kern w:val="1"/>
                <w:sz w:val="24"/>
                <w:szCs w:val="24"/>
                <w:lang w:eastAsia="ar-SA"/>
              </w:rPr>
              <w:t>компании</w:t>
            </w:r>
            <w:r w:rsidRPr="00D32F62">
              <w:rPr>
                <w:rFonts w:ascii="Times New Roman" w:eastAsia="Arial Unicode MS" w:hAnsi="Times New Roman" w:cs="Times New Roman"/>
                <w:kern w:val="1"/>
                <w:sz w:val="24"/>
                <w:szCs w:val="24"/>
                <w:lang w:eastAsia="ar-SA"/>
              </w:rPr>
              <w:t>.</w:t>
            </w:r>
          </w:p>
        </w:tc>
        <w:tc>
          <w:tcPr>
            <w:tcW w:w="3477" w:type="dxa"/>
            <w:shd w:val="clear" w:color="auto" w:fill="FFFFFF"/>
          </w:tcPr>
          <w:p w14:paraId="464CFBAA" w14:textId="77777777"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9C27A94" w14:textId="21B8B3F6"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поиск информации в сети Интернет по заданной теме.</w:t>
            </w:r>
          </w:p>
        </w:tc>
      </w:tr>
      <w:tr w:rsidR="008B2CC8" w:rsidRPr="00B13BC8" w14:paraId="3E92D54C" w14:textId="77777777" w:rsidTr="00F43B2A">
        <w:trPr>
          <w:trHeight w:val="6822"/>
        </w:trPr>
        <w:tc>
          <w:tcPr>
            <w:tcW w:w="3025" w:type="dxa"/>
            <w:shd w:val="clear" w:color="auto" w:fill="FFFFFF"/>
          </w:tcPr>
          <w:p w14:paraId="0B3E7CEB" w14:textId="38D36980" w:rsidR="008B2CC8" w:rsidRPr="00D32F62" w:rsidRDefault="008B2CC8" w:rsidP="008B2CC8">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r>
              <w:rPr>
                <w:rFonts w:ascii="Times New Roman" w:hAnsi="Times New Roman" w:cs="Times New Roman"/>
                <w:sz w:val="24"/>
                <w:szCs w:val="24"/>
              </w:rPr>
              <w:lastRenderedPageBreak/>
              <w:t xml:space="preserve">Тема 4. </w:t>
            </w:r>
            <w:r w:rsidRPr="00804B8B">
              <w:rPr>
                <w:rFonts w:ascii="Times New Roman" w:eastAsia="Calibri" w:hAnsi="Times New Roman" w:cs="Times New Roman"/>
                <w:sz w:val="24"/>
                <w:szCs w:val="24"/>
              </w:rPr>
              <w:t xml:space="preserve">Формирование финансовой стратегии </w:t>
            </w:r>
            <w:r>
              <w:rPr>
                <w:rFonts w:ascii="Times New Roman" w:eastAsia="Arial Unicode MS" w:hAnsi="Times New Roman" w:cs="Times New Roman"/>
                <w:kern w:val="1"/>
                <w:sz w:val="24"/>
                <w:szCs w:val="24"/>
                <w:lang w:eastAsia="ar-SA"/>
              </w:rPr>
              <w:t>компании</w:t>
            </w:r>
            <w:r w:rsidRPr="00804B8B">
              <w:rPr>
                <w:rFonts w:ascii="Times New Roman" w:eastAsia="Calibri" w:hAnsi="Times New Roman" w:cs="Times New Roman"/>
                <w:sz w:val="24"/>
                <w:szCs w:val="24"/>
              </w:rPr>
              <w:t xml:space="preserve"> на основе концепции ценностно-ориентированного управления</w:t>
            </w:r>
          </w:p>
        </w:tc>
        <w:tc>
          <w:tcPr>
            <w:tcW w:w="3780" w:type="dxa"/>
            <w:shd w:val="clear" w:color="auto" w:fill="FFFFFF"/>
            <w:vAlign w:val="center"/>
          </w:tcPr>
          <w:p w14:paraId="774AFE30" w14:textId="0CCF4140"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1.Содержание и значение в управлении стоимостью. компании стоимостного мышления, стоимостной </w:t>
            </w:r>
          </w:p>
          <w:p w14:paraId="130667D5" w14:textId="77777777"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идеологии, измерения стоимости и инструментов </w:t>
            </w:r>
          </w:p>
          <w:p w14:paraId="77CA1B89" w14:textId="77777777"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управления стоимостью. </w:t>
            </w:r>
          </w:p>
          <w:p w14:paraId="1F8F49B6" w14:textId="19D87326"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2.Целевые установки управления стоимостью, их </w:t>
            </w:r>
          </w:p>
          <w:p w14:paraId="570B972B" w14:textId="77777777"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распределение и сочетание с факторами стоимости </w:t>
            </w:r>
          </w:p>
          <w:p w14:paraId="5FF0D65A" w14:textId="1F0207C9"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по вертикали и горизонтали иерархии управления </w:t>
            </w:r>
            <w:r>
              <w:rPr>
                <w:rFonts w:ascii="Times New Roman" w:eastAsia="Arial Unicode MS" w:hAnsi="Times New Roman" w:cs="Times New Roman"/>
                <w:kern w:val="1"/>
                <w:sz w:val="24"/>
                <w:szCs w:val="24"/>
                <w:lang w:eastAsia="ar-SA"/>
              </w:rPr>
              <w:t>компанией.</w:t>
            </w:r>
            <w:r w:rsidRPr="005A58E7">
              <w:rPr>
                <w:rFonts w:ascii="Times New Roman" w:eastAsia="Arial Unicode MS" w:hAnsi="Times New Roman" w:cs="Times New Roman"/>
                <w:kern w:val="1"/>
                <w:sz w:val="24"/>
                <w:szCs w:val="24"/>
                <w:lang w:eastAsia="ar-SA"/>
              </w:rPr>
              <w:t>.</w:t>
            </w:r>
          </w:p>
          <w:p w14:paraId="355C3727" w14:textId="06BCED61"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3.Определение системы ответственности элементов </w:t>
            </w:r>
          </w:p>
          <w:p w14:paraId="2DBCA1B2" w14:textId="77777777"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системы управления компанией в соответствии с </w:t>
            </w:r>
          </w:p>
          <w:p w14:paraId="3893EAED" w14:textId="77777777"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распределением целевых установок и ключевых </w:t>
            </w:r>
          </w:p>
          <w:p w14:paraId="509E361E" w14:textId="6884E314"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факторов стоимости</w:t>
            </w:r>
            <w:r>
              <w:t xml:space="preserve"> </w:t>
            </w:r>
            <w:r>
              <w:rPr>
                <w:rFonts w:ascii="Times New Roman" w:eastAsia="Arial Unicode MS" w:hAnsi="Times New Roman" w:cs="Times New Roman"/>
                <w:kern w:val="1"/>
                <w:sz w:val="24"/>
                <w:szCs w:val="24"/>
                <w:lang w:eastAsia="ar-SA"/>
              </w:rPr>
              <w:t>компании</w:t>
            </w:r>
            <w:r w:rsidRPr="005A58E7">
              <w:rPr>
                <w:rFonts w:ascii="Times New Roman" w:eastAsia="Arial Unicode MS" w:hAnsi="Times New Roman" w:cs="Times New Roman"/>
                <w:kern w:val="1"/>
                <w:sz w:val="24"/>
                <w:szCs w:val="24"/>
                <w:lang w:eastAsia="ar-SA"/>
              </w:rPr>
              <w:t xml:space="preserve">. </w:t>
            </w:r>
            <w:r w:rsidRPr="00D32F62">
              <w:rPr>
                <w:rFonts w:ascii="Times New Roman" w:eastAsia="Arial Unicode MS" w:hAnsi="Times New Roman" w:cs="Times New Roman"/>
                <w:kern w:val="1"/>
                <w:sz w:val="24"/>
                <w:szCs w:val="24"/>
                <w:lang w:eastAsia="ar-SA"/>
              </w:rPr>
              <w:t xml:space="preserve"> </w:t>
            </w:r>
          </w:p>
          <w:p w14:paraId="608EFD2E" w14:textId="6DC05D5B"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4.Ключевые факторы успешного создания и функционирования системы управления стоимостью в деятельности</w:t>
            </w:r>
            <w:r>
              <w:t xml:space="preserve"> </w:t>
            </w:r>
            <w:r>
              <w:rPr>
                <w:rFonts w:ascii="Times New Roman" w:eastAsia="Arial Unicode MS" w:hAnsi="Times New Roman" w:cs="Times New Roman"/>
                <w:kern w:val="1"/>
                <w:sz w:val="24"/>
                <w:szCs w:val="24"/>
                <w:lang w:eastAsia="ar-SA"/>
              </w:rPr>
              <w:t>компании</w:t>
            </w:r>
            <w:r w:rsidRPr="005A58E7">
              <w:rPr>
                <w:rFonts w:ascii="Times New Roman" w:eastAsia="Arial Unicode MS" w:hAnsi="Times New Roman" w:cs="Times New Roman"/>
                <w:kern w:val="1"/>
                <w:sz w:val="24"/>
                <w:szCs w:val="24"/>
                <w:lang w:eastAsia="ar-SA"/>
              </w:rPr>
              <w:t xml:space="preserve">. </w:t>
            </w:r>
            <w:r w:rsidRPr="00D32F62">
              <w:rPr>
                <w:rFonts w:ascii="Times New Roman" w:eastAsia="Arial Unicode MS" w:hAnsi="Times New Roman" w:cs="Times New Roman"/>
                <w:kern w:val="1"/>
                <w:sz w:val="24"/>
                <w:szCs w:val="24"/>
                <w:lang w:eastAsia="ar-SA"/>
              </w:rPr>
              <w:t xml:space="preserve"> </w:t>
            </w:r>
          </w:p>
          <w:p w14:paraId="6893B735" w14:textId="42B7C530"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5.Финансовое моделирование и выделение драйверов </w:t>
            </w:r>
          </w:p>
          <w:p w14:paraId="05E862DF" w14:textId="311EA12A"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стоимости бизнеса </w:t>
            </w:r>
            <w:r w:rsidRPr="008F7DCF">
              <w:rPr>
                <w:rFonts w:ascii="Times New Roman" w:eastAsia="Arial Unicode MS" w:hAnsi="Times New Roman" w:cs="Times New Roman"/>
                <w:kern w:val="1"/>
                <w:sz w:val="24"/>
                <w:szCs w:val="24"/>
                <w:lang w:eastAsia="ar-SA"/>
              </w:rPr>
              <w:t xml:space="preserve">в </w:t>
            </w:r>
            <w:r>
              <w:rPr>
                <w:rFonts w:ascii="Times New Roman" w:eastAsia="Arial Unicode MS" w:hAnsi="Times New Roman" w:cs="Times New Roman"/>
                <w:kern w:val="1"/>
                <w:sz w:val="24"/>
                <w:szCs w:val="24"/>
                <w:lang w:eastAsia="ar-SA"/>
              </w:rPr>
              <w:t>компаниях</w:t>
            </w:r>
            <w:r w:rsidRPr="008F7DCF">
              <w:rPr>
                <w:rFonts w:ascii="Times New Roman" w:eastAsia="Arial Unicode MS" w:hAnsi="Times New Roman" w:cs="Times New Roman"/>
                <w:kern w:val="1"/>
                <w:sz w:val="24"/>
                <w:szCs w:val="24"/>
                <w:lang w:eastAsia="ar-SA"/>
              </w:rPr>
              <w:t xml:space="preserve"> различных форм собственности</w:t>
            </w:r>
          </w:p>
        </w:tc>
        <w:tc>
          <w:tcPr>
            <w:tcW w:w="3477" w:type="dxa"/>
            <w:shd w:val="clear" w:color="auto" w:fill="FFFFFF"/>
          </w:tcPr>
          <w:p w14:paraId="3F25A6BB" w14:textId="77777777"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27A23BC" w14:textId="77777777"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поиск информации в сети Интернет по заданной теме;</w:t>
            </w:r>
          </w:p>
          <w:p w14:paraId="3B0BB5C8" w14:textId="77777777" w:rsidR="008B2CC8"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работа с пакетами прикладных программ оценки эффективности управления структурой капитала организации.</w:t>
            </w:r>
          </w:p>
          <w:p w14:paraId="676C3DFC" w14:textId="77777777"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p>
        </w:tc>
      </w:tr>
      <w:tr w:rsidR="008B2CC8" w:rsidRPr="00B13BC8" w14:paraId="2C55FEBB" w14:textId="77777777" w:rsidTr="00737D39">
        <w:trPr>
          <w:trHeight w:val="3105"/>
        </w:trPr>
        <w:tc>
          <w:tcPr>
            <w:tcW w:w="3025" w:type="dxa"/>
            <w:shd w:val="clear" w:color="auto" w:fill="FFFFFF"/>
          </w:tcPr>
          <w:p w14:paraId="5C90A584" w14:textId="2B8BA285" w:rsidR="008B2CC8" w:rsidRPr="00D32F62" w:rsidRDefault="008B2CC8" w:rsidP="008B2CC8">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r>
              <w:rPr>
                <w:rFonts w:ascii="Times New Roman" w:hAnsi="Times New Roman" w:cs="Times New Roman"/>
                <w:sz w:val="24"/>
                <w:szCs w:val="24"/>
              </w:rPr>
              <w:t xml:space="preserve">Тема 5. </w:t>
            </w:r>
            <w:r w:rsidRPr="00500EB0">
              <w:rPr>
                <w:rFonts w:ascii="Times New Roman" w:eastAsia="Calibri" w:hAnsi="Times New Roman" w:cs="Times New Roman"/>
                <w:sz w:val="24"/>
                <w:szCs w:val="24"/>
              </w:rPr>
              <w:t xml:space="preserve">Стратегическое управление финансами  </w:t>
            </w:r>
            <w:r>
              <w:rPr>
                <w:rFonts w:ascii="Times New Roman" w:eastAsia="Arial Unicode MS" w:hAnsi="Times New Roman" w:cs="Times New Roman"/>
                <w:kern w:val="1"/>
                <w:sz w:val="24"/>
                <w:szCs w:val="24"/>
                <w:lang w:eastAsia="ar-SA"/>
              </w:rPr>
              <w:t>компании</w:t>
            </w:r>
            <w:r w:rsidRPr="00500EB0">
              <w:rPr>
                <w:rFonts w:ascii="Times New Roman" w:eastAsia="Calibri" w:hAnsi="Times New Roman" w:cs="Times New Roman"/>
                <w:sz w:val="24"/>
                <w:szCs w:val="24"/>
              </w:rPr>
              <w:t xml:space="preserve"> на основе модели экономической добавленной стоимости</w:t>
            </w:r>
          </w:p>
        </w:tc>
        <w:tc>
          <w:tcPr>
            <w:tcW w:w="3780" w:type="dxa"/>
            <w:shd w:val="clear" w:color="auto" w:fill="FFFFFF"/>
            <w:vAlign w:val="center"/>
          </w:tcPr>
          <w:p w14:paraId="64CE0918" w14:textId="71FCFDAC" w:rsidR="008B2CC8" w:rsidRPr="00D32F62" w:rsidRDefault="008B2CC8" w:rsidP="008B2CC8">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1.Методы скорректированной текущей стоимости (APV), экономической добавленной стоимости (</w:t>
            </w:r>
            <w:r w:rsidRPr="00D32F62">
              <w:rPr>
                <w:rFonts w:ascii="Times New Roman" w:eastAsia="Arial Unicode MS" w:hAnsi="Times New Roman" w:cs="Times New Roman"/>
                <w:kern w:val="1"/>
                <w:sz w:val="24"/>
                <w:szCs w:val="24"/>
                <w:lang w:val="en-US" w:eastAsia="ar-SA"/>
              </w:rPr>
              <w:t>Economic</w:t>
            </w:r>
            <w:r w:rsidRPr="00D32F62">
              <w:rPr>
                <w:rFonts w:ascii="Times New Roman" w:eastAsia="Arial Unicode MS" w:hAnsi="Times New Roman" w:cs="Times New Roman"/>
                <w:kern w:val="1"/>
                <w:sz w:val="24"/>
                <w:szCs w:val="24"/>
                <w:lang w:eastAsia="ar-SA"/>
              </w:rPr>
              <w:t xml:space="preserve"> </w:t>
            </w:r>
            <w:r w:rsidRPr="00D32F62">
              <w:rPr>
                <w:rFonts w:ascii="Times New Roman" w:eastAsia="Arial Unicode MS" w:hAnsi="Times New Roman" w:cs="Times New Roman"/>
                <w:kern w:val="1"/>
                <w:sz w:val="24"/>
                <w:szCs w:val="24"/>
                <w:lang w:val="en-US" w:eastAsia="ar-SA"/>
              </w:rPr>
              <w:t>Value</w:t>
            </w:r>
            <w:r w:rsidRPr="00D32F62">
              <w:rPr>
                <w:rFonts w:ascii="Times New Roman" w:eastAsia="Arial Unicode MS" w:hAnsi="Times New Roman" w:cs="Times New Roman"/>
                <w:kern w:val="1"/>
                <w:sz w:val="24"/>
                <w:szCs w:val="24"/>
                <w:lang w:eastAsia="ar-SA"/>
              </w:rPr>
              <w:t xml:space="preserve"> </w:t>
            </w:r>
            <w:r w:rsidRPr="00D32F62">
              <w:rPr>
                <w:rFonts w:ascii="Times New Roman" w:eastAsia="Arial Unicode MS" w:hAnsi="Times New Roman" w:cs="Times New Roman"/>
                <w:kern w:val="1"/>
                <w:sz w:val="24"/>
                <w:szCs w:val="24"/>
                <w:lang w:val="en-US" w:eastAsia="ar-SA"/>
              </w:rPr>
              <w:t>Added</w:t>
            </w:r>
            <w:r w:rsidRPr="00D32F62">
              <w:rPr>
                <w:rFonts w:ascii="Times New Roman" w:eastAsia="Arial Unicode MS" w:hAnsi="Times New Roman" w:cs="Times New Roman"/>
                <w:kern w:val="1"/>
                <w:sz w:val="24"/>
                <w:szCs w:val="24"/>
                <w:lang w:eastAsia="ar-SA"/>
              </w:rPr>
              <w:t xml:space="preserve"> – </w:t>
            </w:r>
            <w:r w:rsidRPr="00D32F62">
              <w:rPr>
                <w:rFonts w:ascii="Times New Roman" w:eastAsia="Arial Unicode MS" w:hAnsi="Times New Roman" w:cs="Times New Roman"/>
                <w:kern w:val="1"/>
                <w:sz w:val="24"/>
                <w:szCs w:val="24"/>
                <w:lang w:val="en-US" w:eastAsia="ar-SA"/>
              </w:rPr>
              <w:t>EVA</w:t>
            </w:r>
            <w:r w:rsidRPr="00D32F62">
              <w:rPr>
                <w:rFonts w:ascii="Times New Roman" w:eastAsia="Arial Unicode MS" w:hAnsi="Times New Roman" w:cs="Times New Roman"/>
                <w:kern w:val="1"/>
                <w:sz w:val="24"/>
                <w:szCs w:val="24"/>
                <w:lang w:eastAsia="ar-SA"/>
              </w:rPr>
              <w:t>), использование в управлении стоимостью бизнеса.</w:t>
            </w:r>
          </w:p>
          <w:p w14:paraId="342A8F0C" w14:textId="15AE286E" w:rsidR="008B2CC8" w:rsidRPr="00D32F62" w:rsidRDefault="008B2CC8" w:rsidP="00737D39">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2.Алгоритм оценки стоимости компании на основе EVA в управлении эффективностью бизнеса как критери</w:t>
            </w:r>
            <w:r>
              <w:rPr>
                <w:rFonts w:ascii="Times New Roman" w:eastAsia="Arial Unicode MS" w:hAnsi="Times New Roman" w:cs="Times New Roman"/>
                <w:kern w:val="1"/>
                <w:sz w:val="24"/>
                <w:szCs w:val="24"/>
                <w:lang w:eastAsia="ar-SA"/>
              </w:rPr>
              <w:t>й</w:t>
            </w:r>
            <w:r w:rsidRPr="00D32F62">
              <w:rPr>
                <w:rFonts w:ascii="Times New Roman" w:eastAsia="Arial Unicode MS" w:hAnsi="Times New Roman" w:cs="Times New Roman"/>
                <w:kern w:val="1"/>
                <w:sz w:val="24"/>
                <w:szCs w:val="24"/>
                <w:lang w:eastAsia="ar-SA"/>
              </w:rPr>
              <w:t xml:space="preserve"> создания стоимости.</w:t>
            </w:r>
          </w:p>
        </w:tc>
        <w:tc>
          <w:tcPr>
            <w:tcW w:w="3477" w:type="dxa"/>
            <w:shd w:val="clear" w:color="auto" w:fill="FFFFFF"/>
          </w:tcPr>
          <w:p w14:paraId="545A4964" w14:textId="77777777"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6BE7252" w14:textId="782AE4E0"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поиск информации в сети Интернет по заданной теме.</w:t>
            </w:r>
          </w:p>
          <w:p w14:paraId="5FBE8DE2" w14:textId="62264BED"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p>
        </w:tc>
      </w:tr>
      <w:tr w:rsidR="008B2CC8" w:rsidRPr="00B13BC8" w14:paraId="23F7D4B9" w14:textId="77777777" w:rsidTr="00737D39">
        <w:trPr>
          <w:trHeight w:val="3390"/>
        </w:trPr>
        <w:tc>
          <w:tcPr>
            <w:tcW w:w="3025" w:type="dxa"/>
            <w:shd w:val="clear" w:color="auto" w:fill="FFFFFF"/>
          </w:tcPr>
          <w:p w14:paraId="2A7363CA" w14:textId="39AA42D1" w:rsidR="008B2CC8" w:rsidRPr="00D32F62" w:rsidRDefault="008B2CC8" w:rsidP="008B2CC8">
            <w:pPr>
              <w:widowControl w:val="0"/>
              <w:suppressAutoHyphens/>
              <w:snapToGrid w:val="0"/>
              <w:spacing w:after="0" w:line="240" w:lineRule="auto"/>
              <w:ind w:left="34"/>
              <w:rPr>
                <w:rFonts w:ascii="Times New Roman" w:hAnsi="Times New Roman" w:cs="Times New Roman"/>
                <w:sz w:val="24"/>
                <w:szCs w:val="24"/>
              </w:rPr>
            </w:pPr>
            <w:r>
              <w:rPr>
                <w:rFonts w:ascii="Times New Roman" w:hAnsi="Times New Roman" w:cs="Times New Roman"/>
                <w:sz w:val="24"/>
                <w:szCs w:val="24"/>
              </w:rPr>
              <w:t xml:space="preserve">Тема 6. </w:t>
            </w:r>
            <w:r w:rsidRPr="00500EB0">
              <w:rPr>
                <w:rFonts w:ascii="Times New Roman" w:eastAsia="Times New Roman" w:hAnsi="Times New Roman" w:cs="Times New Roman"/>
                <w:bCs/>
                <w:color w:val="000000"/>
                <w:sz w:val="24"/>
                <w:szCs w:val="24"/>
              </w:rPr>
              <w:t xml:space="preserve">Финансовые модели стратегического анализа и прогнозирования </w:t>
            </w:r>
            <w:r>
              <w:rPr>
                <w:rFonts w:ascii="Times New Roman" w:eastAsia="Arial Unicode MS" w:hAnsi="Times New Roman" w:cs="Times New Roman"/>
                <w:kern w:val="1"/>
                <w:sz w:val="24"/>
                <w:szCs w:val="24"/>
                <w:lang w:eastAsia="ar-SA"/>
              </w:rPr>
              <w:t>компании</w:t>
            </w:r>
            <w:r w:rsidRPr="00500EB0">
              <w:rPr>
                <w:rFonts w:ascii="Times New Roman" w:eastAsia="Times New Roman" w:hAnsi="Times New Roman" w:cs="Times New Roman"/>
                <w:bCs/>
                <w:color w:val="000000"/>
                <w:sz w:val="24"/>
                <w:szCs w:val="24"/>
              </w:rPr>
              <w:t xml:space="preserve"> </w:t>
            </w:r>
          </w:p>
        </w:tc>
        <w:tc>
          <w:tcPr>
            <w:tcW w:w="3780" w:type="dxa"/>
            <w:shd w:val="clear" w:color="auto" w:fill="FFFFFF"/>
            <w:vAlign w:val="center"/>
          </w:tcPr>
          <w:p w14:paraId="701D7BF9" w14:textId="07193B22" w:rsidR="008B2CC8" w:rsidRPr="00D32F62" w:rsidRDefault="008B2CC8" w:rsidP="008B2CC8">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1.Принципы расчета, основные условия применения на практике и основные недостатки показателя</w:t>
            </w:r>
            <w:r>
              <w:rPr>
                <w:rFonts w:ascii="Times New Roman" w:eastAsia="Arial Unicode MS" w:hAnsi="Times New Roman" w:cs="Times New Roman"/>
                <w:kern w:val="1"/>
                <w:sz w:val="24"/>
                <w:szCs w:val="24"/>
                <w:lang w:eastAsia="ar-SA"/>
              </w:rPr>
              <w:t xml:space="preserve"> </w:t>
            </w:r>
            <w:r w:rsidRPr="008F7DCF">
              <w:rPr>
                <w:rFonts w:ascii="Times New Roman" w:eastAsia="Arial Unicode MS" w:hAnsi="Times New Roman" w:cs="Times New Roman"/>
                <w:kern w:val="1"/>
                <w:sz w:val="24"/>
                <w:szCs w:val="24"/>
                <w:lang w:eastAsia="ar-SA"/>
              </w:rPr>
              <w:t>доходности инвестиций на основе потока денежных средств</w:t>
            </w:r>
            <w:r>
              <w:rPr>
                <w:rFonts w:ascii="Times New Roman" w:eastAsia="Arial Unicode MS" w:hAnsi="Times New Roman" w:cs="Times New Roman"/>
                <w:kern w:val="1"/>
                <w:sz w:val="24"/>
                <w:szCs w:val="24"/>
                <w:lang w:eastAsia="ar-SA"/>
              </w:rPr>
              <w:t>.</w:t>
            </w:r>
            <w:r w:rsidRPr="00D32F62">
              <w:rPr>
                <w:rFonts w:ascii="Times New Roman" w:eastAsia="Arial Unicode MS" w:hAnsi="Times New Roman" w:cs="Times New Roman"/>
                <w:kern w:val="1"/>
                <w:sz w:val="24"/>
                <w:szCs w:val="24"/>
                <w:lang w:eastAsia="ar-SA"/>
              </w:rPr>
              <w:t xml:space="preserve">  </w:t>
            </w:r>
          </w:p>
          <w:p w14:paraId="27C7F960" w14:textId="5B4A6C6B"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2.Преимущества и недостатки применения в управлении стоимостью бизнеса показателей «денежный поток (СF)» и «денежный поток отдачи на инвестиции (</w:t>
            </w:r>
            <w:r w:rsidRPr="00D32F62">
              <w:rPr>
                <w:rFonts w:ascii="Times New Roman" w:eastAsia="Arial Unicode MS" w:hAnsi="Times New Roman" w:cs="Times New Roman"/>
                <w:kern w:val="1"/>
                <w:sz w:val="24"/>
                <w:szCs w:val="24"/>
                <w:lang w:val="en-US" w:eastAsia="ar-SA"/>
              </w:rPr>
              <w:t>Cash</w:t>
            </w:r>
            <w:r w:rsidRPr="00D32F62">
              <w:rPr>
                <w:rFonts w:ascii="Times New Roman" w:eastAsia="Arial Unicode MS" w:hAnsi="Times New Roman" w:cs="Times New Roman"/>
                <w:kern w:val="1"/>
                <w:sz w:val="24"/>
                <w:szCs w:val="24"/>
                <w:lang w:eastAsia="ar-SA"/>
              </w:rPr>
              <w:t xml:space="preserve"> </w:t>
            </w:r>
            <w:r w:rsidRPr="00D32F62">
              <w:rPr>
                <w:rFonts w:ascii="Times New Roman" w:eastAsia="Arial Unicode MS" w:hAnsi="Times New Roman" w:cs="Times New Roman"/>
                <w:kern w:val="1"/>
                <w:sz w:val="24"/>
                <w:szCs w:val="24"/>
                <w:lang w:val="en-US" w:eastAsia="ar-SA"/>
              </w:rPr>
              <w:t>Flow</w:t>
            </w:r>
            <w:r w:rsidRPr="00D32F62">
              <w:rPr>
                <w:rFonts w:ascii="Times New Roman" w:eastAsia="Arial Unicode MS" w:hAnsi="Times New Roman" w:cs="Times New Roman"/>
                <w:kern w:val="1"/>
                <w:sz w:val="24"/>
                <w:szCs w:val="24"/>
                <w:lang w:eastAsia="ar-SA"/>
              </w:rPr>
              <w:t xml:space="preserve"> </w:t>
            </w:r>
            <w:r w:rsidRPr="00D32F62">
              <w:rPr>
                <w:rFonts w:ascii="Times New Roman" w:eastAsia="Arial Unicode MS" w:hAnsi="Times New Roman" w:cs="Times New Roman"/>
                <w:kern w:val="1"/>
                <w:sz w:val="24"/>
                <w:szCs w:val="24"/>
                <w:lang w:val="en-US" w:eastAsia="ar-SA"/>
              </w:rPr>
              <w:t>Return</w:t>
            </w:r>
            <w:r w:rsidRPr="00D32F62">
              <w:rPr>
                <w:rFonts w:ascii="Times New Roman" w:eastAsia="Arial Unicode MS" w:hAnsi="Times New Roman" w:cs="Times New Roman"/>
                <w:kern w:val="1"/>
                <w:sz w:val="24"/>
                <w:szCs w:val="24"/>
                <w:lang w:eastAsia="ar-SA"/>
              </w:rPr>
              <w:t xml:space="preserve"> </w:t>
            </w:r>
            <w:r w:rsidRPr="00D32F62">
              <w:rPr>
                <w:rFonts w:ascii="Times New Roman" w:eastAsia="Arial Unicode MS" w:hAnsi="Times New Roman" w:cs="Times New Roman"/>
                <w:kern w:val="1"/>
                <w:sz w:val="24"/>
                <w:szCs w:val="24"/>
                <w:lang w:val="en-US" w:eastAsia="ar-SA"/>
              </w:rPr>
              <w:t>on</w:t>
            </w:r>
            <w:r w:rsidRPr="00D32F62">
              <w:rPr>
                <w:rFonts w:ascii="Times New Roman" w:eastAsia="Arial Unicode MS" w:hAnsi="Times New Roman" w:cs="Times New Roman"/>
                <w:kern w:val="1"/>
                <w:sz w:val="24"/>
                <w:szCs w:val="24"/>
                <w:lang w:eastAsia="ar-SA"/>
              </w:rPr>
              <w:t xml:space="preserve"> </w:t>
            </w:r>
            <w:r w:rsidRPr="00D32F62">
              <w:rPr>
                <w:rFonts w:ascii="Times New Roman" w:eastAsia="Arial Unicode MS" w:hAnsi="Times New Roman" w:cs="Times New Roman"/>
                <w:kern w:val="1"/>
                <w:sz w:val="24"/>
                <w:szCs w:val="24"/>
                <w:lang w:val="en-US" w:eastAsia="ar-SA"/>
              </w:rPr>
              <w:t>Investment</w:t>
            </w:r>
            <w:r w:rsidRPr="00D32F62">
              <w:rPr>
                <w:rFonts w:ascii="Times New Roman" w:eastAsia="Arial Unicode MS" w:hAnsi="Times New Roman" w:cs="Times New Roman"/>
                <w:kern w:val="1"/>
                <w:sz w:val="24"/>
                <w:szCs w:val="24"/>
                <w:lang w:eastAsia="ar-SA"/>
              </w:rPr>
              <w:t xml:space="preserve"> – </w:t>
            </w:r>
            <w:r w:rsidRPr="00D32F62">
              <w:rPr>
                <w:rFonts w:ascii="Times New Roman" w:eastAsia="Arial Unicode MS" w:hAnsi="Times New Roman" w:cs="Times New Roman"/>
                <w:kern w:val="1"/>
                <w:sz w:val="24"/>
                <w:szCs w:val="24"/>
                <w:lang w:val="en-US" w:eastAsia="ar-SA"/>
              </w:rPr>
              <w:t>CFROI</w:t>
            </w:r>
            <w:r w:rsidRPr="00D32F62">
              <w:rPr>
                <w:rFonts w:ascii="Times New Roman" w:eastAsia="Arial Unicode MS" w:hAnsi="Times New Roman" w:cs="Times New Roman"/>
                <w:kern w:val="1"/>
                <w:sz w:val="24"/>
                <w:szCs w:val="24"/>
                <w:lang w:eastAsia="ar-SA"/>
              </w:rPr>
              <w:t>).</w:t>
            </w:r>
          </w:p>
        </w:tc>
        <w:tc>
          <w:tcPr>
            <w:tcW w:w="3477" w:type="dxa"/>
            <w:shd w:val="clear" w:color="auto" w:fill="FFFFFF"/>
          </w:tcPr>
          <w:p w14:paraId="2C7C4319" w14:textId="31BF33C3"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 работа с учебной литературой, информационной системой СПАРК, </w:t>
            </w:r>
            <w:proofErr w:type="spellStart"/>
            <w:r w:rsidRPr="00D32F62">
              <w:rPr>
                <w:rFonts w:ascii="Times New Roman" w:eastAsia="Arial Unicode MS" w:hAnsi="Times New Roman" w:cs="Times New Roman"/>
                <w:kern w:val="1"/>
                <w:sz w:val="24"/>
                <w:szCs w:val="24"/>
                <w:lang w:eastAsia="ar-SA"/>
              </w:rPr>
              <w:t>Ruslana</w:t>
            </w:r>
            <w:proofErr w:type="spellEnd"/>
            <w:r w:rsidRPr="00D32F62">
              <w:rPr>
                <w:rFonts w:ascii="Times New Roman" w:eastAsia="Arial Unicode MS" w:hAnsi="Times New Roman" w:cs="Times New Roman"/>
                <w:kern w:val="1"/>
                <w:sz w:val="24"/>
                <w:szCs w:val="24"/>
                <w:lang w:eastAsia="ar-SA"/>
              </w:rPr>
              <w:t>,  Интернет- ресурсами.</w:t>
            </w:r>
          </w:p>
          <w:p w14:paraId="3626D998" w14:textId="77777777"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подготовка к участию в дискуссии.</w:t>
            </w:r>
          </w:p>
          <w:p w14:paraId="3DB6AC2B" w14:textId="0DB8BD60"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tc>
      </w:tr>
      <w:tr w:rsidR="008B2CC8" w:rsidRPr="00B13BC8" w14:paraId="02C6D603" w14:textId="77777777" w:rsidTr="00737D39">
        <w:trPr>
          <w:trHeight w:val="3113"/>
        </w:trPr>
        <w:tc>
          <w:tcPr>
            <w:tcW w:w="3025" w:type="dxa"/>
            <w:shd w:val="clear" w:color="auto" w:fill="FFFFFF"/>
          </w:tcPr>
          <w:p w14:paraId="720B7FF9" w14:textId="3F9AECB3" w:rsidR="008B2CC8" w:rsidRPr="00D32F62" w:rsidRDefault="008B2CC8" w:rsidP="008B2CC8">
            <w:pPr>
              <w:widowControl w:val="0"/>
              <w:suppressAutoHyphens/>
              <w:snapToGrid w:val="0"/>
              <w:spacing w:after="0" w:line="240" w:lineRule="auto"/>
              <w:ind w:left="34"/>
              <w:rPr>
                <w:rFonts w:ascii="Times New Roman" w:hAnsi="Times New Roman" w:cs="Times New Roman"/>
                <w:sz w:val="24"/>
                <w:szCs w:val="24"/>
              </w:rPr>
            </w:pPr>
            <w:r>
              <w:rPr>
                <w:rFonts w:ascii="Times New Roman" w:hAnsi="Times New Roman" w:cs="Times New Roman"/>
                <w:sz w:val="24"/>
                <w:szCs w:val="24"/>
              </w:rPr>
              <w:lastRenderedPageBreak/>
              <w:t xml:space="preserve">Тема 7. </w:t>
            </w:r>
            <w:r w:rsidRPr="00500EB0">
              <w:rPr>
                <w:rFonts w:ascii="Times New Roman" w:eastAsia="Times New Roman" w:hAnsi="Times New Roman" w:cs="Times New Roman"/>
                <w:bCs/>
                <w:color w:val="000000"/>
                <w:sz w:val="24"/>
                <w:szCs w:val="24"/>
              </w:rPr>
              <w:t xml:space="preserve">Ключевые показатели эффективности в стратегическом управлении финансами </w:t>
            </w:r>
            <w:r>
              <w:rPr>
                <w:rFonts w:ascii="Times New Roman" w:eastAsia="Arial Unicode MS" w:hAnsi="Times New Roman" w:cs="Times New Roman"/>
                <w:kern w:val="1"/>
                <w:sz w:val="24"/>
                <w:szCs w:val="24"/>
                <w:lang w:eastAsia="ar-SA"/>
              </w:rPr>
              <w:t>компании</w:t>
            </w:r>
            <w:r w:rsidRPr="00500EB0">
              <w:rPr>
                <w:rFonts w:ascii="Times New Roman" w:eastAsia="Times New Roman" w:hAnsi="Times New Roman" w:cs="Times New Roman"/>
                <w:bCs/>
                <w:color w:val="000000"/>
                <w:sz w:val="24"/>
                <w:szCs w:val="24"/>
              </w:rPr>
              <w:t xml:space="preserve">   </w:t>
            </w:r>
          </w:p>
        </w:tc>
        <w:tc>
          <w:tcPr>
            <w:tcW w:w="3780" w:type="dxa"/>
            <w:shd w:val="clear" w:color="auto" w:fill="FFFFFF"/>
            <w:vAlign w:val="center"/>
          </w:tcPr>
          <w:p w14:paraId="55B34C87" w14:textId="1F4D130E"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1.Ключевые факторы стоимости и показатели эффективности (KPI) в системе управления </w:t>
            </w:r>
          </w:p>
          <w:p w14:paraId="23CFD0ED" w14:textId="2E00A6E9" w:rsidR="008B2CC8"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стоимостью бизнеса</w:t>
            </w:r>
            <w:r>
              <w:rPr>
                <w:rFonts w:ascii="Times New Roman" w:eastAsia="Arial Unicode MS" w:hAnsi="Times New Roman" w:cs="Times New Roman"/>
                <w:kern w:val="1"/>
                <w:sz w:val="24"/>
                <w:szCs w:val="24"/>
                <w:lang w:eastAsia="ar-SA"/>
              </w:rPr>
              <w:t xml:space="preserve"> </w:t>
            </w:r>
            <w:r w:rsidRPr="00D32F62">
              <w:rPr>
                <w:rFonts w:ascii="Times New Roman" w:eastAsia="Arial Unicode MS" w:hAnsi="Times New Roman" w:cs="Times New Roman"/>
                <w:kern w:val="1"/>
                <w:sz w:val="24"/>
                <w:szCs w:val="24"/>
                <w:lang w:eastAsia="ar-SA"/>
              </w:rPr>
              <w:t xml:space="preserve"> </w:t>
            </w:r>
            <w:r w:rsidRPr="00454C53">
              <w:rPr>
                <w:rFonts w:ascii="Times New Roman" w:eastAsia="Arial Unicode MS" w:hAnsi="Times New Roman" w:cs="Times New Roman"/>
                <w:kern w:val="1"/>
                <w:sz w:val="24"/>
                <w:szCs w:val="24"/>
                <w:lang w:eastAsia="ar-SA"/>
              </w:rPr>
              <w:t xml:space="preserve">в </w:t>
            </w:r>
            <w:r>
              <w:rPr>
                <w:rFonts w:ascii="Times New Roman" w:eastAsia="Arial Unicode MS" w:hAnsi="Times New Roman" w:cs="Times New Roman"/>
                <w:kern w:val="1"/>
                <w:sz w:val="24"/>
                <w:szCs w:val="24"/>
                <w:lang w:eastAsia="ar-SA"/>
              </w:rPr>
              <w:t>компаниях</w:t>
            </w:r>
            <w:r w:rsidRPr="00454C53">
              <w:rPr>
                <w:rFonts w:ascii="Times New Roman" w:eastAsia="Arial Unicode MS" w:hAnsi="Times New Roman" w:cs="Times New Roman"/>
                <w:kern w:val="1"/>
                <w:sz w:val="24"/>
                <w:szCs w:val="24"/>
                <w:lang w:eastAsia="ar-SA"/>
              </w:rPr>
              <w:t xml:space="preserve"> различных форм собственности </w:t>
            </w:r>
          </w:p>
          <w:p w14:paraId="2CAAA6C6" w14:textId="0C802513"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2.Современные методы формирования KPI</w:t>
            </w:r>
            <w:r>
              <w:rPr>
                <w:rFonts w:ascii="Times New Roman" w:eastAsia="Arial Unicode MS" w:hAnsi="Times New Roman" w:cs="Times New Roman"/>
                <w:kern w:val="1"/>
                <w:sz w:val="24"/>
                <w:szCs w:val="24"/>
                <w:lang w:eastAsia="ar-SA"/>
              </w:rPr>
              <w:t xml:space="preserve"> в компании</w:t>
            </w:r>
            <w:r w:rsidRPr="00D32F62">
              <w:rPr>
                <w:rFonts w:ascii="Times New Roman" w:eastAsia="Arial Unicode MS" w:hAnsi="Times New Roman" w:cs="Times New Roman"/>
                <w:kern w:val="1"/>
                <w:sz w:val="24"/>
                <w:szCs w:val="24"/>
                <w:lang w:eastAsia="ar-SA"/>
              </w:rPr>
              <w:t>.</w:t>
            </w:r>
          </w:p>
          <w:p w14:paraId="3E395C0F" w14:textId="4EE73ABC"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3.Подход  Питера </w:t>
            </w:r>
            <w:proofErr w:type="spellStart"/>
            <w:r w:rsidRPr="00D32F62">
              <w:rPr>
                <w:rFonts w:ascii="Times New Roman" w:eastAsia="Arial Unicode MS" w:hAnsi="Times New Roman" w:cs="Times New Roman"/>
                <w:kern w:val="1"/>
                <w:sz w:val="24"/>
                <w:szCs w:val="24"/>
                <w:lang w:eastAsia="ar-SA"/>
              </w:rPr>
              <w:t>Друкера</w:t>
            </w:r>
            <w:proofErr w:type="spellEnd"/>
            <w:r w:rsidRPr="00D32F62">
              <w:rPr>
                <w:rFonts w:ascii="Times New Roman" w:eastAsia="Arial Unicode MS" w:hAnsi="Times New Roman" w:cs="Times New Roman"/>
                <w:kern w:val="1"/>
                <w:sz w:val="24"/>
                <w:szCs w:val="24"/>
                <w:lang w:eastAsia="ar-SA"/>
              </w:rPr>
              <w:t xml:space="preserve"> в системе ключевых показателей эффективности в оценке деятельности компании.</w:t>
            </w:r>
          </w:p>
        </w:tc>
        <w:tc>
          <w:tcPr>
            <w:tcW w:w="3477" w:type="dxa"/>
            <w:shd w:val="clear" w:color="auto" w:fill="FFFFFF"/>
          </w:tcPr>
          <w:p w14:paraId="4186FEBF" w14:textId="40365EF2"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 работа с учебной литературой, информационной системой СПАРК, </w:t>
            </w:r>
            <w:proofErr w:type="spellStart"/>
            <w:r w:rsidRPr="00D32F62">
              <w:rPr>
                <w:rFonts w:ascii="Times New Roman" w:eastAsia="Arial Unicode MS" w:hAnsi="Times New Roman" w:cs="Times New Roman"/>
                <w:kern w:val="1"/>
                <w:sz w:val="24"/>
                <w:szCs w:val="24"/>
                <w:lang w:eastAsia="ar-SA"/>
              </w:rPr>
              <w:t>Ruslana</w:t>
            </w:r>
            <w:proofErr w:type="spellEnd"/>
            <w:r w:rsidRPr="00D32F62">
              <w:rPr>
                <w:rFonts w:ascii="Times New Roman" w:eastAsia="Arial Unicode MS" w:hAnsi="Times New Roman" w:cs="Times New Roman"/>
                <w:kern w:val="1"/>
                <w:sz w:val="24"/>
                <w:szCs w:val="24"/>
                <w:lang w:eastAsia="ar-SA"/>
              </w:rPr>
              <w:t>,  Интернет- ресурсами.</w:t>
            </w:r>
          </w:p>
          <w:p w14:paraId="72E7BD0D" w14:textId="77777777"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подготовка к участию в дискуссии.</w:t>
            </w:r>
          </w:p>
          <w:p w14:paraId="3F4C897E" w14:textId="77777777"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398D74CE" w14:textId="00E52FFA"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p>
        </w:tc>
      </w:tr>
      <w:tr w:rsidR="008B2CC8" w:rsidRPr="00B13BC8" w14:paraId="2EFB7F22" w14:textId="77777777" w:rsidTr="008B2CC8">
        <w:trPr>
          <w:trHeight w:val="3033"/>
        </w:trPr>
        <w:tc>
          <w:tcPr>
            <w:tcW w:w="3025" w:type="dxa"/>
            <w:shd w:val="clear" w:color="auto" w:fill="FFFFFF"/>
          </w:tcPr>
          <w:p w14:paraId="59AD4E82" w14:textId="6971253F" w:rsidR="008B2CC8" w:rsidRDefault="008B2CC8" w:rsidP="008B2CC8">
            <w:pPr>
              <w:widowControl w:val="0"/>
              <w:suppressAutoHyphens/>
              <w:snapToGrid w:val="0"/>
              <w:spacing w:after="0" w:line="240" w:lineRule="auto"/>
              <w:ind w:left="34"/>
              <w:rPr>
                <w:rFonts w:ascii="Times New Roman" w:hAnsi="Times New Roman" w:cs="Times New Roman"/>
                <w:sz w:val="24"/>
                <w:szCs w:val="24"/>
              </w:rPr>
            </w:pPr>
            <w:r>
              <w:rPr>
                <w:rFonts w:ascii="Times New Roman" w:hAnsi="Times New Roman" w:cs="Times New Roman"/>
                <w:sz w:val="24"/>
                <w:szCs w:val="24"/>
              </w:rPr>
              <w:t xml:space="preserve">Тема 1. </w:t>
            </w:r>
            <w:r w:rsidRPr="00804B8B">
              <w:rPr>
                <w:rFonts w:ascii="Times New Roman" w:hAnsi="Times New Roman" w:cs="Times New Roman"/>
                <w:sz w:val="24"/>
                <w:szCs w:val="24"/>
              </w:rPr>
              <w:t xml:space="preserve">Стратегии  управления финансами </w:t>
            </w:r>
            <w:r>
              <w:rPr>
                <w:rFonts w:ascii="Times New Roman" w:eastAsia="Arial Unicode MS" w:hAnsi="Times New Roman" w:cs="Times New Roman"/>
                <w:kern w:val="1"/>
                <w:sz w:val="24"/>
                <w:szCs w:val="24"/>
                <w:lang w:eastAsia="ar-SA"/>
              </w:rPr>
              <w:t>компании</w:t>
            </w:r>
            <w:r w:rsidRPr="00804B8B">
              <w:rPr>
                <w:rFonts w:ascii="Times New Roman" w:hAnsi="Times New Roman" w:cs="Times New Roman"/>
                <w:sz w:val="24"/>
                <w:szCs w:val="24"/>
              </w:rPr>
              <w:t xml:space="preserve">  </w:t>
            </w:r>
          </w:p>
        </w:tc>
        <w:tc>
          <w:tcPr>
            <w:tcW w:w="3780" w:type="dxa"/>
            <w:shd w:val="clear" w:color="auto" w:fill="FFFFFF"/>
            <w:vAlign w:val="center"/>
          </w:tcPr>
          <w:p w14:paraId="34AED6B3" w14:textId="77777777"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1. </w:t>
            </w:r>
            <w:r>
              <w:rPr>
                <w:rFonts w:ascii="Times New Roman" w:eastAsia="Arial Unicode MS" w:hAnsi="Times New Roman" w:cs="Times New Roman"/>
                <w:kern w:val="1"/>
                <w:sz w:val="24"/>
                <w:szCs w:val="24"/>
                <w:lang w:eastAsia="ar-SA"/>
              </w:rPr>
              <w:t>Н</w:t>
            </w:r>
            <w:r w:rsidRPr="00D32F62">
              <w:rPr>
                <w:rFonts w:ascii="Times New Roman" w:eastAsia="Arial Unicode MS" w:hAnsi="Times New Roman" w:cs="Times New Roman"/>
                <w:kern w:val="1"/>
                <w:sz w:val="24"/>
                <w:szCs w:val="24"/>
                <w:lang w:eastAsia="ar-SA"/>
              </w:rPr>
              <w:t>аправления развития  финансовой деятельности и финансовых отношений</w:t>
            </w:r>
            <w:r>
              <w:rPr>
                <w:rFonts w:ascii="Times New Roman" w:eastAsia="Arial Unicode MS" w:hAnsi="Times New Roman" w:cs="Times New Roman"/>
                <w:kern w:val="1"/>
                <w:sz w:val="24"/>
                <w:szCs w:val="24"/>
                <w:lang w:eastAsia="ar-SA"/>
              </w:rPr>
              <w:t>.</w:t>
            </w:r>
            <w:r w:rsidRPr="00D32F62">
              <w:rPr>
                <w:rFonts w:ascii="Times New Roman" w:eastAsia="Arial Unicode MS" w:hAnsi="Times New Roman" w:cs="Times New Roman"/>
                <w:kern w:val="1"/>
                <w:sz w:val="24"/>
                <w:szCs w:val="24"/>
                <w:lang w:eastAsia="ar-SA"/>
              </w:rPr>
              <w:t xml:space="preserve">. </w:t>
            </w:r>
          </w:p>
          <w:p w14:paraId="326F71B0" w14:textId="77777777"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2. </w:t>
            </w:r>
            <w:r>
              <w:rPr>
                <w:rFonts w:ascii="Times New Roman" w:eastAsia="Arial Unicode MS" w:hAnsi="Times New Roman" w:cs="Times New Roman"/>
                <w:kern w:val="1"/>
                <w:sz w:val="24"/>
                <w:szCs w:val="24"/>
                <w:lang w:eastAsia="ar-SA"/>
              </w:rPr>
              <w:t>П</w:t>
            </w:r>
            <w:r w:rsidRPr="00D32F62">
              <w:rPr>
                <w:rFonts w:ascii="Times New Roman" w:eastAsia="Arial Unicode MS" w:hAnsi="Times New Roman" w:cs="Times New Roman"/>
                <w:kern w:val="1"/>
                <w:sz w:val="24"/>
                <w:szCs w:val="24"/>
                <w:lang w:eastAsia="ar-SA"/>
              </w:rPr>
              <w:t>оложения базовых теорий, ставших основой теории стратегического управления стоимостью бизнеса.</w:t>
            </w:r>
          </w:p>
          <w:p w14:paraId="68A9B567" w14:textId="78692C8C"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3.Выбор варианта стратегии бизнеса и формирования планов ее реализации –</w:t>
            </w:r>
            <w:r>
              <w:rPr>
                <w:rFonts w:ascii="Times New Roman" w:eastAsia="Arial Unicode MS" w:hAnsi="Times New Roman" w:cs="Times New Roman"/>
                <w:kern w:val="1"/>
                <w:sz w:val="24"/>
                <w:szCs w:val="24"/>
                <w:lang w:eastAsia="ar-SA"/>
              </w:rPr>
              <w:t xml:space="preserve"> </w:t>
            </w:r>
            <w:r w:rsidRPr="00D32F62">
              <w:rPr>
                <w:rFonts w:ascii="Times New Roman" w:eastAsia="Arial Unicode MS" w:hAnsi="Times New Roman" w:cs="Times New Roman"/>
                <w:kern w:val="1"/>
                <w:sz w:val="24"/>
                <w:szCs w:val="24"/>
                <w:lang w:eastAsia="ar-SA"/>
              </w:rPr>
              <w:t>изменение стоимости бизнеса</w:t>
            </w:r>
            <w:r>
              <w:rPr>
                <w:rFonts w:ascii="Times New Roman" w:eastAsia="Arial Unicode MS" w:hAnsi="Times New Roman" w:cs="Times New Roman"/>
                <w:kern w:val="1"/>
                <w:sz w:val="24"/>
                <w:szCs w:val="24"/>
                <w:lang w:eastAsia="ar-SA"/>
              </w:rPr>
              <w:t xml:space="preserve"> компании</w:t>
            </w:r>
            <w:r w:rsidRPr="00ED24DE">
              <w:rPr>
                <w:rFonts w:ascii="Times New Roman" w:eastAsia="Arial Unicode MS" w:hAnsi="Times New Roman" w:cs="Times New Roman"/>
                <w:kern w:val="1"/>
                <w:sz w:val="24"/>
                <w:szCs w:val="24"/>
                <w:lang w:eastAsia="ar-SA"/>
              </w:rPr>
              <w:t xml:space="preserve"> </w:t>
            </w:r>
          </w:p>
        </w:tc>
        <w:tc>
          <w:tcPr>
            <w:tcW w:w="3477" w:type="dxa"/>
            <w:shd w:val="clear" w:color="auto" w:fill="FFFFFF"/>
          </w:tcPr>
          <w:p w14:paraId="75DEFF3A" w14:textId="77777777"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xml:space="preserve">- работа с учебной литературой, информационной системой СПАРК, </w:t>
            </w:r>
            <w:proofErr w:type="spellStart"/>
            <w:r w:rsidRPr="00D32F62">
              <w:rPr>
                <w:rFonts w:ascii="Times New Roman" w:eastAsia="Arial Unicode MS" w:hAnsi="Times New Roman" w:cs="Times New Roman"/>
                <w:kern w:val="1"/>
                <w:sz w:val="24"/>
                <w:szCs w:val="24"/>
                <w:lang w:eastAsia="ar-SA"/>
              </w:rPr>
              <w:t>Ruslana</w:t>
            </w:r>
            <w:proofErr w:type="spellEnd"/>
            <w:r w:rsidRPr="00D32F62">
              <w:rPr>
                <w:rFonts w:ascii="Times New Roman" w:eastAsia="Arial Unicode MS" w:hAnsi="Times New Roman" w:cs="Times New Roman"/>
                <w:kern w:val="1"/>
                <w:sz w:val="24"/>
                <w:szCs w:val="24"/>
                <w:lang w:eastAsia="ar-SA"/>
              </w:rPr>
              <w:t>,  Интернет- ресурсами.</w:t>
            </w:r>
          </w:p>
          <w:p w14:paraId="06F24464" w14:textId="77777777"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подготовка к участию в дискуссии.</w:t>
            </w:r>
          </w:p>
          <w:p w14:paraId="51A12B00" w14:textId="17366E99" w:rsidR="008B2CC8" w:rsidRPr="00D32F62" w:rsidRDefault="008B2CC8" w:rsidP="008B2CC8">
            <w:pPr>
              <w:widowControl w:val="0"/>
              <w:suppressAutoHyphens/>
              <w:spacing w:after="0" w:line="240" w:lineRule="auto"/>
              <w:rPr>
                <w:rFonts w:ascii="Times New Roman" w:eastAsia="Arial Unicode MS" w:hAnsi="Times New Roman" w:cs="Times New Roman"/>
                <w:kern w:val="1"/>
                <w:sz w:val="24"/>
                <w:szCs w:val="24"/>
                <w:lang w:eastAsia="ar-SA"/>
              </w:rPr>
            </w:pPr>
            <w:r w:rsidRPr="00D32F62">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tc>
      </w:tr>
    </w:tbl>
    <w:p w14:paraId="4E5582C9" w14:textId="77777777" w:rsidR="003C0FB0" w:rsidRPr="003C0FB0" w:rsidRDefault="003C0FB0" w:rsidP="00F0418D">
      <w:pPr>
        <w:keepNext/>
        <w:keepLines/>
        <w:widowControl w:val="0"/>
        <w:suppressAutoHyphens/>
        <w:spacing w:before="480" w:after="0" w:line="360" w:lineRule="auto"/>
        <w:jc w:val="center"/>
        <w:outlineLvl w:val="0"/>
        <w:rPr>
          <w:rFonts w:ascii="Times New Roman" w:eastAsia="Times New Roman" w:hAnsi="Times New Roman" w:cs="Times New Roman"/>
          <w:b/>
          <w:bCs/>
          <w:kern w:val="1"/>
          <w:sz w:val="28"/>
          <w:szCs w:val="28"/>
          <w:lang w:eastAsia="ar-SA"/>
        </w:rPr>
      </w:pPr>
      <w:r w:rsidRPr="003C0FB0">
        <w:rPr>
          <w:rFonts w:ascii="Times New Roman" w:eastAsia="Times New Roman" w:hAnsi="Times New Roman" w:cs="Times New Roman"/>
          <w:b/>
          <w:bCs/>
          <w:kern w:val="1"/>
          <w:sz w:val="28"/>
          <w:szCs w:val="28"/>
          <w:lang w:eastAsia="ar-SA"/>
        </w:rPr>
        <w:t>6.2. Перечень вопросов, заданий, тем для подготовки к текущему контролю</w:t>
      </w:r>
    </w:p>
    <w:p w14:paraId="3B7E8AFD" w14:textId="57A9CB28" w:rsidR="004D7B58" w:rsidRPr="00D32F62" w:rsidRDefault="00E8583C" w:rsidP="00737D39">
      <w:pPr>
        <w:widowControl w:val="0"/>
        <w:suppressAutoHyphens/>
        <w:spacing w:after="0" w:line="360" w:lineRule="auto"/>
        <w:ind w:firstLine="709"/>
        <w:contextualSpacing/>
        <w:jc w:val="center"/>
        <w:rPr>
          <w:rFonts w:ascii="Times New Roman" w:eastAsia="Arial Unicode MS" w:hAnsi="Times New Roman" w:cs="Times New Roman"/>
          <w:b/>
          <w:kern w:val="1"/>
          <w:sz w:val="28"/>
          <w:szCs w:val="28"/>
          <w:lang w:eastAsia="ar-SA"/>
        </w:rPr>
      </w:pPr>
      <w:r w:rsidRPr="00D32F62">
        <w:rPr>
          <w:rFonts w:ascii="Times New Roman" w:eastAsia="Arial Unicode MS" w:hAnsi="Times New Roman" w:cs="Times New Roman"/>
          <w:b/>
          <w:kern w:val="1"/>
          <w:sz w:val="28"/>
          <w:szCs w:val="28"/>
          <w:lang w:eastAsia="ar-SA"/>
        </w:rPr>
        <w:t>Примерные в</w:t>
      </w:r>
      <w:r w:rsidR="004D7B58" w:rsidRPr="00D32F62">
        <w:rPr>
          <w:rFonts w:ascii="Times New Roman" w:eastAsia="Arial Unicode MS" w:hAnsi="Times New Roman" w:cs="Times New Roman"/>
          <w:b/>
          <w:kern w:val="1"/>
          <w:sz w:val="28"/>
          <w:szCs w:val="28"/>
          <w:lang w:eastAsia="ar-SA"/>
        </w:rPr>
        <w:t>опросы к контрольной работе</w:t>
      </w:r>
    </w:p>
    <w:p w14:paraId="38BA4064" w14:textId="66C43A13" w:rsidR="004D7B58" w:rsidRPr="00D32F62" w:rsidRDefault="00714510" w:rsidP="00737D39">
      <w:pPr>
        <w:spacing w:after="0" w:line="360" w:lineRule="auto"/>
        <w:ind w:firstLine="709"/>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1</w:t>
      </w:r>
      <w:r w:rsidR="004D7B58" w:rsidRPr="00D32F62">
        <w:rPr>
          <w:rFonts w:ascii="Times New Roman" w:eastAsia="Times New Roman" w:hAnsi="Times New Roman" w:cs="Times New Roman"/>
          <w:iCs/>
          <w:sz w:val="28"/>
          <w:szCs w:val="28"/>
          <w:lang w:eastAsia="ru-RU"/>
        </w:rPr>
        <w:t>. Роль ценности бизнеса в системе стратегических целей</w:t>
      </w:r>
      <w:r w:rsidR="00AA785E" w:rsidRPr="00AA785E">
        <w:t xml:space="preserve"> </w:t>
      </w:r>
      <w:r w:rsidR="00AA785E" w:rsidRPr="00AA785E">
        <w:rPr>
          <w:rFonts w:ascii="Times New Roman" w:eastAsia="Times New Roman" w:hAnsi="Times New Roman" w:cs="Times New Roman"/>
          <w:iCs/>
          <w:sz w:val="28"/>
          <w:szCs w:val="28"/>
          <w:lang w:eastAsia="ru-RU"/>
        </w:rPr>
        <w:t>компании</w:t>
      </w:r>
      <w:r w:rsidR="004D7B58" w:rsidRPr="00D32F62">
        <w:rPr>
          <w:rFonts w:ascii="Times New Roman" w:eastAsia="Times New Roman" w:hAnsi="Times New Roman" w:cs="Times New Roman"/>
          <w:iCs/>
          <w:sz w:val="28"/>
          <w:szCs w:val="28"/>
          <w:lang w:eastAsia="ru-RU"/>
        </w:rPr>
        <w:t>.</w:t>
      </w:r>
    </w:p>
    <w:p w14:paraId="5C45017D" w14:textId="28FB1A26" w:rsidR="004D7B58" w:rsidRPr="00D32F62" w:rsidRDefault="00714510" w:rsidP="00737D39">
      <w:pPr>
        <w:spacing w:after="0" w:line="360" w:lineRule="auto"/>
        <w:ind w:firstLine="709"/>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2</w:t>
      </w:r>
      <w:r w:rsidR="004D7B58" w:rsidRPr="00D32F62">
        <w:rPr>
          <w:rFonts w:ascii="Times New Roman" w:eastAsia="Times New Roman" w:hAnsi="Times New Roman" w:cs="Times New Roman"/>
          <w:iCs/>
          <w:sz w:val="28"/>
          <w:szCs w:val="28"/>
          <w:lang w:eastAsia="ru-RU"/>
        </w:rPr>
        <w:t xml:space="preserve">. </w:t>
      </w:r>
      <w:r w:rsidRPr="00D32F62">
        <w:rPr>
          <w:rFonts w:ascii="Times New Roman" w:eastAsia="Times New Roman" w:hAnsi="Times New Roman" w:cs="Times New Roman"/>
          <w:iCs/>
          <w:sz w:val="28"/>
          <w:szCs w:val="28"/>
          <w:lang w:eastAsia="ru-RU"/>
        </w:rPr>
        <w:t xml:space="preserve">Содержание </w:t>
      </w:r>
      <w:r w:rsidR="004D7B58" w:rsidRPr="00D32F62">
        <w:rPr>
          <w:rFonts w:ascii="Times New Roman" w:eastAsia="Times New Roman" w:hAnsi="Times New Roman" w:cs="Times New Roman"/>
          <w:iCs/>
          <w:sz w:val="28"/>
          <w:szCs w:val="28"/>
          <w:lang w:eastAsia="ru-RU"/>
        </w:rPr>
        <w:t xml:space="preserve"> финансовой стратегии </w:t>
      </w:r>
      <w:r w:rsidR="00AA785E" w:rsidRPr="00AA785E">
        <w:rPr>
          <w:rFonts w:ascii="Times New Roman" w:eastAsia="Times New Roman" w:hAnsi="Times New Roman" w:cs="Times New Roman"/>
          <w:iCs/>
          <w:sz w:val="28"/>
          <w:szCs w:val="28"/>
          <w:lang w:eastAsia="ru-RU"/>
        </w:rPr>
        <w:t>компании</w:t>
      </w:r>
      <w:r w:rsidR="00600FF8" w:rsidRPr="00600FF8">
        <w:rPr>
          <w:rFonts w:ascii="Times New Roman" w:eastAsia="Times New Roman" w:hAnsi="Times New Roman" w:cs="Times New Roman"/>
          <w:iCs/>
          <w:sz w:val="28"/>
          <w:szCs w:val="28"/>
          <w:lang w:eastAsia="ru-RU"/>
        </w:rPr>
        <w:t>.</w:t>
      </w:r>
      <w:r w:rsidR="004D7B58" w:rsidRPr="00D32F62">
        <w:rPr>
          <w:rFonts w:ascii="Times New Roman" w:eastAsia="Times New Roman" w:hAnsi="Times New Roman" w:cs="Times New Roman"/>
          <w:iCs/>
          <w:sz w:val="28"/>
          <w:szCs w:val="28"/>
          <w:lang w:eastAsia="ru-RU"/>
        </w:rPr>
        <w:t xml:space="preserve"> </w:t>
      </w:r>
    </w:p>
    <w:p w14:paraId="5E56F073" w14:textId="525746F4" w:rsidR="004D7B58" w:rsidRPr="00D32F62" w:rsidRDefault="00714510" w:rsidP="00737D39">
      <w:pPr>
        <w:tabs>
          <w:tab w:val="right" w:pos="9072"/>
        </w:tabs>
        <w:spacing w:after="0" w:line="360" w:lineRule="auto"/>
        <w:ind w:firstLine="709"/>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sz w:val="28"/>
          <w:szCs w:val="28"/>
          <w:lang w:eastAsia="ru-RU"/>
        </w:rPr>
        <w:t>3</w:t>
      </w:r>
      <w:r w:rsidR="004D7B58" w:rsidRPr="00D32F62">
        <w:rPr>
          <w:rFonts w:ascii="Times New Roman" w:eastAsia="Times New Roman" w:hAnsi="Times New Roman" w:cs="Times New Roman"/>
          <w:sz w:val="28"/>
          <w:szCs w:val="28"/>
          <w:lang w:eastAsia="ru-RU"/>
        </w:rPr>
        <w:t>.</w:t>
      </w:r>
      <w:r w:rsidR="004D7B58" w:rsidRPr="00D32F62">
        <w:rPr>
          <w:rFonts w:ascii="Times New Roman" w:eastAsia="Times New Roman" w:hAnsi="Times New Roman" w:cs="Times New Roman"/>
          <w:iCs/>
          <w:sz w:val="28"/>
          <w:szCs w:val="28"/>
          <w:lang w:eastAsia="ru-RU"/>
        </w:rPr>
        <w:t xml:space="preserve"> Роль финансовой стратегии в обеспечении эффективного развития </w:t>
      </w:r>
      <w:r w:rsidR="00AA785E" w:rsidRPr="00AA785E">
        <w:rPr>
          <w:rFonts w:ascii="Times New Roman" w:eastAsia="Times New Roman" w:hAnsi="Times New Roman" w:cs="Times New Roman"/>
          <w:iCs/>
          <w:sz w:val="28"/>
          <w:szCs w:val="28"/>
          <w:lang w:eastAsia="ru-RU"/>
        </w:rPr>
        <w:t>компании</w:t>
      </w:r>
      <w:r w:rsidR="00600FF8" w:rsidRPr="00600FF8">
        <w:rPr>
          <w:rFonts w:ascii="Times New Roman" w:eastAsia="Times New Roman" w:hAnsi="Times New Roman" w:cs="Times New Roman"/>
          <w:iCs/>
          <w:sz w:val="28"/>
          <w:szCs w:val="28"/>
          <w:lang w:eastAsia="ru-RU"/>
        </w:rPr>
        <w:t>.</w:t>
      </w:r>
    </w:p>
    <w:p w14:paraId="48535607" w14:textId="28A25BE7" w:rsidR="004D7B58" w:rsidRPr="00D32F62" w:rsidRDefault="00714510" w:rsidP="00737D39">
      <w:pPr>
        <w:tabs>
          <w:tab w:val="right" w:pos="9072"/>
        </w:tabs>
        <w:spacing w:after="0" w:line="360" w:lineRule="auto"/>
        <w:ind w:firstLine="709"/>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4</w:t>
      </w:r>
      <w:r w:rsidR="004D7B58" w:rsidRPr="00D32F62">
        <w:rPr>
          <w:rFonts w:ascii="Times New Roman" w:eastAsia="Times New Roman" w:hAnsi="Times New Roman" w:cs="Times New Roman"/>
          <w:iCs/>
          <w:sz w:val="28"/>
          <w:szCs w:val="28"/>
          <w:lang w:eastAsia="ru-RU"/>
        </w:rPr>
        <w:t xml:space="preserve">. Этапы реализации финансовой стратегии </w:t>
      </w:r>
      <w:r w:rsidR="00AA785E" w:rsidRPr="00AA785E">
        <w:rPr>
          <w:rFonts w:ascii="Times New Roman" w:eastAsia="Times New Roman" w:hAnsi="Times New Roman" w:cs="Times New Roman"/>
          <w:iCs/>
          <w:sz w:val="28"/>
          <w:szCs w:val="28"/>
          <w:lang w:eastAsia="ru-RU"/>
        </w:rPr>
        <w:t xml:space="preserve">компании </w:t>
      </w:r>
      <w:r w:rsidR="00600FF8" w:rsidRPr="00600FF8">
        <w:rPr>
          <w:rFonts w:ascii="Times New Roman" w:eastAsia="Times New Roman" w:hAnsi="Times New Roman" w:cs="Times New Roman"/>
          <w:iCs/>
          <w:sz w:val="28"/>
          <w:szCs w:val="28"/>
          <w:lang w:eastAsia="ru-RU"/>
        </w:rPr>
        <w:t>.</w:t>
      </w:r>
    </w:p>
    <w:p w14:paraId="401813C0" w14:textId="78DF775D" w:rsidR="004D7B58" w:rsidRPr="00D32F62" w:rsidRDefault="00714510" w:rsidP="00737D39">
      <w:pPr>
        <w:tabs>
          <w:tab w:val="right" w:pos="9072"/>
        </w:tabs>
        <w:spacing w:after="0" w:line="360" w:lineRule="auto"/>
        <w:ind w:firstLine="709"/>
        <w:contextualSpacing/>
        <w:jc w:val="both"/>
        <w:rPr>
          <w:rFonts w:ascii="Times New Roman" w:eastAsia="Times New Roman" w:hAnsi="Times New Roman" w:cs="Times New Roman"/>
          <w:sz w:val="28"/>
          <w:szCs w:val="28"/>
          <w:lang w:eastAsia="ru-RU"/>
        </w:rPr>
      </w:pPr>
      <w:r w:rsidRPr="00D32F62">
        <w:rPr>
          <w:rFonts w:ascii="Times New Roman" w:eastAsia="Times New Roman" w:hAnsi="Times New Roman" w:cs="Times New Roman"/>
          <w:iCs/>
          <w:sz w:val="28"/>
          <w:szCs w:val="28"/>
          <w:lang w:eastAsia="ru-RU"/>
        </w:rPr>
        <w:t>5</w:t>
      </w:r>
      <w:r w:rsidR="004D7B58" w:rsidRPr="00D32F62">
        <w:rPr>
          <w:rFonts w:ascii="Times New Roman" w:eastAsia="Times New Roman" w:hAnsi="Times New Roman" w:cs="Times New Roman"/>
          <w:iCs/>
          <w:sz w:val="28"/>
          <w:szCs w:val="28"/>
          <w:lang w:eastAsia="ru-RU"/>
        </w:rPr>
        <w:t>. Роль</w:t>
      </w:r>
      <w:r w:rsidR="004D7B58" w:rsidRPr="00D32F62">
        <w:rPr>
          <w:rFonts w:ascii="Times New Roman" w:eastAsia="Times New Roman" w:hAnsi="Times New Roman" w:cs="Times New Roman"/>
          <w:sz w:val="28"/>
          <w:szCs w:val="28"/>
          <w:lang w:eastAsia="ru-RU"/>
        </w:rPr>
        <w:t xml:space="preserve"> финансовой стратегии в развитии бизнеса</w:t>
      </w:r>
      <w:r w:rsidR="00600FF8">
        <w:rPr>
          <w:rFonts w:ascii="Times New Roman" w:eastAsia="Times New Roman" w:hAnsi="Times New Roman" w:cs="Times New Roman"/>
          <w:sz w:val="28"/>
          <w:szCs w:val="28"/>
          <w:lang w:eastAsia="ru-RU"/>
        </w:rPr>
        <w:t xml:space="preserve"> </w:t>
      </w:r>
      <w:r w:rsidR="00600FF8" w:rsidRPr="00600FF8">
        <w:rPr>
          <w:rFonts w:ascii="Times New Roman" w:eastAsia="Times New Roman" w:hAnsi="Times New Roman" w:cs="Times New Roman"/>
          <w:sz w:val="28"/>
          <w:szCs w:val="28"/>
          <w:lang w:eastAsia="ru-RU"/>
        </w:rPr>
        <w:t xml:space="preserve">в </w:t>
      </w:r>
      <w:r w:rsidR="00AA785E" w:rsidRPr="00AA785E">
        <w:rPr>
          <w:rFonts w:ascii="Times New Roman" w:eastAsia="Times New Roman" w:hAnsi="Times New Roman" w:cs="Times New Roman"/>
          <w:sz w:val="28"/>
          <w:szCs w:val="28"/>
          <w:lang w:eastAsia="ru-RU"/>
        </w:rPr>
        <w:t>компани</w:t>
      </w:r>
      <w:r w:rsidR="00AA785E">
        <w:rPr>
          <w:rFonts w:ascii="Times New Roman" w:eastAsia="Times New Roman" w:hAnsi="Times New Roman" w:cs="Times New Roman"/>
          <w:sz w:val="28"/>
          <w:szCs w:val="28"/>
          <w:lang w:eastAsia="ru-RU"/>
        </w:rPr>
        <w:t>ях</w:t>
      </w:r>
      <w:r w:rsidR="00600FF8" w:rsidRPr="00600FF8">
        <w:rPr>
          <w:rFonts w:ascii="Times New Roman" w:eastAsia="Times New Roman" w:hAnsi="Times New Roman" w:cs="Times New Roman"/>
          <w:sz w:val="28"/>
          <w:szCs w:val="28"/>
          <w:lang w:eastAsia="ru-RU"/>
        </w:rPr>
        <w:t xml:space="preserve"> различных форм собственности</w:t>
      </w:r>
      <w:r w:rsidR="00600FF8">
        <w:rPr>
          <w:rFonts w:ascii="Times New Roman" w:eastAsia="Times New Roman" w:hAnsi="Times New Roman" w:cs="Times New Roman"/>
          <w:sz w:val="28"/>
          <w:szCs w:val="28"/>
          <w:lang w:eastAsia="ru-RU"/>
        </w:rPr>
        <w:t>.</w:t>
      </w:r>
    </w:p>
    <w:p w14:paraId="69B3A417" w14:textId="348153F1" w:rsidR="004D7B58" w:rsidRPr="00D32F62" w:rsidRDefault="00714510" w:rsidP="00737D39">
      <w:pPr>
        <w:spacing w:after="0" w:line="360" w:lineRule="auto"/>
        <w:ind w:firstLine="709"/>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sz w:val="28"/>
          <w:szCs w:val="28"/>
          <w:lang w:eastAsia="ru-RU"/>
        </w:rPr>
        <w:t>6</w:t>
      </w:r>
      <w:r w:rsidR="004D7B58" w:rsidRPr="00D32F62">
        <w:rPr>
          <w:rFonts w:ascii="Times New Roman" w:eastAsia="Times New Roman" w:hAnsi="Times New Roman" w:cs="Times New Roman"/>
          <w:sz w:val="28"/>
          <w:szCs w:val="28"/>
          <w:lang w:eastAsia="ru-RU"/>
        </w:rPr>
        <w:t>.</w:t>
      </w:r>
      <w:r w:rsidR="004D7B58" w:rsidRPr="00D32F62">
        <w:rPr>
          <w:rFonts w:ascii="Times New Roman" w:eastAsia="Times New Roman" w:hAnsi="Times New Roman" w:cs="Times New Roman"/>
          <w:iCs/>
          <w:sz w:val="28"/>
          <w:szCs w:val="28"/>
          <w:lang w:eastAsia="ru-RU"/>
        </w:rPr>
        <w:t xml:space="preserve"> Принципы, обеспечивающие подготовку и принятие стратегических</w:t>
      </w:r>
      <w:r w:rsidRPr="00D32F62">
        <w:rPr>
          <w:rFonts w:ascii="Times New Roman" w:eastAsia="Times New Roman" w:hAnsi="Times New Roman" w:cs="Times New Roman"/>
          <w:iCs/>
          <w:sz w:val="28"/>
          <w:szCs w:val="28"/>
          <w:lang w:eastAsia="ru-RU"/>
        </w:rPr>
        <w:t xml:space="preserve"> </w:t>
      </w:r>
      <w:r w:rsidR="004D7B58" w:rsidRPr="00D32F62">
        <w:rPr>
          <w:rFonts w:ascii="Times New Roman" w:eastAsia="Times New Roman" w:hAnsi="Times New Roman" w:cs="Times New Roman"/>
          <w:iCs/>
          <w:sz w:val="28"/>
          <w:szCs w:val="28"/>
          <w:lang w:eastAsia="ru-RU"/>
        </w:rPr>
        <w:t xml:space="preserve">    финансовых решений. </w:t>
      </w:r>
    </w:p>
    <w:p w14:paraId="2BAAF494" w14:textId="4B44BD48" w:rsidR="004D7B58" w:rsidRPr="00D32F62" w:rsidRDefault="00714510" w:rsidP="00737D39">
      <w:pPr>
        <w:spacing w:after="0" w:line="360" w:lineRule="auto"/>
        <w:ind w:firstLine="709"/>
        <w:contextualSpacing/>
        <w:jc w:val="both"/>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7</w:t>
      </w:r>
      <w:r w:rsidR="004D7B58" w:rsidRPr="00D32F62">
        <w:rPr>
          <w:rFonts w:ascii="Times New Roman" w:eastAsia="Times New Roman" w:hAnsi="Times New Roman" w:cs="Times New Roman"/>
          <w:sz w:val="28"/>
          <w:szCs w:val="28"/>
          <w:lang w:eastAsia="ru-RU"/>
        </w:rPr>
        <w:t>.</w:t>
      </w:r>
      <w:r w:rsidR="004D7B58" w:rsidRPr="00D32F62">
        <w:rPr>
          <w:rFonts w:ascii="Times New Roman" w:eastAsia="Times New Roman" w:hAnsi="Times New Roman" w:cs="Times New Roman"/>
          <w:iCs/>
          <w:sz w:val="28"/>
          <w:szCs w:val="28"/>
          <w:lang w:eastAsia="ru-RU"/>
        </w:rPr>
        <w:t xml:space="preserve"> Роль финансовой отчетности в стратегическом управлении  </w:t>
      </w:r>
      <w:r w:rsidR="00AA785E">
        <w:rPr>
          <w:rFonts w:ascii="Times New Roman" w:eastAsia="Times New Roman" w:hAnsi="Times New Roman" w:cs="Times New Roman"/>
          <w:iCs/>
          <w:sz w:val="28"/>
          <w:szCs w:val="28"/>
          <w:lang w:eastAsia="ru-RU"/>
        </w:rPr>
        <w:t>компанией</w:t>
      </w:r>
      <w:r w:rsidR="00600FF8" w:rsidRPr="00600FF8">
        <w:rPr>
          <w:rFonts w:ascii="Times New Roman" w:eastAsia="Times New Roman" w:hAnsi="Times New Roman" w:cs="Times New Roman"/>
          <w:iCs/>
          <w:sz w:val="28"/>
          <w:szCs w:val="28"/>
          <w:lang w:eastAsia="ru-RU"/>
        </w:rPr>
        <w:t>.</w:t>
      </w:r>
      <w:r w:rsidR="004D7B58" w:rsidRPr="00D32F62">
        <w:rPr>
          <w:rFonts w:ascii="Times New Roman" w:eastAsia="Times New Roman" w:hAnsi="Times New Roman" w:cs="Times New Roman"/>
          <w:iCs/>
          <w:sz w:val="28"/>
          <w:szCs w:val="28"/>
          <w:lang w:eastAsia="ru-RU"/>
        </w:rPr>
        <w:t xml:space="preserve"> </w:t>
      </w:r>
    </w:p>
    <w:p w14:paraId="58758CA8" w14:textId="6247D4A9" w:rsidR="004D7B58" w:rsidRPr="00D32F62" w:rsidRDefault="00714510" w:rsidP="00737D39">
      <w:pPr>
        <w:spacing w:after="0" w:line="360" w:lineRule="auto"/>
        <w:ind w:firstLine="709"/>
        <w:contextualSpacing/>
        <w:jc w:val="both"/>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8</w:t>
      </w:r>
      <w:r w:rsidR="004D7B58" w:rsidRPr="00D32F62">
        <w:rPr>
          <w:rFonts w:ascii="Times New Roman" w:eastAsia="Times New Roman" w:hAnsi="Times New Roman" w:cs="Times New Roman"/>
          <w:sz w:val="28"/>
          <w:szCs w:val="28"/>
          <w:lang w:eastAsia="ru-RU"/>
        </w:rPr>
        <w:t>. В</w:t>
      </w:r>
      <w:r w:rsidR="004D7B58" w:rsidRPr="00D32F62">
        <w:rPr>
          <w:rFonts w:ascii="Times New Roman" w:eastAsia="Times New Roman" w:hAnsi="Times New Roman" w:cs="Times New Roman"/>
          <w:iCs/>
          <w:sz w:val="28"/>
          <w:szCs w:val="28"/>
          <w:lang w:eastAsia="ru-RU"/>
        </w:rPr>
        <w:t>заимосвязь стратегических финансовых показателей</w:t>
      </w:r>
      <w:r w:rsidR="00600FF8">
        <w:rPr>
          <w:rFonts w:ascii="Times New Roman" w:eastAsia="Times New Roman" w:hAnsi="Times New Roman" w:cs="Times New Roman"/>
          <w:iCs/>
          <w:sz w:val="28"/>
          <w:szCs w:val="28"/>
          <w:lang w:eastAsia="ru-RU"/>
        </w:rPr>
        <w:t xml:space="preserve"> </w:t>
      </w:r>
      <w:r w:rsidR="00AA785E" w:rsidRPr="00AA785E">
        <w:rPr>
          <w:rFonts w:ascii="Times New Roman" w:eastAsia="Times New Roman" w:hAnsi="Times New Roman" w:cs="Times New Roman"/>
          <w:iCs/>
          <w:sz w:val="28"/>
          <w:szCs w:val="28"/>
          <w:lang w:eastAsia="ru-RU"/>
        </w:rPr>
        <w:t>компании</w:t>
      </w:r>
      <w:r w:rsidR="004D7B58" w:rsidRPr="00D32F62">
        <w:rPr>
          <w:rFonts w:ascii="Times New Roman" w:eastAsia="Times New Roman" w:hAnsi="Times New Roman" w:cs="Times New Roman"/>
          <w:iCs/>
          <w:sz w:val="28"/>
          <w:szCs w:val="28"/>
          <w:lang w:eastAsia="ru-RU"/>
        </w:rPr>
        <w:t>.</w:t>
      </w:r>
    </w:p>
    <w:p w14:paraId="30A20065" w14:textId="3688BE0A" w:rsidR="004D7B58" w:rsidRPr="00D32F62" w:rsidRDefault="00714510" w:rsidP="00737D39">
      <w:pPr>
        <w:spacing w:after="0" w:line="360" w:lineRule="auto"/>
        <w:ind w:firstLine="709"/>
        <w:contextualSpacing/>
        <w:jc w:val="both"/>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9</w:t>
      </w:r>
      <w:r w:rsidR="004D7B58" w:rsidRPr="00D32F62">
        <w:rPr>
          <w:rFonts w:ascii="Times New Roman" w:eastAsia="Times New Roman" w:hAnsi="Times New Roman" w:cs="Times New Roman"/>
          <w:sz w:val="28"/>
          <w:szCs w:val="28"/>
          <w:lang w:eastAsia="ru-RU"/>
        </w:rPr>
        <w:t xml:space="preserve">. </w:t>
      </w:r>
      <w:r w:rsidR="004D7B58" w:rsidRPr="00D32F62">
        <w:rPr>
          <w:rFonts w:ascii="Times New Roman" w:eastAsia="Times New Roman" w:hAnsi="Times New Roman" w:cs="Times New Roman"/>
          <w:iCs/>
          <w:sz w:val="28"/>
          <w:szCs w:val="28"/>
          <w:lang w:eastAsia="ru-RU"/>
        </w:rPr>
        <w:t>Ключевые финансовые мультипликаторы</w:t>
      </w:r>
      <w:r w:rsidR="00AA785E" w:rsidRPr="00AA785E">
        <w:t xml:space="preserve"> </w:t>
      </w:r>
      <w:r w:rsidR="00AA785E" w:rsidRPr="00AA785E">
        <w:rPr>
          <w:rFonts w:ascii="Times New Roman" w:eastAsia="Times New Roman" w:hAnsi="Times New Roman" w:cs="Times New Roman"/>
          <w:iCs/>
          <w:sz w:val="28"/>
          <w:szCs w:val="28"/>
          <w:lang w:eastAsia="ru-RU"/>
        </w:rPr>
        <w:t>компании</w:t>
      </w:r>
      <w:r w:rsidR="00600FF8" w:rsidRPr="00600FF8">
        <w:rPr>
          <w:rFonts w:ascii="Times New Roman" w:eastAsia="Times New Roman" w:hAnsi="Times New Roman" w:cs="Times New Roman"/>
          <w:iCs/>
          <w:sz w:val="28"/>
          <w:szCs w:val="28"/>
          <w:lang w:eastAsia="ru-RU"/>
        </w:rPr>
        <w:t>.</w:t>
      </w:r>
    </w:p>
    <w:p w14:paraId="51F5E3BA" w14:textId="0B3414E2" w:rsidR="004D7B58" w:rsidRPr="00D32F62" w:rsidRDefault="00714510" w:rsidP="00737D39">
      <w:pPr>
        <w:spacing w:after="0" w:line="360" w:lineRule="auto"/>
        <w:ind w:firstLine="709"/>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sz w:val="28"/>
          <w:szCs w:val="28"/>
          <w:lang w:eastAsia="ru-RU"/>
        </w:rPr>
        <w:t>10</w:t>
      </w:r>
      <w:r w:rsidR="004D7B58" w:rsidRPr="00D32F62">
        <w:rPr>
          <w:rFonts w:ascii="Times New Roman" w:eastAsia="Times New Roman" w:hAnsi="Times New Roman" w:cs="Times New Roman"/>
          <w:sz w:val="28"/>
          <w:szCs w:val="28"/>
          <w:lang w:eastAsia="ru-RU"/>
        </w:rPr>
        <w:t xml:space="preserve">. </w:t>
      </w:r>
      <w:r w:rsidR="004D7B58" w:rsidRPr="00D32F62">
        <w:rPr>
          <w:rFonts w:ascii="Times New Roman" w:eastAsia="Times New Roman" w:hAnsi="Times New Roman" w:cs="Times New Roman"/>
          <w:iCs/>
          <w:sz w:val="28"/>
          <w:szCs w:val="28"/>
          <w:lang w:eastAsia="ru-RU"/>
        </w:rPr>
        <w:t>Интегральные критерии оценки эффективности бизнеса</w:t>
      </w:r>
      <w:r w:rsidR="00600FF8">
        <w:rPr>
          <w:rFonts w:ascii="Times New Roman" w:eastAsia="Times New Roman" w:hAnsi="Times New Roman" w:cs="Times New Roman"/>
          <w:iCs/>
          <w:sz w:val="28"/>
          <w:szCs w:val="28"/>
          <w:lang w:eastAsia="ru-RU"/>
        </w:rPr>
        <w:t xml:space="preserve"> </w:t>
      </w:r>
      <w:r w:rsidR="00600FF8" w:rsidRPr="00600FF8">
        <w:rPr>
          <w:rFonts w:ascii="Times New Roman" w:eastAsia="Times New Roman" w:hAnsi="Times New Roman" w:cs="Times New Roman"/>
          <w:iCs/>
          <w:sz w:val="28"/>
          <w:szCs w:val="28"/>
          <w:lang w:eastAsia="ru-RU"/>
        </w:rPr>
        <w:t xml:space="preserve">в </w:t>
      </w:r>
      <w:r w:rsidR="00AA785E" w:rsidRPr="00AA785E">
        <w:rPr>
          <w:rFonts w:ascii="Times New Roman" w:eastAsia="Times New Roman" w:hAnsi="Times New Roman" w:cs="Times New Roman"/>
          <w:iCs/>
          <w:sz w:val="28"/>
          <w:szCs w:val="28"/>
          <w:lang w:eastAsia="ru-RU"/>
        </w:rPr>
        <w:t>компани</w:t>
      </w:r>
      <w:r w:rsidR="00AA785E">
        <w:rPr>
          <w:rFonts w:ascii="Times New Roman" w:eastAsia="Times New Roman" w:hAnsi="Times New Roman" w:cs="Times New Roman"/>
          <w:iCs/>
          <w:sz w:val="28"/>
          <w:szCs w:val="28"/>
          <w:lang w:eastAsia="ru-RU"/>
        </w:rPr>
        <w:t>ях</w:t>
      </w:r>
      <w:r w:rsidR="00600FF8" w:rsidRPr="00600FF8">
        <w:rPr>
          <w:rFonts w:ascii="Times New Roman" w:eastAsia="Times New Roman" w:hAnsi="Times New Roman" w:cs="Times New Roman"/>
          <w:iCs/>
          <w:sz w:val="28"/>
          <w:szCs w:val="28"/>
          <w:lang w:eastAsia="ru-RU"/>
        </w:rPr>
        <w:t xml:space="preserve"> различных форм собственности.</w:t>
      </w:r>
    </w:p>
    <w:p w14:paraId="612E49E2" w14:textId="451A005E" w:rsidR="004D7B58" w:rsidRPr="00D32F62" w:rsidRDefault="00714510" w:rsidP="00737D39">
      <w:pPr>
        <w:spacing w:after="0" w:line="360" w:lineRule="auto"/>
        <w:ind w:firstLine="709"/>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lastRenderedPageBreak/>
        <w:t>11</w:t>
      </w:r>
      <w:r w:rsidR="004D7B58" w:rsidRPr="00D32F62">
        <w:rPr>
          <w:rFonts w:ascii="Times New Roman" w:eastAsia="Times New Roman" w:hAnsi="Times New Roman" w:cs="Times New Roman"/>
          <w:iCs/>
          <w:sz w:val="28"/>
          <w:szCs w:val="28"/>
          <w:lang w:eastAsia="ru-RU"/>
        </w:rPr>
        <w:t>. Концепция чистой приведенной стоимости в стратегическом управлении</w:t>
      </w:r>
    </w:p>
    <w:p w14:paraId="47D551D8" w14:textId="73F32807" w:rsidR="004D7B58" w:rsidRPr="00D32F62" w:rsidRDefault="004D7B58" w:rsidP="00737D39">
      <w:pPr>
        <w:spacing w:after="0" w:line="360" w:lineRule="auto"/>
        <w:ind w:firstLine="709"/>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 xml:space="preserve">     </w:t>
      </w:r>
      <w:r w:rsidR="00600FF8" w:rsidRPr="00600FF8">
        <w:rPr>
          <w:rFonts w:ascii="Times New Roman" w:eastAsia="Times New Roman" w:hAnsi="Times New Roman" w:cs="Times New Roman"/>
          <w:iCs/>
          <w:sz w:val="28"/>
          <w:szCs w:val="28"/>
          <w:lang w:eastAsia="ru-RU"/>
        </w:rPr>
        <w:t>бизнес</w:t>
      </w:r>
      <w:r w:rsidR="00600FF8">
        <w:rPr>
          <w:rFonts w:ascii="Times New Roman" w:eastAsia="Times New Roman" w:hAnsi="Times New Roman" w:cs="Times New Roman"/>
          <w:iCs/>
          <w:sz w:val="28"/>
          <w:szCs w:val="28"/>
          <w:lang w:eastAsia="ru-RU"/>
        </w:rPr>
        <w:t>ом</w:t>
      </w:r>
      <w:r w:rsidR="00600FF8" w:rsidRPr="00600FF8">
        <w:rPr>
          <w:rFonts w:ascii="Times New Roman" w:eastAsia="Times New Roman" w:hAnsi="Times New Roman" w:cs="Times New Roman"/>
          <w:iCs/>
          <w:sz w:val="28"/>
          <w:szCs w:val="28"/>
          <w:lang w:eastAsia="ru-RU"/>
        </w:rPr>
        <w:t xml:space="preserve"> в </w:t>
      </w:r>
      <w:r w:rsidR="00AA785E" w:rsidRPr="00AA785E">
        <w:rPr>
          <w:rFonts w:ascii="Times New Roman" w:eastAsia="Times New Roman" w:hAnsi="Times New Roman" w:cs="Times New Roman"/>
          <w:iCs/>
          <w:sz w:val="28"/>
          <w:szCs w:val="28"/>
          <w:lang w:eastAsia="ru-RU"/>
        </w:rPr>
        <w:t>компани</w:t>
      </w:r>
      <w:r w:rsidR="00AA785E">
        <w:rPr>
          <w:rFonts w:ascii="Times New Roman" w:eastAsia="Times New Roman" w:hAnsi="Times New Roman" w:cs="Times New Roman"/>
          <w:iCs/>
          <w:sz w:val="28"/>
          <w:szCs w:val="28"/>
          <w:lang w:eastAsia="ru-RU"/>
        </w:rPr>
        <w:t>ях</w:t>
      </w:r>
      <w:r w:rsidR="00AA785E" w:rsidRPr="00AA785E">
        <w:rPr>
          <w:rFonts w:ascii="Times New Roman" w:eastAsia="Times New Roman" w:hAnsi="Times New Roman" w:cs="Times New Roman"/>
          <w:iCs/>
          <w:sz w:val="28"/>
          <w:szCs w:val="28"/>
          <w:lang w:eastAsia="ru-RU"/>
        </w:rPr>
        <w:t xml:space="preserve"> </w:t>
      </w:r>
      <w:r w:rsidR="00600FF8" w:rsidRPr="00600FF8">
        <w:rPr>
          <w:rFonts w:ascii="Times New Roman" w:eastAsia="Times New Roman" w:hAnsi="Times New Roman" w:cs="Times New Roman"/>
          <w:iCs/>
          <w:sz w:val="28"/>
          <w:szCs w:val="28"/>
          <w:lang w:eastAsia="ru-RU"/>
        </w:rPr>
        <w:t>различных форм собственности.</w:t>
      </w:r>
      <w:r w:rsidR="00600FF8">
        <w:rPr>
          <w:rFonts w:ascii="Times New Roman" w:eastAsia="Times New Roman" w:hAnsi="Times New Roman" w:cs="Times New Roman"/>
          <w:iCs/>
          <w:sz w:val="28"/>
          <w:szCs w:val="28"/>
          <w:lang w:eastAsia="ru-RU"/>
        </w:rPr>
        <w:t xml:space="preserve"> </w:t>
      </w:r>
    </w:p>
    <w:p w14:paraId="5DB1B724" w14:textId="2FA538A3" w:rsidR="004D7B58" w:rsidRPr="00D32F62" w:rsidRDefault="00714510" w:rsidP="00737D39">
      <w:pPr>
        <w:spacing w:after="0" w:line="360" w:lineRule="auto"/>
        <w:ind w:firstLine="709"/>
        <w:contextualSpacing/>
        <w:jc w:val="both"/>
        <w:rPr>
          <w:rFonts w:ascii="Times New Roman" w:eastAsia="Times New Roman" w:hAnsi="Times New Roman" w:cs="Times New Roman"/>
          <w:sz w:val="28"/>
          <w:szCs w:val="28"/>
          <w:lang w:eastAsia="ru-RU"/>
        </w:rPr>
      </w:pPr>
      <w:r w:rsidRPr="00D32F62">
        <w:rPr>
          <w:rFonts w:ascii="Times New Roman" w:eastAsia="Times New Roman" w:hAnsi="Times New Roman" w:cs="Times New Roman"/>
          <w:iCs/>
          <w:sz w:val="28"/>
          <w:szCs w:val="28"/>
          <w:lang w:eastAsia="ru-RU"/>
        </w:rPr>
        <w:t>12</w:t>
      </w:r>
      <w:r w:rsidR="004D7B58" w:rsidRPr="00D32F62">
        <w:rPr>
          <w:rFonts w:ascii="Times New Roman" w:eastAsia="Times New Roman" w:hAnsi="Times New Roman" w:cs="Times New Roman"/>
          <w:iCs/>
          <w:sz w:val="28"/>
          <w:szCs w:val="28"/>
          <w:lang w:eastAsia="ru-RU"/>
        </w:rPr>
        <w:t xml:space="preserve">. Стратегия устойчивого роста </w:t>
      </w:r>
      <w:r w:rsidR="00AA785E" w:rsidRPr="00AA785E">
        <w:rPr>
          <w:rFonts w:ascii="Times New Roman" w:hAnsi="Times New Roman" w:cs="Times New Roman"/>
          <w:sz w:val="28"/>
          <w:szCs w:val="28"/>
        </w:rPr>
        <w:t>компании</w:t>
      </w:r>
      <w:r w:rsidR="00600FF8" w:rsidRPr="00600FF8">
        <w:rPr>
          <w:rFonts w:ascii="Times New Roman" w:eastAsia="Times New Roman" w:hAnsi="Times New Roman" w:cs="Times New Roman"/>
          <w:iCs/>
          <w:sz w:val="28"/>
          <w:szCs w:val="28"/>
          <w:lang w:eastAsia="ru-RU"/>
        </w:rPr>
        <w:t>.</w:t>
      </w:r>
    </w:p>
    <w:p w14:paraId="78DABE66" w14:textId="0BE429D1" w:rsidR="004D7B58" w:rsidRPr="00D32F62" w:rsidRDefault="00714510" w:rsidP="00737D39">
      <w:pPr>
        <w:spacing w:after="0" w:line="360" w:lineRule="auto"/>
        <w:ind w:firstLine="709"/>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sz w:val="28"/>
          <w:szCs w:val="28"/>
          <w:lang w:eastAsia="ru-RU"/>
        </w:rPr>
        <w:t>13</w:t>
      </w:r>
      <w:r w:rsidR="004D7B58" w:rsidRPr="00D32F62">
        <w:rPr>
          <w:rFonts w:ascii="Times New Roman" w:eastAsia="Times New Roman" w:hAnsi="Times New Roman" w:cs="Times New Roman"/>
          <w:sz w:val="28"/>
          <w:szCs w:val="28"/>
          <w:lang w:eastAsia="ru-RU"/>
        </w:rPr>
        <w:t>.</w:t>
      </w:r>
      <w:r w:rsidR="004D7B58" w:rsidRPr="00D32F62">
        <w:rPr>
          <w:rFonts w:ascii="Times New Roman" w:eastAsia="Times New Roman" w:hAnsi="Times New Roman" w:cs="Times New Roman"/>
          <w:iCs/>
          <w:sz w:val="28"/>
          <w:szCs w:val="28"/>
          <w:lang w:eastAsia="ru-RU"/>
        </w:rPr>
        <w:t xml:space="preserve"> Прогнозирование финансовых показателей</w:t>
      </w:r>
      <w:r w:rsidR="00600FF8">
        <w:rPr>
          <w:rFonts w:ascii="Times New Roman" w:eastAsia="Times New Roman" w:hAnsi="Times New Roman" w:cs="Times New Roman"/>
          <w:iCs/>
          <w:sz w:val="28"/>
          <w:szCs w:val="28"/>
          <w:lang w:eastAsia="ru-RU"/>
        </w:rPr>
        <w:t xml:space="preserve"> </w:t>
      </w:r>
      <w:r w:rsidR="00AA785E" w:rsidRPr="00AA785E">
        <w:rPr>
          <w:rFonts w:ascii="Times New Roman" w:eastAsia="Times New Roman" w:hAnsi="Times New Roman" w:cs="Times New Roman"/>
          <w:iCs/>
          <w:sz w:val="28"/>
          <w:szCs w:val="28"/>
          <w:lang w:eastAsia="ru-RU"/>
        </w:rPr>
        <w:t xml:space="preserve">компании </w:t>
      </w:r>
      <w:r w:rsidR="00600FF8" w:rsidRPr="00600FF8">
        <w:rPr>
          <w:rFonts w:ascii="Times New Roman" w:eastAsia="Times New Roman" w:hAnsi="Times New Roman" w:cs="Times New Roman"/>
          <w:iCs/>
          <w:sz w:val="28"/>
          <w:szCs w:val="28"/>
          <w:lang w:eastAsia="ru-RU"/>
        </w:rPr>
        <w:t>.</w:t>
      </w:r>
    </w:p>
    <w:p w14:paraId="7AC74729" w14:textId="277427FD" w:rsidR="004D7B58" w:rsidRPr="00D32F62" w:rsidRDefault="00714510" w:rsidP="00737D39">
      <w:pPr>
        <w:spacing w:after="0" w:line="360" w:lineRule="auto"/>
        <w:ind w:firstLine="709"/>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14</w:t>
      </w:r>
      <w:r w:rsidR="004D7B58" w:rsidRPr="00D32F62">
        <w:rPr>
          <w:rFonts w:ascii="Times New Roman" w:eastAsia="Times New Roman" w:hAnsi="Times New Roman" w:cs="Times New Roman"/>
          <w:iCs/>
          <w:sz w:val="28"/>
          <w:szCs w:val="28"/>
          <w:lang w:eastAsia="ru-RU"/>
        </w:rPr>
        <w:t xml:space="preserve">. Финансовая политика </w:t>
      </w:r>
      <w:r w:rsidR="00AA785E" w:rsidRPr="00AA785E">
        <w:rPr>
          <w:rFonts w:ascii="Times New Roman" w:hAnsi="Times New Roman" w:cs="Times New Roman"/>
          <w:sz w:val="28"/>
          <w:szCs w:val="28"/>
        </w:rPr>
        <w:t>компании</w:t>
      </w:r>
      <w:r w:rsidR="00AA785E" w:rsidRPr="00600FF8">
        <w:rPr>
          <w:rFonts w:ascii="Times New Roman" w:eastAsia="Times New Roman" w:hAnsi="Times New Roman" w:cs="Times New Roman"/>
          <w:iCs/>
          <w:sz w:val="28"/>
          <w:szCs w:val="28"/>
          <w:lang w:eastAsia="ru-RU"/>
        </w:rPr>
        <w:t xml:space="preserve"> </w:t>
      </w:r>
      <w:r w:rsidR="00600FF8" w:rsidRPr="00600FF8">
        <w:rPr>
          <w:rFonts w:ascii="Times New Roman" w:eastAsia="Times New Roman" w:hAnsi="Times New Roman" w:cs="Times New Roman"/>
          <w:iCs/>
          <w:sz w:val="28"/>
          <w:szCs w:val="28"/>
          <w:lang w:eastAsia="ru-RU"/>
        </w:rPr>
        <w:t>.</w:t>
      </w:r>
    </w:p>
    <w:p w14:paraId="4861B573" w14:textId="7F45B552" w:rsidR="004D7B58" w:rsidRPr="00D32F62" w:rsidRDefault="00714510" w:rsidP="00737D39">
      <w:pPr>
        <w:spacing w:after="0" w:line="360" w:lineRule="auto"/>
        <w:ind w:firstLine="709"/>
        <w:contextualSpacing/>
        <w:jc w:val="both"/>
        <w:rPr>
          <w:rFonts w:ascii="Times New Roman" w:eastAsia="Times New Roman" w:hAnsi="Times New Roman" w:cs="Times New Roman"/>
          <w:sz w:val="28"/>
          <w:szCs w:val="28"/>
          <w:lang w:eastAsia="ru-RU"/>
        </w:rPr>
      </w:pPr>
      <w:r w:rsidRPr="00D32F62">
        <w:rPr>
          <w:rFonts w:ascii="Times New Roman" w:eastAsia="Times New Roman" w:hAnsi="Times New Roman" w:cs="Times New Roman"/>
          <w:iCs/>
          <w:sz w:val="28"/>
          <w:szCs w:val="28"/>
          <w:lang w:eastAsia="ru-RU"/>
        </w:rPr>
        <w:t>15</w:t>
      </w:r>
      <w:r w:rsidR="004D7B58" w:rsidRPr="00D32F62">
        <w:rPr>
          <w:rFonts w:ascii="Times New Roman" w:eastAsia="Times New Roman" w:hAnsi="Times New Roman" w:cs="Times New Roman"/>
          <w:iCs/>
          <w:sz w:val="28"/>
          <w:szCs w:val="28"/>
          <w:lang w:eastAsia="ru-RU"/>
        </w:rPr>
        <w:t>. Сущность ценностно-ориентированного (стоимостного) подхода к       управлению бизнесом</w:t>
      </w:r>
      <w:r w:rsidR="004D7B58" w:rsidRPr="00D32F62">
        <w:rPr>
          <w:rFonts w:ascii="Times New Roman" w:eastAsia="Times New Roman" w:hAnsi="Times New Roman" w:cs="Times New Roman"/>
          <w:sz w:val="28"/>
          <w:szCs w:val="28"/>
          <w:lang w:eastAsia="ru-RU"/>
        </w:rPr>
        <w:t>.</w:t>
      </w:r>
    </w:p>
    <w:p w14:paraId="677ACBC0" w14:textId="4EBC1CC7" w:rsidR="004D7B58" w:rsidRPr="00D32F62" w:rsidRDefault="00714510" w:rsidP="00737D39">
      <w:pPr>
        <w:spacing w:after="0" w:line="360" w:lineRule="auto"/>
        <w:ind w:firstLine="709"/>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sz w:val="28"/>
          <w:szCs w:val="28"/>
          <w:lang w:eastAsia="ru-RU"/>
        </w:rPr>
        <w:t>16</w:t>
      </w:r>
      <w:r w:rsidR="004D7B58" w:rsidRPr="00D32F62">
        <w:rPr>
          <w:rFonts w:ascii="Times New Roman" w:eastAsia="Times New Roman" w:hAnsi="Times New Roman" w:cs="Times New Roman"/>
          <w:sz w:val="28"/>
          <w:szCs w:val="28"/>
          <w:lang w:eastAsia="ru-RU"/>
        </w:rPr>
        <w:t xml:space="preserve">. </w:t>
      </w:r>
      <w:r w:rsidR="004D7B58" w:rsidRPr="00D32F62">
        <w:rPr>
          <w:rFonts w:ascii="Times New Roman" w:eastAsia="Times New Roman" w:hAnsi="Times New Roman" w:cs="Times New Roman"/>
          <w:iCs/>
          <w:sz w:val="28"/>
          <w:szCs w:val="28"/>
          <w:lang w:eastAsia="ru-RU"/>
        </w:rPr>
        <w:t>Схема создания ценности бизнеса.</w:t>
      </w:r>
    </w:p>
    <w:p w14:paraId="6CE76FD2" w14:textId="118B432C" w:rsidR="004D7B58" w:rsidRPr="00D32F62" w:rsidRDefault="00714510" w:rsidP="00737D39">
      <w:pPr>
        <w:spacing w:after="0" w:line="360" w:lineRule="auto"/>
        <w:ind w:firstLine="709"/>
        <w:contextualSpacing/>
        <w:jc w:val="both"/>
        <w:rPr>
          <w:rFonts w:ascii="Times New Roman" w:eastAsia="Times New Roman" w:hAnsi="Times New Roman" w:cs="Times New Roman"/>
          <w:sz w:val="28"/>
          <w:szCs w:val="28"/>
          <w:lang w:eastAsia="ru-RU"/>
        </w:rPr>
      </w:pPr>
      <w:r w:rsidRPr="00D32F62">
        <w:rPr>
          <w:rFonts w:ascii="Times New Roman" w:eastAsia="Times New Roman" w:hAnsi="Times New Roman" w:cs="Times New Roman"/>
          <w:iCs/>
          <w:sz w:val="28"/>
          <w:szCs w:val="28"/>
          <w:lang w:eastAsia="ru-RU"/>
        </w:rPr>
        <w:t>17</w:t>
      </w:r>
      <w:r w:rsidR="004D7B58" w:rsidRPr="00D32F62">
        <w:rPr>
          <w:rFonts w:ascii="Times New Roman" w:eastAsia="Times New Roman" w:hAnsi="Times New Roman" w:cs="Times New Roman"/>
          <w:iCs/>
          <w:sz w:val="28"/>
          <w:szCs w:val="28"/>
          <w:lang w:eastAsia="ru-RU"/>
        </w:rPr>
        <w:t xml:space="preserve">. </w:t>
      </w:r>
      <w:r w:rsidR="004D7B58" w:rsidRPr="00D32F62">
        <w:rPr>
          <w:rFonts w:ascii="Times New Roman" w:eastAsia="Times New Roman" w:hAnsi="Times New Roman" w:cs="Times New Roman"/>
          <w:sz w:val="28"/>
          <w:szCs w:val="28"/>
          <w:lang w:eastAsia="ru-RU"/>
        </w:rPr>
        <w:t xml:space="preserve">Модели оценки стоимости операций и акционерного капитала </w:t>
      </w:r>
      <w:r w:rsidR="00AA785E" w:rsidRPr="00AA785E">
        <w:rPr>
          <w:rFonts w:ascii="Times New Roman" w:hAnsi="Times New Roman" w:cs="Times New Roman"/>
          <w:sz w:val="28"/>
          <w:szCs w:val="28"/>
        </w:rPr>
        <w:t>компании</w:t>
      </w:r>
      <w:r w:rsidR="00600FF8" w:rsidRPr="00600FF8">
        <w:rPr>
          <w:rFonts w:ascii="Times New Roman" w:eastAsia="Times New Roman" w:hAnsi="Times New Roman" w:cs="Times New Roman"/>
          <w:sz w:val="28"/>
          <w:szCs w:val="28"/>
          <w:lang w:eastAsia="ru-RU"/>
        </w:rPr>
        <w:t>.</w:t>
      </w:r>
    </w:p>
    <w:p w14:paraId="05B9BAC9" w14:textId="0F3CE712" w:rsidR="004D7B58" w:rsidRPr="00D32F62" w:rsidRDefault="00714510" w:rsidP="00737D39">
      <w:pPr>
        <w:spacing w:after="0" w:line="360" w:lineRule="auto"/>
        <w:ind w:firstLine="709"/>
        <w:contextualSpacing/>
        <w:jc w:val="both"/>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18</w:t>
      </w:r>
      <w:r w:rsidR="004D7B58" w:rsidRPr="00D32F62">
        <w:rPr>
          <w:rFonts w:ascii="Times New Roman" w:eastAsia="Times New Roman" w:hAnsi="Times New Roman" w:cs="Times New Roman"/>
          <w:sz w:val="28"/>
          <w:szCs w:val="28"/>
          <w:lang w:eastAsia="ru-RU"/>
        </w:rPr>
        <w:t xml:space="preserve">. Принципы и этапы разработки системы показателей оценки </w:t>
      </w:r>
    </w:p>
    <w:p w14:paraId="413F6F49" w14:textId="6D0C09EF" w:rsidR="004D7B58" w:rsidRPr="00D32F62" w:rsidRDefault="004D7B58" w:rsidP="00737D39">
      <w:pPr>
        <w:spacing w:after="0" w:line="360" w:lineRule="auto"/>
        <w:ind w:firstLine="709"/>
        <w:contextualSpacing/>
        <w:jc w:val="both"/>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 xml:space="preserve">     эффективности бизнеса</w:t>
      </w:r>
      <w:r w:rsidR="00600FF8">
        <w:rPr>
          <w:rFonts w:ascii="Times New Roman" w:eastAsia="Times New Roman" w:hAnsi="Times New Roman" w:cs="Times New Roman"/>
          <w:sz w:val="28"/>
          <w:szCs w:val="28"/>
          <w:lang w:eastAsia="ru-RU"/>
        </w:rPr>
        <w:t xml:space="preserve"> </w:t>
      </w:r>
      <w:r w:rsidR="00600FF8" w:rsidRPr="00600FF8">
        <w:rPr>
          <w:rFonts w:ascii="Times New Roman" w:eastAsia="Times New Roman" w:hAnsi="Times New Roman" w:cs="Times New Roman"/>
          <w:sz w:val="28"/>
          <w:szCs w:val="28"/>
          <w:lang w:eastAsia="ru-RU"/>
        </w:rPr>
        <w:t xml:space="preserve">в </w:t>
      </w:r>
      <w:r w:rsidR="00AA785E" w:rsidRPr="00AA785E">
        <w:rPr>
          <w:rFonts w:ascii="Times New Roman" w:hAnsi="Times New Roman" w:cs="Times New Roman"/>
          <w:sz w:val="28"/>
          <w:szCs w:val="28"/>
        </w:rPr>
        <w:t>компани</w:t>
      </w:r>
      <w:r w:rsidR="00AA785E">
        <w:rPr>
          <w:rFonts w:ascii="Times New Roman" w:hAnsi="Times New Roman" w:cs="Times New Roman"/>
          <w:sz w:val="28"/>
          <w:szCs w:val="28"/>
        </w:rPr>
        <w:t>ях</w:t>
      </w:r>
      <w:r w:rsidR="00600FF8" w:rsidRPr="00600FF8">
        <w:rPr>
          <w:rFonts w:ascii="Times New Roman" w:eastAsia="Times New Roman" w:hAnsi="Times New Roman" w:cs="Times New Roman"/>
          <w:sz w:val="28"/>
          <w:szCs w:val="28"/>
          <w:lang w:eastAsia="ru-RU"/>
        </w:rPr>
        <w:t xml:space="preserve"> различных форм собственности.</w:t>
      </w:r>
    </w:p>
    <w:p w14:paraId="399D1B30" w14:textId="086552FB" w:rsidR="004D7B58" w:rsidRPr="00D32F62" w:rsidRDefault="00714510" w:rsidP="00737D39">
      <w:pPr>
        <w:spacing w:after="0" w:line="360" w:lineRule="auto"/>
        <w:ind w:firstLine="709"/>
        <w:contextualSpacing/>
        <w:jc w:val="both"/>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19</w:t>
      </w:r>
      <w:r w:rsidR="004D7B58" w:rsidRPr="00D32F62">
        <w:rPr>
          <w:rFonts w:ascii="Times New Roman" w:eastAsia="Times New Roman" w:hAnsi="Times New Roman" w:cs="Times New Roman"/>
          <w:sz w:val="28"/>
          <w:szCs w:val="28"/>
          <w:lang w:eastAsia="ru-RU"/>
        </w:rPr>
        <w:t>.</w:t>
      </w:r>
      <w:r w:rsidR="004D7B58" w:rsidRPr="00D32F62">
        <w:rPr>
          <w:rFonts w:ascii="Times New Roman" w:eastAsia="Times New Roman" w:hAnsi="Times New Roman" w:cs="Times New Roman"/>
          <w:iCs/>
          <w:sz w:val="28"/>
          <w:szCs w:val="28"/>
          <w:lang w:eastAsia="ru-RU"/>
        </w:rPr>
        <w:t xml:space="preserve"> Ключевые </w:t>
      </w:r>
      <w:r w:rsidR="004D7B58" w:rsidRPr="00D32F62">
        <w:rPr>
          <w:rFonts w:ascii="Times New Roman" w:eastAsia="Times New Roman" w:hAnsi="Times New Roman" w:cs="Times New Roman"/>
          <w:sz w:val="28"/>
          <w:szCs w:val="28"/>
          <w:lang w:eastAsia="ru-RU"/>
        </w:rPr>
        <w:t xml:space="preserve">факторы в цепочке создания стоимости </w:t>
      </w:r>
      <w:r w:rsidR="00AA785E" w:rsidRPr="00AA785E">
        <w:rPr>
          <w:rFonts w:ascii="Times New Roman" w:hAnsi="Times New Roman" w:cs="Times New Roman"/>
          <w:sz w:val="28"/>
          <w:szCs w:val="28"/>
        </w:rPr>
        <w:t>компании</w:t>
      </w:r>
      <w:r w:rsidR="00600FF8" w:rsidRPr="00600FF8">
        <w:rPr>
          <w:rFonts w:ascii="Times New Roman" w:eastAsia="Times New Roman" w:hAnsi="Times New Roman" w:cs="Times New Roman"/>
          <w:sz w:val="28"/>
          <w:szCs w:val="28"/>
          <w:lang w:eastAsia="ru-RU"/>
        </w:rPr>
        <w:t>.</w:t>
      </w:r>
    </w:p>
    <w:p w14:paraId="5B28C7D8" w14:textId="17DD4B64" w:rsidR="004D7B58" w:rsidRPr="00D32F62" w:rsidRDefault="00714510" w:rsidP="00737D39">
      <w:pPr>
        <w:widowControl w:val="0"/>
        <w:spacing w:after="0" w:line="360" w:lineRule="auto"/>
        <w:ind w:firstLine="709"/>
        <w:contextualSpacing/>
        <w:jc w:val="both"/>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rPr>
        <w:t>20</w:t>
      </w:r>
      <w:r w:rsidR="004D7B58" w:rsidRPr="00D32F62">
        <w:rPr>
          <w:rFonts w:ascii="Times New Roman" w:eastAsia="Times New Roman" w:hAnsi="Times New Roman" w:cs="Times New Roman"/>
          <w:sz w:val="28"/>
          <w:szCs w:val="28"/>
        </w:rPr>
        <w:t xml:space="preserve">. </w:t>
      </w:r>
      <w:r w:rsidR="004D7B58" w:rsidRPr="00D32F62">
        <w:rPr>
          <w:rFonts w:ascii="Times New Roman" w:eastAsia="Times New Roman" w:hAnsi="Times New Roman" w:cs="Times New Roman"/>
          <w:sz w:val="28"/>
          <w:szCs w:val="28"/>
          <w:lang w:eastAsia="ru-RU"/>
        </w:rPr>
        <w:t xml:space="preserve">Формирование и разработка стратегии роста стоимости </w:t>
      </w:r>
      <w:r w:rsidR="00AA785E" w:rsidRPr="00AA785E">
        <w:rPr>
          <w:rFonts w:ascii="Times New Roman" w:hAnsi="Times New Roman" w:cs="Times New Roman"/>
          <w:sz w:val="28"/>
          <w:szCs w:val="28"/>
        </w:rPr>
        <w:t>компании</w:t>
      </w:r>
      <w:r w:rsidRPr="00D32F62">
        <w:rPr>
          <w:rFonts w:ascii="Times New Roman" w:eastAsia="Times New Roman" w:hAnsi="Times New Roman" w:cs="Times New Roman"/>
          <w:sz w:val="28"/>
          <w:szCs w:val="28"/>
          <w:lang w:eastAsia="ru-RU"/>
        </w:rPr>
        <w:t>.</w:t>
      </w:r>
      <w:r w:rsidR="004D7B58" w:rsidRPr="00D32F62">
        <w:rPr>
          <w:rFonts w:ascii="Times New Roman" w:eastAsia="Times New Roman" w:hAnsi="Times New Roman" w:cs="Times New Roman"/>
          <w:sz w:val="28"/>
          <w:szCs w:val="28"/>
          <w:lang w:eastAsia="ru-RU"/>
        </w:rPr>
        <w:t xml:space="preserve"> </w:t>
      </w:r>
    </w:p>
    <w:p w14:paraId="46878747" w14:textId="6BB6890C" w:rsidR="004D7B58" w:rsidRPr="00D32F62" w:rsidRDefault="00714510" w:rsidP="00737D39">
      <w:pPr>
        <w:widowControl w:val="0"/>
        <w:spacing w:after="0" w:line="360" w:lineRule="auto"/>
        <w:ind w:firstLine="709"/>
        <w:contextualSpacing/>
        <w:jc w:val="both"/>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21</w:t>
      </w:r>
      <w:r w:rsidR="004D7B58" w:rsidRPr="00D32F62">
        <w:rPr>
          <w:rFonts w:ascii="Times New Roman" w:eastAsia="Times New Roman" w:hAnsi="Times New Roman" w:cs="Times New Roman"/>
          <w:sz w:val="28"/>
          <w:szCs w:val="28"/>
          <w:lang w:eastAsia="ru-RU"/>
        </w:rPr>
        <w:t>.  Управление эффективностью бизнеса</w:t>
      </w:r>
      <w:r w:rsidR="00600FF8">
        <w:rPr>
          <w:rFonts w:ascii="Times New Roman" w:eastAsia="Times New Roman" w:hAnsi="Times New Roman" w:cs="Times New Roman"/>
          <w:sz w:val="28"/>
          <w:szCs w:val="28"/>
          <w:lang w:eastAsia="ru-RU"/>
        </w:rPr>
        <w:t xml:space="preserve"> </w:t>
      </w:r>
      <w:r w:rsidR="00600FF8" w:rsidRPr="00600FF8">
        <w:rPr>
          <w:rFonts w:ascii="Times New Roman" w:eastAsia="Times New Roman" w:hAnsi="Times New Roman" w:cs="Times New Roman"/>
          <w:sz w:val="28"/>
          <w:szCs w:val="28"/>
          <w:lang w:eastAsia="ru-RU"/>
        </w:rPr>
        <w:t xml:space="preserve">в </w:t>
      </w:r>
      <w:r w:rsidR="00AA785E" w:rsidRPr="00AA785E">
        <w:rPr>
          <w:rFonts w:ascii="Times New Roman" w:hAnsi="Times New Roman" w:cs="Times New Roman"/>
          <w:sz w:val="28"/>
          <w:szCs w:val="28"/>
        </w:rPr>
        <w:t>компани</w:t>
      </w:r>
      <w:r w:rsidR="00AA785E">
        <w:rPr>
          <w:rFonts w:ascii="Times New Roman" w:hAnsi="Times New Roman" w:cs="Times New Roman"/>
          <w:sz w:val="28"/>
          <w:szCs w:val="28"/>
        </w:rPr>
        <w:t>ях</w:t>
      </w:r>
      <w:r w:rsidR="00600FF8" w:rsidRPr="00600FF8">
        <w:rPr>
          <w:rFonts w:ascii="Times New Roman" w:eastAsia="Times New Roman" w:hAnsi="Times New Roman" w:cs="Times New Roman"/>
          <w:sz w:val="28"/>
          <w:szCs w:val="28"/>
          <w:lang w:eastAsia="ru-RU"/>
        </w:rPr>
        <w:t xml:space="preserve"> различных форм собственности.</w:t>
      </w:r>
    </w:p>
    <w:p w14:paraId="585D9884" w14:textId="117C067F" w:rsidR="004D7B58" w:rsidRPr="00D32F62" w:rsidRDefault="00714510" w:rsidP="00737D39">
      <w:pPr>
        <w:spacing w:after="0" w:line="360" w:lineRule="auto"/>
        <w:ind w:firstLine="709"/>
        <w:contextualSpacing/>
        <w:jc w:val="both"/>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rPr>
        <w:t>22</w:t>
      </w:r>
      <w:r w:rsidR="004D7B58" w:rsidRPr="00D32F62">
        <w:rPr>
          <w:rFonts w:ascii="Times New Roman" w:eastAsia="Times New Roman" w:hAnsi="Times New Roman" w:cs="Times New Roman"/>
          <w:sz w:val="28"/>
          <w:szCs w:val="28"/>
        </w:rPr>
        <w:t xml:space="preserve">. </w:t>
      </w:r>
      <w:r w:rsidR="004D7B58" w:rsidRPr="00D32F62">
        <w:rPr>
          <w:rFonts w:ascii="Times New Roman" w:eastAsia="Times New Roman" w:hAnsi="Times New Roman" w:cs="Times New Roman"/>
          <w:sz w:val="28"/>
          <w:szCs w:val="28"/>
          <w:lang w:eastAsia="ru-RU"/>
        </w:rPr>
        <w:t xml:space="preserve">Интеграция подходов </w:t>
      </w:r>
      <w:r w:rsidR="00F37321" w:rsidRPr="00D32F62">
        <w:rPr>
          <w:rFonts w:ascii="Times New Roman" w:eastAsia="Times New Roman" w:hAnsi="Times New Roman" w:cs="Times New Roman"/>
          <w:sz w:val="28"/>
          <w:szCs w:val="28"/>
          <w:lang w:eastAsia="ru-RU"/>
        </w:rPr>
        <w:t>BSC</w:t>
      </w:r>
      <w:r w:rsidR="004D7B58" w:rsidRPr="00D32F62">
        <w:rPr>
          <w:rFonts w:ascii="Times New Roman" w:eastAsia="Times New Roman" w:hAnsi="Times New Roman" w:cs="Times New Roman"/>
          <w:sz w:val="28"/>
          <w:szCs w:val="28"/>
          <w:lang w:eastAsia="ru-RU"/>
        </w:rPr>
        <w:t xml:space="preserve"> и </w:t>
      </w:r>
      <w:r w:rsidR="004D7B58" w:rsidRPr="00D32F62">
        <w:rPr>
          <w:rFonts w:ascii="Times New Roman" w:eastAsia="Times New Roman" w:hAnsi="Times New Roman" w:cs="Times New Roman"/>
          <w:sz w:val="28"/>
          <w:szCs w:val="28"/>
          <w:lang w:val="en-US" w:eastAsia="ru-RU"/>
        </w:rPr>
        <w:t>VBM</w:t>
      </w:r>
      <w:r w:rsidR="004D7B58" w:rsidRPr="00D32F62">
        <w:rPr>
          <w:rFonts w:ascii="Times New Roman" w:eastAsia="Times New Roman" w:hAnsi="Times New Roman" w:cs="Times New Roman"/>
          <w:sz w:val="28"/>
          <w:szCs w:val="28"/>
          <w:lang w:eastAsia="ru-RU"/>
        </w:rPr>
        <w:t xml:space="preserve"> в процессе построения системы </w:t>
      </w:r>
    </w:p>
    <w:p w14:paraId="19B0E51C" w14:textId="7BE7BE83" w:rsidR="004D7B58" w:rsidRPr="00D32F62" w:rsidRDefault="004D7B58" w:rsidP="00737D39">
      <w:pPr>
        <w:spacing w:after="0" w:line="360" w:lineRule="auto"/>
        <w:ind w:firstLine="709"/>
        <w:contextualSpacing/>
        <w:jc w:val="both"/>
        <w:rPr>
          <w:rFonts w:ascii="Times New Roman" w:eastAsia="Times New Roman" w:hAnsi="Times New Roman" w:cs="Times New Roman"/>
          <w:sz w:val="28"/>
          <w:szCs w:val="28"/>
        </w:rPr>
      </w:pPr>
      <w:r w:rsidRPr="00D32F62">
        <w:rPr>
          <w:rFonts w:ascii="Times New Roman" w:eastAsia="Times New Roman" w:hAnsi="Times New Roman" w:cs="Times New Roman"/>
          <w:sz w:val="28"/>
          <w:szCs w:val="28"/>
          <w:lang w:eastAsia="ru-RU"/>
        </w:rPr>
        <w:t xml:space="preserve">      управления стоимостью </w:t>
      </w:r>
      <w:r w:rsidR="00714510" w:rsidRPr="00D32F62">
        <w:rPr>
          <w:rFonts w:ascii="Times New Roman" w:eastAsia="Times New Roman" w:hAnsi="Times New Roman" w:cs="Times New Roman"/>
          <w:sz w:val="28"/>
          <w:szCs w:val="28"/>
          <w:lang w:eastAsia="ru-RU"/>
        </w:rPr>
        <w:t>компании.</w:t>
      </w:r>
    </w:p>
    <w:p w14:paraId="7680DD79" w14:textId="57F70DB5" w:rsidR="004D7B58" w:rsidRPr="00D32F62" w:rsidRDefault="00714510" w:rsidP="00737D39">
      <w:pPr>
        <w:spacing w:after="0" w:line="360" w:lineRule="auto"/>
        <w:ind w:firstLine="709"/>
        <w:contextualSpacing/>
        <w:jc w:val="both"/>
        <w:outlineLvl w:val="0"/>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23</w:t>
      </w:r>
      <w:r w:rsidR="004D7B58" w:rsidRPr="00D32F62">
        <w:rPr>
          <w:rFonts w:ascii="Times New Roman" w:eastAsia="Times New Roman" w:hAnsi="Times New Roman" w:cs="Times New Roman"/>
          <w:sz w:val="28"/>
          <w:szCs w:val="28"/>
          <w:lang w:eastAsia="ru-RU"/>
        </w:rPr>
        <w:t>.Финансовая стратегия и политика</w:t>
      </w:r>
      <w:r w:rsidR="00600FF8">
        <w:rPr>
          <w:rFonts w:ascii="Times New Roman" w:eastAsia="Times New Roman" w:hAnsi="Times New Roman" w:cs="Times New Roman"/>
          <w:sz w:val="28"/>
          <w:szCs w:val="28"/>
          <w:lang w:eastAsia="ru-RU"/>
        </w:rPr>
        <w:t xml:space="preserve"> </w:t>
      </w:r>
      <w:r w:rsidR="00AA785E" w:rsidRPr="00AA785E">
        <w:rPr>
          <w:rFonts w:ascii="Times New Roman" w:hAnsi="Times New Roman" w:cs="Times New Roman"/>
          <w:sz w:val="28"/>
          <w:szCs w:val="28"/>
        </w:rPr>
        <w:t>компании</w:t>
      </w:r>
      <w:r w:rsidR="00600FF8" w:rsidRPr="00600FF8">
        <w:rPr>
          <w:rFonts w:ascii="Times New Roman" w:eastAsia="Times New Roman" w:hAnsi="Times New Roman" w:cs="Times New Roman"/>
          <w:sz w:val="28"/>
          <w:szCs w:val="28"/>
          <w:lang w:eastAsia="ru-RU"/>
        </w:rPr>
        <w:t>.</w:t>
      </w:r>
      <w:r w:rsidR="004D7B58" w:rsidRPr="00D32F62">
        <w:rPr>
          <w:rFonts w:ascii="Times New Roman" w:eastAsia="Times New Roman" w:hAnsi="Times New Roman" w:cs="Times New Roman"/>
          <w:sz w:val="28"/>
          <w:szCs w:val="28"/>
          <w:lang w:eastAsia="ru-RU"/>
        </w:rPr>
        <w:t xml:space="preserve"> </w:t>
      </w:r>
    </w:p>
    <w:p w14:paraId="48BD73ED" w14:textId="2E1CB1E1" w:rsidR="004D7B58" w:rsidRPr="00D32F62" w:rsidRDefault="00714510" w:rsidP="00737D39">
      <w:pPr>
        <w:spacing w:after="0" w:line="360" w:lineRule="auto"/>
        <w:ind w:firstLine="709"/>
        <w:contextualSpacing/>
        <w:jc w:val="both"/>
        <w:outlineLvl w:val="0"/>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24</w:t>
      </w:r>
      <w:r w:rsidR="004D7B58" w:rsidRPr="00D32F62">
        <w:rPr>
          <w:rFonts w:ascii="Times New Roman" w:eastAsia="Times New Roman" w:hAnsi="Times New Roman" w:cs="Times New Roman"/>
          <w:sz w:val="28"/>
          <w:szCs w:val="28"/>
          <w:lang w:eastAsia="ru-RU"/>
        </w:rPr>
        <w:t>.</w:t>
      </w:r>
      <w:r w:rsidRPr="00D32F62">
        <w:rPr>
          <w:rFonts w:ascii="Times New Roman" w:eastAsia="Times New Roman" w:hAnsi="Times New Roman" w:cs="Times New Roman"/>
          <w:sz w:val="28"/>
          <w:szCs w:val="28"/>
          <w:lang w:eastAsia="ru-RU"/>
        </w:rPr>
        <w:t>Взаимосвязь</w:t>
      </w:r>
      <w:r w:rsidR="004D7B58" w:rsidRPr="00D32F62">
        <w:rPr>
          <w:rFonts w:ascii="Times New Roman" w:eastAsia="Times New Roman" w:hAnsi="Times New Roman" w:cs="Times New Roman"/>
          <w:sz w:val="28"/>
          <w:szCs w:val="28"/>
          <w:lang w:eastAsia="ru-RU"/>
        </w:rPr>
        <w:t xml:space="preserve"> структуры и стоимости капитала</w:t>
      </w:r>
      <w:r w:rsidR="00600FF8">
        <w:rPr>
          <w:rFonts w:ascii="Times New Roman" w:eastAsia="Times New Roman" w:hAnsi="Times New Roman" w:cs="Times New Roman"/>
          <w:sz w:val="28"/>
          <w:szCs w:val="28"/>
          <w:lang w:eastAsia="ru-RU"/>
        </w:rPr>
        <w:t xml:space="preserve"> </w:t>
      </w:r>
      <w:r w:rsidR="004D7B58" w:rsidRPr="00D32F62">
        <w:rPr>
          <w:rFonts w:ascii="Times New Roman" w:eastAsia="Times New Roman" w:hAnsi="Times New Roman" w:cs="Times New Roman"/>
          <w:sz w:val="28"/>
          <w:szCs w:val="28"/>
          <w:lang w:eastAsia="ru-RU"/>
        </w:rPr>
        <w:t xml:space="preserve"> </w:t>
      </w:r>
      <w:r w:rsidR="00AA785E" w:rsidRPr="00AA785E">
        <w:rPr>
          <w:rFonts w:ascii="Times New Roman" w:hAnsi="Times New Roman" w:cs="Times New Roman"/>
          <w:sz w:val="28"/>
          <w:szCs w:val="28"/>
        </w:rPr>
        <w:t>компании</w:t>
      </w:r>
      <w:r w:rsidR="00600FF8" w:rsidRPr="00600FF8">
        <w:rPr>
          <w:rFonts w:ascii="Times New Roman" w:eastAsia="Times New Roman" w:hAnsi="Times New Roman" w:cs="Times New Roman"/>
          <w:sz w:val="28"/>
          <w:szCs w:val="28"/>
          <w:lang w:eastAsia="ru-RU"/>
        </w:rPr>
        <w:t>.</w:t>
      </w:r>
    </w:p>
    <w:p w14:paraId="27152670" w14:textId="048B7A57" w:rsidR="004D7B58" w:rsidRPr="00D32F62" w:rsidRDefault="00714510" w:rsidP="00737D39">
      <w:pPr>
        <w:spacing w:after="0" w:line="360" w:lineRule="auto"/>
        <w:ind w:firstLine="709"/>
        <w:contextualSpacing/>
        <w:jc w:val="both"/>
        <w:outlineLvl w:val="0"/>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25</w:t>
      </w:r>
      <w:r w:rsidR="004D7B58" w:rsidRPr="00D32F62">
        <w:rPr>
          <w:rFonts w:ascii="Times New Roman" w:eastAsia="Times New Roman" w:hAnsi="Times New Roman" w:cs="Times New Roman"/>
          <w:sz w:val="28"/>
          <w:szCs w:val="28"/>
          <w:lang w:eastAsia="ru-RU"/>
        </w:rPr>
        <w:t>.</w:t>
      </w:r>
      <w:r w:rsidRPr="00D32F62">
        <w:rPr>
          <w:rFonts w:ascii="Times New Roman" w:eastAsia="Times New Roman" w:hAnsi="Times New Roman" w:cs="Times New Roman"/>
          <w:sz w:val="28"/>
          <w:szCs w:val="28"/>
          <w:lang w:eastAsia="ru-RU"/>
        </w:rPr>
        <w:t>Расчет с</w:t>
      </w:r>
      <w:r w:rsidR="004D7B58" w:rsidRPr="00D32F62">
        <w:rPr>
          <w:rFonts w:ascii="Times New Roman" w:eastAsia="Times New Roman" w:hAnsi="Times New Roman" w:cs="Times New Roman"/>
          <w:sz w:val="28"/>
          <w:szCs w:val="28"/>
          <w:lang w:eastAsia="ru-RU"/>
        </w:rPr>
        <w:t>редневзвешенн</w:t>
      </w:r>
      <w:r w:rsidRPr="00D32F62">
        <w:rPr>
          <w:rFonts w:ascii="Times New Roman" w:eastAsia="Times New Roman" w:hAnsi="Times New Roman" w:cs="Times New Roman"/>
          <w:sz w:val="28"/>
          <w:szCs w:val="28"/>
          <w:lang w:eastAsia="ru-RU"/>
        </w:rPr>
        <w:t>ой</w:t>
      </w:r>
      <w:r w:rsidR="004D7B58" w:rsidRPr="00D32F62">
        <w:rPr>
          <w:rFonts w:ascii="Times New Roman" w:eastAsia="Times New Roman" w:hAnsi="Times New Roman" w:cs="Times New Roman"/>
          <w:sz w:val="28"/>
          <w:szCs w:val="28"/>
          <w:lang w:eastAsia="ru-RU"/>
        </w:rPr>
        <w:t xml:space="preserve"> стоимост</w:t>
      </w:r>
      <w:r w:rsidRPr="00D32F62">
        <w:rPr>
          <w:rFonts w:ascii="Times New Roman" w:eastAsia="Times New Roman" w:hAnsi="Times New Roman" w:cs="Times New Roman"/>
          <w:sz w:val="28"/>
          <w:szCs w:val="28"/>
          <w:lang w:eastAsia="ru-RU"/>
        </w:rPr>
        <w:t>и</w:t>
      </w:r>
      <w:r w:rsidR="004D7B58" w:rsidRPr="00D32F62">
        <w:rPr>
          <w:rFonts w:ascii="Times New Roman" w:eastAsia="Times New Roman" w:hAnsi="Times New Roman" w:cs="Times New Roman"/>
          <w:sz w:val="28"/>
          <w:szCs w:val="28"/>
          <w:lang w:eastAsia="ru-RU"/>
        </w:rPr>
        <w:t xml:space="preserve"> капитала</w:t>
      </w:r>
      <w:r w:rsidR="00600FF8">
        <w:rPr>
          <w:rFonts w:ascii="Times New Roman" w:eastAsia="Times New Roman" w:hAnsi="Times New Roman" w:cs="Times New Roman"/>
          <w:sz w:val="28"/>
          <w:szCs w:val="28"/>
          <w:lang w:eastAsia="ru-RU"/>
        </w:rPr>
        <w:t xml:space="preserve"> </w:t>
      </w:r>
      <w:r w:rsidR="00AA785E" w:rsidRPr="00AA785E">
        <w:rPr>
          <w:rFonts w:ascii="Times New Roman" w:hAnsi="Times New Roman" w:cs="Times New Roman"/>
          <w:sz w:val="28"/>
          <w:szCs w:val="28"/>
        </w:rPr>
        <w:t>компании</w:t>
      </w:r>
      <w:r w:rsidR="00600FF8" w:rsidRPr="00600FF8">
        <w:rPr>
          <w:rFonts w:ascii="Times New Roman" w:eastAsia="Times New Roman" w:hAnsi="Times New Roman" w:cs="Times New Roman"/>
          <w:sz w:val="28"/>
          <w:szCs w:val="28"/>
          <w:lang w:eastAsia="ru-RU"/>
        </w:rPr>
        <w:t>.</w:t>
      </w:r>
    </w:p>
    <w:p w14:paraId="71705A45" w14:textId="7E7F8B7B" w:rsidR="004D7B58" w:rsidRPr="00D32F62" w:rsidRDefault="00714510" w:rsidP="00737D39">
      <w:pPr>
        <w:spacing w:after="0" w:line="360" w:lineRule="auto"/>
        <w:ind w:firstLine="709"/>
        <w:contextualSpacing/>
        <w:jc w:val="both"/>
        <w:outlineLvl w:val="0"/>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26</w:t>
      </w:r>
      <w:r w:rsidR="004D7B58" w:rsidRPr="00D32F62">
        <w:rPr>
          <w:rFonts w:ascii="Times New Roman" w:eastAsia="Times New Roman" w:hAnsi="Times New Roman" w:cs="Times New Roman"/>
          <w:sz w:val="28"/>
          <w:szCs w:val="28"/>
          <w:lang w:eastAsia="ru-RU"/>
        </w:rPr>
        <w:t>.Теории структуры капитала</w:t>
      </w:r>
      <w:r w:rsidR="00846CD2" w:rsidRPr="00D32F62">
        <w:rPr>
          <w:rFonts w:ascii="Times New Roman" w:eastAsia="Times New Roman" w:hAnsi="Times New Roman" w:cs="Times New Roman"/>
          <w:sz w:val="28"/>
          <w:szCs w:val="28"/>
          <w:lang w:eastAsia="ru-RU"/>
        </w:rPr>
        <w:t>.</w:t>
      </w:r>
      <w:r w:rsidR="004D7B58" w:rsidRPr="00D32F62">
        <w:rPr>
          <w:rFonts w:ascii="Times New Roman" w:eastAsia="Times New Roman" w:hAnsi="Times New Roman" w:cs="Times New Roman"/>
          <w:sz w:val="28"/>
          <w:szCs w:val="28"/>
          <w:lang w:eastAsia="ru-RU"/>
        </w:rPr>
        <w:t xml:space="preserve"> </w:t>
      </w:r>
    </w:p>
    <w:p w14:paraId="7E44031F" w14:textId="6770126F" w:rsidR="004D7B58" w:rsidRPr="00D32F62" w:rsidRDefault="00714510" w:rsidP="00737D39">
      <w:pPr>
        <w:spacing w:after="0" w:line="360" w:lineRule="auto"/>
        <w:ind w:firstLine="709"/>
        <w:contextualSpacing/>
        <w:jc w:val="both"/>
        <w:outlineLvl w:val="0"/>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27</w:t>
      </w:r>
      <w:r w:rsidR="004D7B58" w:rsidRPr="00D32F62">
        <w:rPr>
          <w:rFonts w:ascii="Times New Roman" w:eastAsia="Times New Roman" w:hAnsi="Times New Roman" w:cs="Times New Roman"/>
          <w:sz w:val="28"/>
          <w:szCs w:val="28"/>
          <w:lang w:eastAsia="ru-RU"/>
        </w:rPr>
        <w:t>.Факторы, влияющие на выбор источников финансирования</w:t>
      </w:r>
      <w:r w:rsidR="00600FF8">
        <w:rPr>
          <w:rFonts w:ascii="Times New Roman" w:eastAsia="Times New Roman" w:hAnsi="Times New Roman" w:cs="Times New Roman"/>
          <w:sz w:val="28"/>
          <w:szCs w:val="28"/>
          <w:lang w:eastAsia="ru-RU"/>
        </w:rPr>
        <w:t xml:space="preserve"> </w:t>
      </w:r>
      <w:r w:rsidR="00AA785E" w:rsidRPr="00AA785E">
        <w:rPr>
          <w:rFonts w:ascii="Times New Roman" w:hAnsi="Times New Roman" w:cs="Times New Roman"/>
          <w:sz w:val="28"/>
          <w:szCs w:val="28"/>
        </w:rPr>
        <w:t>компании</w:t>
      </w:r>
      <w:r w:rsidR="00600FF8" w:rsidRPr="00600FF8">
        <w:rPr>
          <w:rFonts w:ascii="Times New Roman" w:eastAsia="Times New Roman" w:hAnsi="Times New Roman" w:cs="Times New Roman"/>
          <w:sz w:val="28"/>
          <w:szCs w:val="28"/>
          <w:lang w:eastAsia="ru-RU"/>
        </w:rPr>
        <w:t>.</w:t>
      </w:r>
    </w:p>
    <w:p w14:paraId="6438EF20" w14:textId="4B607970" w:rsidR="004D7B58" w:rsidRPr="00D32F62" w:rsidRDefault="00714510" w:rsidP="00737D39">
      <w:pPr>
        <w:tabs>
          <w:tab w:val="right" w:pos="9072"/>
        </w:tabs>
        <w:spacing w:after="0" w:line="360" w:lineRule="auto"/>
        <w:ind w:firstLine="709"/>
        <w:contextualSpacing/>
        <w:jc w:val="both"/>
        <w:rPr>
          <w:rFonts w:ascii="Times New Roman" w:eastAsia="Times New Roman" w:hAnsi="Times New Roman" w:cs="Times New Roman"/>
          <w:sz w:val="28"/>
          <w:szCs w:val="28"/>
          <w:lang w:eastAsia="ru-RU"/>
        </w:rPr>
      </w:pPr>
      <w:r w:rsidRPr="00D32F62">
        <w:rPr>
          <w:rFonts w:ascii="Times New Roman" w:eastAsia="Times New Roman" w:hAnsi="Times New Roman" w:cs="Times New Roman"/>
          <w:sz w:val="28"/>
          <w:szCs w:val="28"/>
          <w:lang w:eastAsia="ru-RU"/>
        </w:rPr>
        <w:t>29</w:t>
      </w:r>
      <w:r w:rsidR="004D7B58" w:rsidRPr="00D32F62">
        <w:rPr>
          <w:rFonts w:ascii="Times New Roman" w:eastAsia="Times New Roman" w:hAnsi="Times New Roman" w:cs="Times New Roman"/>
          <w:sz w:val="28"/>
          <w:szCs w:val="28"/>
          <w:lang w:eastAsia="ru-RU"/>
        </w:rPr>
        <w:t>. Специфика финансирования российских компаний</w:t>
      </w:r>
      <w:r w:rsidR="00600FF8" w:rsidRPr="00600FF8">
        <w:t xml:space="preserve"> </w:t>
      </w:r>
      <w:r w:rsidR="00600FF8" w:rsidRPr="00600FF8">
        <w:rPr>
          <w:rFonts w:ascii="Times New Roman" w:eastAsia="Times New Roman" w:hAnsi="Times New Roman" w:cs="Times New Roman"/>
          <w:sz w:val="28"/>
          <w:szCs w:val="28"/>
          <w:lang w:eastAsia="ru-RU"/>
        </w:rPr>
        <w:t xml:space="preserve">в </w:t>
      </w:r>
      <w:r w:rsidR="00AA785E">
        <w:rPr>
          <w:rFonts w:ascii="Times New Roman" w:hAnsi="Times New Roman" w:cs="Times New Roman"/>
          <w:sz w:val="28"/>
          <w:szCs w:val="28"/>
        </w:rPr>
        <w:t>компаниях</w:t>
      </w:r>
      <w:r w:rsidR="00600FF8" w:rsidRPr="00600FF8">
        <w:rPr>
          <w:rFonts w:ascii="Times New Roman" w:eastAsia="Times New Roman" w:hAnsi="Times New Roman" w:cs="Times New Roman"/>
          <w:sz w:val="28"/>
          <w:szCs w:val="28"/>
          <w:lang w:eastAsia="ru-RU"/>
        </w:rPr>
        <w:t xml:space="preserve"> различных форм собственности.</w:t>
      </w:r>
    </w:p>
    <w:p w14:paraId="26AD447C" w14:textId="596A6882" w:rsidR="004D7B58" w:rsidRPr="00D32F62" w:rsidRDefault="00714510" w:rsidP="00737D39">
      <w:pPr>
        <w:shd w:val="clear" w:color="auto" w:fill="FFFFFF"/>
        <w:spacing w:after="0" w:line="360" w:lineRule="auto"/>
        <w:ind w:firstLine="709"/>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 xml:space="preserve">30. </w:t>
      </w:r>
      <w:r w:rsidR="001404B1" w:rsidRPr="00D32F62">
        <w:rPr>
          <w:rFonts w:ascii="Times New Roman" w:eastAsia="Times New Roman" w:hAnsi="Times New Roman" w:cs="Times New Roman"/>
          <w:iCs/>
          <w:sz w:val="28"/>
          <w:szCs w:val="28"/>
          <w:lang w:eastAsia="ru-RU"/>
        </w:rPr>
        <w:t>Современные методы формирования KPI</w:t>
      </w:r>
      <w:r w:rsidR="00A21D56">
        <w:rPr>
          <w:rFonts w:ascii="Times New Roman" w:eastAsia="Times New Roman" w:hAnsi="Times New Roman" w:cs="Times New Roman"/>
          <w:iCs/>
          <w:sz w:val="28"/>
          <w:szCs w:val="28"/>
          <w:lang w:eastAsia="ru-RU"/>
        </w:rPr>
        <w:t xml:space="preserve"> </w:t>
      </w:r>
      <w:r w:rsidR="00AA785E" w:rsidRPr="00AA785E">
        <w:rPr>
          <w:rFonts w:ascii="Times New Roman" w:hAnsi="Times New Roman" w:cs="Times New Roman"/>
          <w:sz w:val="28"/>
          <w:szCs w:val="28"/>
        </w:rPr>
        <w:t>компании</w:t>
      </w:r>
      <w:r w:rsidR="00A21D56" w:rsidRPr="00A21D56">
        <w:rPr>
          <w:rFonts w:ascii="Times New Roman" w:eastAsia="Times New Roman" w:hAnsi="Times New Roman" w:cs="Times New Roman"/>
          <w:iCs/>
          <w:sz w:val="28"/>
          <w:szCs w:val="28"/>
          <w:lang w:eastAsia="ru-RU"/>
        </w:rPr>
        <w:t>.</w:t>
      </w:r>
    </w:p>
    <w:p w14:paraId="041BF5D2" w14:textId="7517D0FC" w:rsidR="001404B1" w:rsidRPr="00D32F62" w:rsidRDefault="001404B1" w:rsidP="00737D39">
      <w:pPr>
        <w:shd w:val="clear" w:color="auto" w:fill="FFFFFF"/>
        <w:spacing w:after="0" w:line="360" w:lineRule="auto"/>
        <w:ind w:firstLine="709"/>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31. Методика расчета мультипликаторов: Р/Е; P/S; Р/В.</w:t>
      </w:r>
    </w:p>
    <w:p w14:paraId="5337614E" w14:textId="68CE18DD" w:rsidR="001404B1" w:rsidRPr="00D32F62" w:rsidRDefault="001404B1" w:rsidP="00737D39">
      <w:pPr>
        <w:shd w:val="clear" w:color="auto" w:fill="FFFFFF"/>
        <w:spacing w:after="0" w:line="360" w:lineRule="auto"/>
        <w:ind w:firstLine="709"/>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32.  Методика расчета мультипликаторов: EV/EBITDA; EV/S.</w:t>
      </w:r>
    </w:p>
    <w:p w14:paraId="37E6147C" w14:textId="4EE1F0EC" w:rsidR="00A21D56" w:rsidRPr="00D32F62" w:rsidRDefault="001404B1" w:rsidP="00737D39">
      <w:pPr>
        <w:spacing w:after="0" w:line="360" w:lineRule="auto"/>
        <w:ind w:firstLine="709"/>
        <w:contextualSpacing/>
        <w:jc w:val="both"/>
        <w:outlineLvl w:val="0"/>
        <w:rPr>
          <w:rFonts w:ascii="Times New Roman" w:eastAsia="Times New Roman" w:hAnsi="Times New Roman" w:cs="Times New Roman"/>
          <w:sz w:val="28"/>
          <w:szCs w:val="28"/>
          <w:lang w:eastAsia="ru-RU"/>
        </w:rPr>
      </w:pPr>
      <w:r w:rsidRPr="00D32F62">
        <w:rPr>
          <w:rFonts w:ascii="Times New Roman" w:eastAsia="Times New Roman" w:hAnsi="Times New Roman" w:cs="Times New Roman"/>
          <w:iCs/>
          <w:sz w:val="28"/>
          <w:szCs w:val="28"/>
          <w:lang w:eastAsia="ru-RU"/>
        </w:rPr>
        <w:t>33. Экономический эффект от применения KPI</w:t>
      </w:r>
      <w:r w:rsidR="00A21D56">
        <w:rPr>
          <w:rFonts w:ascii="Times New Roman" w:eastAsia="Times New Roman" w:hAnsi="Times New Roman" w:cs="Times New Roman"/>
          <w:iCs/>
          <w:sz w:val="28"/>
          <w:szCs w:val="28"/>
          <w:lang w:eastAsia="ru-RU"/>
        </w:rPr>
        <w:t xml:space="preserve"> </w:t>
      </w:r>
      <w:r w:rsidR="00AA785E" w:rsidRPr="00AA785E">
        <w:rPr>
          <w:rFonts w:ascii="Times New Roman" w:hAnsi="Times New Roman" w:cs="Times New Roman"/>
          <w:sz w:val="28"/>
          <w:szCs w:val="28"/>
        </w:rPr>
        <w:t>компании</w:t>
      </w:r>
      <w:r w:rsidR="00A21D56" w:rsidRPr="00600FF8">
        <w:rPr>
          <w:rFonts w:ascii="Times New Roman" w:eastAsia="Times New Roman" w:hAnsi="Times New Roman" w:cs="Times New Roman"/>
          <w:sz w:val="28"/>
          <w:szCs w:val="28"/>
          <w:lang w:eastAsia="ru-RU"/>
        </w:rPr>
        <w:t>.</w:t>
      </w:r>
    </w:p>
    <w:p w14:paraId="0B408C7A" w14:textId="4AEC29F8" w:rsidR="001404B1" w:rsidRPr="009E52C5" w:rsidRDefault="001404B1" w:rsidP="009E52C5">
      <w:pPr>
        <w:shd w:val="clear" w:color="auto" w:fill="FFFFFF"/>
        <w:spacing w:after="0" w:line="360" w:lineRule="auto"/>
        <w:ind w:firstLine="709"/>
        <w:contextualSpacing/>
        <w:jc w:val="both"/>
        <w:rPr>
          <w:rFonts w:ascii="Times New Roman" w:eastAsia="Times New Roman" w:hAnsi="Times New Roman" w:cs="Times New Roman"/>
          <w:iCs/>
          <w:sz w:val="28"/>
          <w:szCs w:val="28"/>
          <w:lang w:eastAsia="ru-RU"/>
        </w:rPr>
      </w:pPr>
      <w:r w:rsidRPr="00D32F62">
        <w:rPr>
          <w:rFonts w:ascii="Times New Roman" w:eastAsia="Times New Roman" w:hAnsi="Times New Roman" w:cs="Times New Roman"/>
          <w:iCs/>
          <w:sz w:val="28"/>
          <w:szCs w:val="28"/>
          <w:lang w:eastAsia="ru-RU"/>
        </w:rPr>
        <w:t xml:space="preserve">34. Выявление опережающих индикаторов, влияющих на результаты финансовой деятельности </w:t>
      </w:r>
      <w:r w:rsidR="00AA785E" w:rsidRPr="00AA785E">
        <w:rPr>
          <w:rFonts w:ascii="Times New Roman" w:hAnsi="Times New Roman" w:cs="Times New Roman"/>
          <w:sz w:val="28"/>
          <w:szCs w:val="28"/>
        </w:rPr>
        <w:t>компании</w:t>
      </w:r>
      <w:r w:rsidR="00A21D56" w:rsidRPr="00A21D56">
        <w:rPr>
          <w:rFonts w:ascii="Times New Roman" w:eastAsia="Times New Roman" w:hAnsi="Times New Roman" w:cs="Times New Roman"/>
          <w:iCs/>
          <w:sz w:val="28"/>
          <w:szCs w:val="28"/>
          <w:lang w:eastAsia="ru-RU"/>
        </w:rPr>
        <w:t>.</w:t>
      </w:r>
    </w:p>
    <w:p w14:paraId="0CA30142" w14:textId="1D81E80D" w:rsidR="003C0FB0" w:rsidRPr="00D32F62" w:rsidRDefault="003C0FB0" w:rsidP="00737D39">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b/>
          <w:kern w:val="1"/>
          <w:sz w:val="28"/>
          <w:szCs w:val="28"/>
          <w:lang w:eastAsia="ar-SA"/>
        </w:rPr>
      </w:pPr>
      <w:r w:rsidRPr="00D32F62">
        <w:rPr>
          <w:rFonts w:ascii="Times New Roman" w:eastAsia="Batang" w:hAnsi="Times New Roman" w:cs="Times New Roman"/>
          <w:b/>
          <w:bCs/>
          <w:kern w:val="1"/>
          <w:sz w:val="28"/>
          <w:szCs w:val="28"/>
          <w:lang w:eastAsia="ko-KR" w:bidi="mr-IN"/>
        </w:rPr>
        <w:lastRenderedPageBreak/>
        <w:t xml:space="preserve">Примеры тестовых заданий </w:t>
      </w:r>
    </w:p>
    <w:p w14:paraId="7994BF24" w14:textId="77777777" w:rsidR="00CB6790" w:rsidRPr="00D32F62" w:rsidRDefault="003C0FB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i/>
          <w:kern w:val="1"/>
          <w:sz w:val="28"/>
          <w:szCs w:val="28"/>
          <w:lang w:eastAsia="ar-SA"/>
        </w:rPr>
      </w:pPr>
      <w:r w:rsidRPr="00D32F62">
        <w:rPr>
          <w:rFonts w:ascii="Times New Roman" w:eastAsia="Arial Unicode MS" w:hAnsi="Times New Roman" w:cs="Times New Roman"/>
          <w:i/>
          <w:kern w:val="1"/>
          <w:sz w:val="28"/>
          <w:szCs w:val="28"/>
          <w:lang w:eastAsia="ar-SA"/>
        </w:rPr>
        <w:t xml:space="preserve">1. </w:t>
      </w:r>
      <w:r w:rsidR="00CB6790" w:rsidRPr="00D32F62">
        <w:rPr>
          <w:rFonts w:ascii="Times New Roman" w:eastAsia="Arial Unicode MS" w:hAnsi="Times New Roman" w:cs="Times New Roman"/>
          <w:i/>
          <w:kern w:val="1"/>
          <w:sz w:val="28"/>
          <w:szCs w:val="28"/>
          <w:lang w:eastAsia="ar-SA"/>
        </w:rPr>
        <w:t>Финансовая стратегия—это …</w:t>
      </w:r>
    </w:p>
    <w:p w14:paraId="5A75B852" w14:textId="50E0130F" w:rsidR="00CB6790" w:rsidRPr="00D32F62" w:rsidRDefault="00CB679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а)</w:t>
      </w:r>
      <w:r w:rsidRPr="00D32F62">
        <w:rPr>
          <w:rFonts w:ascii="Times New Roman" w:eastAsia="Arial Unicode MS" w:hAnsi="Times New Roman" w:cs="Times New Roman"/>
          <w:i/>
          <w:kern w:val="1"/>
          <w:sz w:val="28"/>
          <w:szCs w:val="28"/>
          <w:lang w:eastAsia="ar-SA"/>
        </w:rPr>
        <w:t xml:space="preserve">  </w:t>
      </w:r>
      <w:r w:rsidRPr="00D32F62">
        <w:rPr>
          <w:rFonts w:ascii="Times New Roman" w:eastAsia="Arial Unicode MS" w:hAnsi="Times New Roman" w:cs="Times New Roman"/>
          <w:kern w:val="1"/>
          <w:sz w:val="28"/>
          <w:szCs w:val="28"/>
          <w:lang w:eastAsia="ar-SA"/>
        </w:rPr>
        <w:t>разработка новых форм распределения денежных средств компании</w:t>
      </w:r>
    </w:p>
    <w:p w14:paraId="768695B9" w14:textId="59693BA0" w:rsidR="00CB6790" w:rsidRPr="00D32F62" w:rsidRDefault="005C4E8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б) решение</w:t>
      </w:r>
      <w:r w:rsidR="00CB6790" w:rsidRPr="00D32F62">
        <w:rPr>
          <w:rFonts w:ascii="Times New Roman" w:eastAsia="Arial Unicode MS" w:hAnsi="Times New Roman" w:cs="Times New Roman"/>
          <w:kern w:val="1"/>
          <w:sz w:val="28"/>
          <w:szCs w:val="28"/>
          <w:lang w:eastAsia="ar-SA"/>
        </w:rPr>
        <w:t xml:space="preserve"> задач конкретного этапа развития финансов компании</w:t>
      </w:r>
    </w:p>
    <w:p w14:paraId="66539A6F" w14:textId="18102D5A" w:rsidR="00CB6790" w:rsidRPr="00D32F62" w:rsidRDefault="00CB679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в) определение долговременного курса в области финансов компании, направленного на решение крупномасштабных задач </w:t>
      </w:r>
    </w:p>
    <w:p w14:paraId="3FA8A365" w14:textId="77777777" w:rsidR="00CB6790" w:rsidRPr="00D32F62" w:rsidRDefault="00CB679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г) разработка новых методов распределения денежных средств компании</w:t>
      </w:r>
    </w:p>
    <w:p w14:paraId="3124171C" w14:textId="637D3649" w:rsidR="00CB6790" w:rsidRPr="00D32F62" w:rsidRDefault="00CB679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д) решение задач связанных с инвестиционной деятельностью</w:t>
      </w:r>
    </w:p>
    <w:p w14:paraId="7824624C" w14:textId="77777777" w:rsidR="003C0FB0" w:rsidRPr="00D32F62" w:rsidRDefault="003C0FB0" w:rsidP="00737D39">
      <w:pPr>
        <w:widowControl w:val="0"/>
        <w:suppressAutoHyphens/>
        <w:autoSpaceDE w:val="0"/>
        <w:autoSpaceDN w:val="0"/>
        <w:adjustRightInd w:val="0"/>
        <w:spacing w:after="0" w:line="360" w:lineRule="auto"/>
        <w:contextualSpacing/>
        <w:rPr>
          <w:rFonts w:ascii="Times New Roman" w:eastAsia="Arial Unicode MS" w:hAnsi="Times New Roman" w:cs="Times New Roman"/>
          <w:kern w:val="1"/>
          <w:sz w:val="28"/>
          <w:szCs w:val="28"/>
          <w:lang w:eastAsia="ar-SA"/>
        </w:rPr>
      </w:pPr>
    </w:p>
    <w:p w14:paraId="2D864489" w14:textId="457FCEDF" w:rsidR="00CB6790" w:rsidRPr="00D32F62" w:rsidRDefault="00CB679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i/>
          <w:kern w:val="1"/>
          <w:sz w:val="28"/>
          <w:szCs w:val="28"/>
          <w:lang w:eastAsia="ar-SA"/>
        </w:rPr>
      </w:pPr>
      <w:r w:rsidRPr="00D32F62">
        <w:rPr>
          <w:rFonts w:ascii="Times New Roman" w:eastAsia="Arial Unicode MS" w:hAnsi="Times New Roman" w:cs="Times New Roman"/>
          <w:i/>
          <w:kern w:val="1"/>
          <w:sz w:val="28"/>
          <w:szCs w:val="28"/>
          <w:lang w:eastAsia="ar-SA"/>
        </w:rPr>
        <w:t xml:space="preserve">2. Рыночная стоимость </w:t>
      </w:r>
      <w:r w:rsidR="00A21D56">
        <w:rPr>
          <w:rFonts w:ascii="Times New Roman" w:eastAsia="Arial Unicode MS" w:hAnsi="Times New Roman" w:cs="Times New Roman"/>
          <w:i/>
          <w:kern w:val="1"/>
          <w:sz w:val="28"/>
          <w:szCs w:val="28"/>
          <w:lang w:eastAsia="ar-SA"/>
        </w:rPr>
        <w:t>компании</w:t>
      </w:r>
      <w:r w:rsidRPr="00D32F62">
        <w:rPr>
          <w:rFonts w:ascii="Times New Roman" w:eastAsia="Arial Unicode MS" w:hAnsi="Times New Roman" w:cs="Times New Roman"/>
          <w:i/>
          <w:kern w:val="1"/>
          <w:sz w:val="28"/>
          <w:szCs w:val="28"/>
          <w:lang w:eastAsia="ar-SA"/>
        </w:rPr>
        <w:t xml:space="preserve"> характеризуется:</w:t>
      </w:r>
    </w:p>
    <w:p w14:paraId="130010E4" w14:textId="242EAC57" w:rsidR="00CB6790"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а) </w:t>
      </w:r>
      <w:r w:rsidR="00CB6790" w:rsidRPr="00D32F62">
        <w:rPr>
          <w:rFonts w:ascii="Times New Roman" w:eastAsia="Arial Unicode MS" w:hAnsi="Times New Roman" w:cs="Times New Roman"/>
          <w:kern w:val="1"/>
          <w:sz w:val="28"/>
          <w:szCs w:val="28"/>
          <w:lang w:eastAsia="ar-SA"/>
        </w:rPr>
        <w:t xml:space="preserve">суммой рыночных </w:t>
      </w:r>
      <w:r w:rsidR="00A21D56">
        <w:rPr>
          <w:rFonts w:ascii="Times New Roman" w:eastAsia="Arial Unicode MS" w:hAnsi="Times New Roman" w:cs="Times New Roman"/>
          <w:kern w:val="1"/>
          <w:sz w:val="28"/>
          <w:szCs w:val="28"/>
          <w:lang w:eastAsia="ar-SA"/>
        </w:rPr>
        <w:t>собственного</w:t>
      </w:r>
      <w:r w:rsidR="00CB6790" w:rsidRPr="00D32F62">
        <w:rPr>
          <w:rFonts w:ascii="Times New Roman" w:eastAsia="Arial Unicode MS" w:hAnsi="Times New Roman" w:cs="Times New Roman"/>
          <w:kern w:val="1"/>
          <w:sz w:val="28"/>
          <w:szCs w:val="28"/>
          <w:lang w:eastAsia="ar-SA"/>
        </w:rPr>
        <w:t xml:space="preserve"> и заемного капитала</w:t>
      </w:r>
    </w:p>
    <w:p w14:paraId="0494BB7F" w14:textId="089825CC" w:rsidR="00CB6790"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б) </w:t>
      </w:r>
      <w:r w:rsidR="00CB6790" w:rsidRPr="00D32F62">
        <w:rPr>
          <w:rFonts w:ascii="Times New Roman" w:eastAsia="Arial Unicode MS" w:hAnsi="Times New Roman" w:cs="Times New Roman"/>
          <w:kern w:val="1"/>
          <w:sz w:val="28"/>
          <w:szCs w:val="28"/>
          <w:lang w:eastAsia="ar-SA"/>
        </w:rPr>
        <w:t>балансовой оценкой капитала</w:t>
      </w:r>
    </w:p>
    <w:p w14:paraId="58E9A13F" w14:textId="0AFE3E9E" w:rsidR="00CB6790"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в) </w:t>
      </w:r>
      <w:r w:rsidR="00CB6790" w:rsidRPr="00D32F62">
        <w:rPr>
          <w:rFonts w:ascii="Times New Roman" w:eastAsia="Arial Unicode MS" w:hAnsi="Times New Roman" w:cs="Times New Roman"/>
          <w:kern w:val="1"/>
          <w:sz w:val="28"/>
          <w:szCs w:val="28"/>
          <w:lang w:eastAsia="ar-SA"/>
        </w:rPr>
        <w:t>рыночной капитализацией</w:t>
      </w:r>
    </w:p>
    <w:p w14:paraId="15DBCAE0" w14:textId="4BDAE7F2" w:rsidR="00CB6790"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г) </w:t>
      </w:r>
      <w:r w:rsidR="00CB6790" w:rsidRPr="00D32F62">
        <w:rPr>
          <w:rFonts w:ascii="Times New Roman" w:eastAsia="Arial Unicode MS" w:hAnsi="Times New Roman" w:cs="Times New Roman"/>
          <w:kern w:val="1"/>
          <w:sz w:val="28"/>
          <w:szCs w:val="28"/>
          <w:lang w:eastAsia="ar-SA"/>
        </w:rPr>
        <w:t>разностью между рыночной оценкой пассивов и рыночной оценкой активов</w:t>
      </w:r>
    </w:p>
    <w:p w14:paraId="40C18933" w14:textId="4F7FFE2D" w:rsidR="00CB6790"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д) </w:t>
      </w:r>
      <w:r w:rsidR="00CB6790" w:rsidRPr="00D32F62">
        <w:rPr>
          <w:rFonts w:ascii="Times New Roman" w:eastAsia="Arial Unicode MS" w:hAnsi="Times New Roman" w:cs="Times New Roman"/>
          <w:kern w:val="1"/>
          <w:sz w:val="28"/>
          <w:szCs w:val="28"/>
          <w:lang w:eastAsia="ar-SA"/>
        </w:rPr>
        <w:t>рыночной стоимостью привлеченных средств</w:t>
      </w:r>
    </w:p>
    <w:p w14:paraId="2482082F" w14:textId="77777777" w:rsidR="003C0FB0" w:rsidRPr="00D32F62" w:rsidRDefault="003C0FB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p>
    <w:p w14:paraId="1A78D829" w14:textId="5A360EB3"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i/>
          <w:kern w:val="1"/>
          <w:sz w:val="28"/>
          <w:szCs w:val="28"/>
          <w:lang w:eastAsia="ar-SA"/>
        </w:rPr>
      </w:pPr>
      <w:r w:rsidRPr="00D32F62">
        <w:rPr>
          <w:rFonts w:ascii="Times New Roman" w:eastAsia="Arial Unicode MS" w:hAnsi="Times New Roman" w:cs="Times New Roman"/>
          <w:i/>
          <w:kern w:val="1"/>
          <w:sz w:val="28"/>
          <w:szCs w:val="28"/>
          <w:lang w:eastAsia="ar-SA"/>
        </w:rPr>
        <w:t>3. Базовым мультипликатором метода отраслевой специфики является...</w:t>
      </w:r>
    </w:p>
    <w:p w14:paraId="29096700" w14:textId="679F21A8"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а) цена/чистая прибыль</w:t>
      </w:r>
    </w:p>
    <w:p w14:paraId="68C13720" w14:textId="5831A863"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б) цена/выручка</w:t>
      </w:r>
    </w:p>
    <w:p w14:paraId="576CB571" w14:textId="5D95018E"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в) цена/денежный поток</w:t>
      </w:r>
    </w:p>
    <w:p w14:paraId="0079A2B2" w14:textId="5936721B"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г) цена/производительность</w:t>
      </w:r>
    </w:p>
    <w:p w14:paraId="104B02A9" w14:textId="1332E001"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д) цена/ активы</w:t>
      </w:r>
    </w:p>
    <w:p w14:paraId="67FD546F" w14:textId="20329816" w:rsidR="00EE7F26" w:rsidRPr="00D32F62" w:rsidRDefault="003C0FB0"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i/>
          <w:kern w:val="1"/>
          <w:sz w:val="28"/>
          <w:szCs w:val="28"/>
          <w:lang w:eastAsia="ar-SA"/>
        </w:rPr>
      </w:pPr>
      <w:r w:rsidRPr="00D32F62">
        <w:rPr>
          <w:rFonts w:ascii="Times New Roman" w:eastAsia="Arial Unicode MS" w:hAnsi="Times New Roman" w:cs="Times New Roman"/>
          <w:i/>
          <w:kern w:val="1"/>
          <w:sz w:val="28"/>
          <w:szCs w:val="28"/>
          <w:lang w:eastAsia="ar-SA"/>
        </w:rPr>
        <w:t xml:space="preserve">4. </w:t>
      </w:r>
      <w:r w:rsidR="00EE7F26" w:rsidRPr="00D32F62">
        <w:rPr>
          <w:rFonts w:ascii="Times New Roman" w:eastAsia="Arial Unicode MS" w:hAnsi="Times New Roman" w:cs="Times New Roman"/>
          <w:i/>
          <w:kern w:val="1"/>
          <w:sz w:val="28"/>
          <w:szCs w:val="28"/>
          <w:lang w:eastAsia="ar-SA"/>
        </w:rPr>
        <w:t xml:space="preserve">Стратегической целью финансового менеджмента является: </w:t>
      </w:r>
    </w:p>
    <w:p w14:paraId="7C9D0A93" w14:textId="1F0AD4E5"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а) максимизация прибыли </w:t>
      </w:r>
    </w:p>
    <w:p w14:paraId="2FABAAF4" w14:textId="2E1068FA"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б) максимизация рыночной стоимости </w:t>
      </w:r>
      <w:r w:rsidR="00A21D56">
        <w:rPr>
          <w:rFonts w:ascii="Times New Roman" w:eastAsia="Arial Unicode MS" w:hAnsi="Times New Roman" w:cs="Times New Roman"/>
          <w:kern w:val="1"/>
          <w:sz w:val="28"/>
          <w:szCs w:val="28"/>
          <w:lang w:eastAsia="ar-SA"/>
        </w:rPr>
        <w:t>компании</w:t>
      </w:r>
      <w:r w:rsidRPr="00D32F62">
        <w:rPr>
          <w:rFonts w:ascii="Times New Roman" w:eastAsia="Arial Unicode MS" w:hAnsi="Times New Roman" w:cs="Times New Roman"/>
          <w:kern w:val="1"/>
          <w:sz w:val="28"/>
          <w:szCs w:val="28"/>
          <w:lang w:eastAsia="ar-SA"/>
        </w:rPr>
        <w:t xml:space="preserve"> </w:t>
      </w:r>
    </w:p>
    <w:p w14:paraId="67CA2EBA" w14:textId="5C9E6551"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в) повышение финансовой устойчивости </w:t>
      </w:r>
      <w:r w:rsidR="00A21D56" w:rsidRPr="00A21D56">
        <w:rPr>
          <w:rFonts w:ascii="Times New Roman" w:eastAsia="Arial Unicode MS" w:hAnsi="Times New Roman" w:cs="Times New Roman"/>
          <w:kern w:val="1"/>
          <w:sz w:val="28"/>
          <w:szCs w:val="28"/>
          <w:lang w:eastAsia="ar-SA"/>
        </w:rPr>
        <w:t xml:space="preserve">компании </w:t>
      </w:r>
      <w:r w:rsidRPr="00D32F62">
        <w:rPr>
          <w:rFonts w:ascii="Times New Roman" w:eastAsia="Arial Unicode MS" w:hAnsi="Times New Roman" w:cs="Times New Roman"/>
          <w:kern w:val="1"/>
          <w:sz w:val="28"/>
          <w:szCs w:val="28"/>
          <w:lang w:eastAsia="ar-SA"/>
        </w:rPr>
        <w:t xml:space="preserve"> </w:t>
      </w:r>
    </w:p>
    <w:p w14:paraId="526F787A" w14:textId="422A9749"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г) повышение платежеспособности</w:t>
      </w:r>
    </w:p>
    <w:p w14:paraId="055C60CA" w14:textId="741B345E" w:rsidR="003C0FB0"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Arial Unicode MS" w:hAnsi="Times New Roman" w:cs="Times New Roman"/>
          <w:i/>
          <w:kern w:val="1"/>
          <w:sz w:val="28"/>
          <w:szCs w:val="28"/>
          <w:lang w:eastAsia="ar-SA"/>
        </w:rPr>
      </w:pPr>
      <w:r w:rsidRPr="00D32F62">
        <w:rPr>
          <w:rFonts w:ascii="Times New Roman" w:eastAsia="Arial Unicode MS" w:hAnsi="Times New Roman" w:cs="Times New Roman"/>
          <w:kern w:val="1"/>
          <w:sz w:val="28"/>
          <w:szCs w:val="28"/>
          <w:lang w:eastAsia="ar-SA"/>
        </w:rPr>
        <w:t>д) повышение деловой активности</w:t>
      </w:r>
    </w:p>
    <w:p w14:paraId="76FAA49B" w14:textId="77777777"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Batang" w:hAnsi="Times New Roman" w:cs="Times New Roman"/>
          <w:bCs/>
          <w:kern w:val="1"/>
          <w:sz w:val="28"/>
          <w:szCs w:val="28"/>
          <w:lang w:eastAsia="ko-KR" w:bidi="mr-IN"/>
        </w:rPr>
      </w:pPr>
    </w:p>
    <w:p w14:paraId="5998886C" w14:textId="38833431" w:rsidR="00EE7F26" w:rsidRPr="00D32F62" w:rsidRDefault="003C0FB0" w:rsidP="00D32F62">
      <w:pPr>
        <w:widowControl w:val="0"/>
        <w:suppressAutoHyphens/>
        <w:autoSpaceDE w:val="0"/>
        <w:autoSpaceDN w:val="0"/>
        <w:adjustRightInd w:val="0"/>
        <w:spacing w:after="0" w:line="360" w:lineRule="auto"/>
        <w:ind w:firstLine="709"/>
        <w:contextualSpacing/>
        <w:rPr>
          <w:rFonts w:ascii="Times New Roman" w:eastAsia="Batang" w:hAnsi="Times New Roman" w:cs="Times New Roman"/>
          <w:bCs/>
          <w:i/>
          <w:kern w:val="1"/>
          <w:sz w:val="28"/>
          <w:szCs w:val="28"/>
          <w:lang w:eastAsia="ko-KR" w:bidi="mr-IN"/>
        </w:rPr>
      </w:pPr>
      <w:r w:rsidRPr="00D32F62">
        <w:rPr>
          <w:rFonts w:ascii="Times New Roman" w:eastAsia="Batang" w:hAnsi="Times New Roman" w:cs="Times New Roman"/>
          <w:bCs/>
          <w:kern w:val="1"/>
          <w:sz w:val="28"/>
          <w:szCs w:val="28"/>
          <w:lang w:eastAsia="ko-KR" w:bidi="mr-IN"/>
        </w:rPr>
        <w:t xml:space="preserve">5. </w:t>
      </w:r>
      <w:r w:rsidR="00EE7F26" w:rsidRPr="00D32F62">
        <w:rPr>
          <w:rFonts w:ascii="Times New Roman" w:eastAsia="Batang" w:hAnsi="Times New Roman" w:cs="Times New Roman"/>
          <w:bCs/>
          <w:i/>
          <w:kern w:val="1"/>
          <w:sz w:val="28"/>
          <w:szCs w:val="28"/>
          <w:lang w:eastAsia="ko-KR" w:bidi="mr-IN"/>
        </w:rPr>
        <w:t>Величина стоимости (цена) привлеченного капитала определяется как:</w:t>
      </w:r>
    </w:p>
    <w:p w14:paraId="4BB67F02" w14:textId="2B5A538B"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Batang" w:hAnsi="Times New Roman" w:cs="Times New Roman"/>
          <w:bCs/>
          <w:kern w:val="1"/>
          <w:sz w:val="28"/>
          <w:szCs w:val="28"/>
          <w:lang w:eastAsia="ko-KR" w:bidi="mr-IN"/>
        </w:rPr>
      </w:pPr>
      <w:r w:rsidRPr="00D32F62">
        <w:rPr>
          <w:rFonts w:ascii="Times New Roman" w:eastAsia="Arial Unicode MS" w:hAnsi="Times New Roman" w:cs="Times New Roman"/>
          <w:kern w:val="1"/>
          <w:sz w:val="28"/>
          <w:szCs w:val="28"/>
          <w:lang w:eastAsia="ar-SA"/>
        </w:rPr>
        <w:lastRenderedPageBreak/>
        <w:t xml:space="preserve">а) </w:t>
      </w:r>
      <w:r w:rsidRPr="00D32F62">
        <w:rPr>
          <w:rFonts w:ascii="Times New Roman" w:eastAsia="Batang" w:hAnsi="Times New Roman" w:cs="Times New Roman"/>
          <w:bCs/>
          <w:kern w:val="1"/>
          <w:sz w:val="28"/>
          <w:szCs w:val="28"/>
          <w:lang w:eastAsia="ko-KR" w:bidi="mr-IN"/>
        </w:rPr>
        <w:t xml:space="preserve">сумма процентов по кредитам и выплаченных </w:t>
      </w:r>
      <w:r w:rsidR="00A21D56">
        <w:rPr>
          <w:rFonts w:ascii="Times New Roman" w:eastAsia="Batang" w:hAnsi="Times New Roman" w:cs="Times New Roman"/>
          <w:bCs/>
          <w:kern w:val="1"/>
          <w:sz w:val="28"/>
          <w:szCs w:val="28"/>
          <w:lang w:eastAsia="ko-KR" w:bidi="mr-IN"/>
        </w:rPr>
        <w:t>процентов по паям</w:t>
      </w:r>
    </w:p>
    <w:p w14:paraId="33335F85" w14:textId="3976CA79"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Batang" w:hAnsi="Times New Roman" w:cs="Times New Roman"/>
          <w:bCs/>
          <w:kern w:val="1"/>
          <w:sz w:val="28"/>
          <w:szCs w:val="28"/>
          <w:lang w:eastAsia="ko-KR" w:bidi="mr-IN"/>
        </w:rPr>
      </w:pPr>
      <w:r w:rsidRPr="00D32F62">
        <w:rPr>
          <w:rFonts w:ascii="Times New Roman" w:eastAsia="Arial Unicode MS" w:hAnsi="Times New Roman" w:cs="Times New Roman"/>
          <w:kern w:val="1"/>
          <w:sz w:val="28"/>
          <w:szCs w:val="28"/>
          <w:lang w:eastAsia="ar-SA"/>
        </w:rPr>
        <w:t xml:space="preserve">б) </w:t>
      </w:r>
      <w:r w:rsidRPr="00D32F62">
        <w:rPr>
          <w:rFonts w:ascii="Times New Roman" w:eastAsia="Batang" w:hAnsi="Times New Roman" w:cs="Times New Roman"/>
          <w:bCs/>
          <w:kern w:val="1"/>
          <w:sz w:val="28"/>
          <w:szCs w:val="28"/>
          <w:lang w:eastAsia="ko-KR" w:bidi="mr-IN"/>
        </w:rPr>
        <w:t>сумма уплаченных процентов по кредитам</w:t>
      </w:r>
    </w:p>
    <w:p w14:paraId="54E44B74" w14:textId="5353CCDC"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Batang" w:hAnsi="Times New Roman" w:cs="Times New Roman"/>
          <w:bCs/>
          <w:kern w:val="1"/>
          <w:sz w:val="28"/>
          <w:szCs w:val="28"/>
          <w:lang w:eastAsia="ko-KR" w:bidi="mr-IN"/>
        </w:rPr>
      </w:pPr>
      <w:r w:rsidRPr="00D32F62">
        <w:rPr>
          <w:rFonts w:ascii="Times New Roman" w:eastAsia="Arial Unicode MS" w:hAnsi="Times New Roman" w:cs="Times New Roman"/>
          <w:kern w:val="1"/>
          <w:sz w:val="28"/>
          <w:szCs w:val="28"/>
          <w:lang w:eastAsia="ar-SA"/>
        </w:rPr>
        <w:t xml:space="preserve">в) </w:t>
      </w:r>
      <w:r w:rsidRPr="00D32F62">
        <w:rPr>
          <w:rFonts w:ascii="Times New Roman" w:eastAsia="Batang" w:hAnsi="Times New Roman" w:cs="Times New Roman"/>
          <w:bCs/>
          <w:kern w:val="1"/>
          <w:sz w:val="28"/>
          <w:szCs w:val="28"/>
          <w:lang w:eastAsia="ko-KR" w:bidi="mr-IN"/>
        </w:rPr>
        <w:t xml:space="preserve">отношение расходов на привлечение к сумме привлеченных финансовых ресурсов </w:t>
      </w:r>
    </w:p>
    <w:p w14:paraId="552F8EAF" w14:textId="296D3D95"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Batang" w:hAnsi="Times New Roman" w:cs="Times New Roman"/>
          <w:bCs/>
          <w:kern w:val="1"/>
          <w:sz w:val="28"/>
          <w:szCs w:val="28"/>
          <w:lang w:eastAsia="ko-KR" w:bidi="mr-IN"/>
        </w:rPr>
      </w:pPr>
      <w:r w:rsidRPr="00D32F62">
        <w:rPr>
          <w:rFonts w:ascii="Times New Roman" w:eastAsia="Arial Unicode MS" w:hAnsi="Times New Roman" w:cs="Times New Roman"/>
          <w:kern w:val="1"/>
          <w:sz w:val="28"/>
          <w:szCs w:val="28"/>
          <w:lang w:eastAsia="ar-SA"/>
        </w:rPr>
        <w:t xml:space="preserve">г) </w:t>
      </w:r>
      <w:r w:rsidRPr="00D32F62">
        <w:rPr>
          <w:rFonts w:ascii="Times New Roman" w:eastAsia="Batang" w:hAnsi="Times New Roman" w:cs="Times New Roman"/>
          <w:bCs/>
          <w:kern w:val="1"/>
          <w:sz w:val="28"/>
          <w:szCs w:val="28"/>
          <w:lang w:eastAsia="ko-KR" w:bidi="mr-IN"/>
        </w:rPr>
        <w:t>сумма долговых обязательств и собственных ресурсов</w:t>
      </w:r>
    </w:p>
    <w:p w14:paraId="1C81BED8" w14:textId="63367A7F" w:rsidR="00EE7F26" w:rsidRPr="00D32F62" w:rsidRDefault="00EE7F26" w:rsidP="00D32F62">
      <w:pPr>
        <w:widowControl w:val="0"/>
        <w:suppressAutoHyphens/>
        <w:autoSpaceDE w:val="0"/>
        <w:autoSpaceDN w:val="0"/>
        <w:adjustRightInd w:val="0"/>
        <w:spacing w:after="0" w:line="360" w:lineRule="auto"/>
        <w:ind w:firstLine="709"/>
        <w:contextualSpacing/>
        <w:rPr>
          <w:rFonts w:ascii="Times New Roman" w:eastAsia="Batang" w:hAnsi="Times New Roman" w:cs="Times New Roman"/>
          <w:bCs/>
          <w:kern w:val="1"/>
          <w:sz w:val="28"/>
          <w:szCs w:val="28"/>
          <w:lang w:eastAsia="ko-KR" w:bidi="mr-IN"/>
        </w:rPr>
      </w:pPr>
      <w:r w:rsidRPr="00D32F62">
        <w:rPr>
          <w:rFonts w:ascii="Times New Roman" w:eastAsia="Arial Unicode MS" w:hAnsi="Times New Roman" w:cs="Times New Roman"/>
          <w:kern w:val="1"/>
          <w:sz w:val="28"/>
          <w:szCs w:val="28"/>
          <w:lang w:eastAsia="ar-SA"/>
        </w:rPr>
        <w:t xml:space="preserve">д) </w:t>
      </w:r>
      <w:r w:rsidRPr="00D32F62">
        <w:rPr>
          <w:rFonts w:ascii="Times New Roman" w:eastAsia="Batang" w:hAnsi="Times New Roman" w:cs="Times New Roman"/>
          <w:bCs/>
          <w:kern w:val="1"/>
          <w:sz w:val="28"/>
          <w:szCs w:val="28"/>
          <w:lang w:eastAsia="ko-KR" w:bidi="mr-IN"/>
        </w:rPr>
        <w:t>сумма собственных средств и долгосрочных кредитов</w:t>
      </w:r>
    </w:p>
    <w:p w14:paraId="33112A72" w14:textId="77777777" w:rsidR="003C0FB0" w:rsidRPr="00D32F62" w:rsidRDefault="003C0FB0" w:rsidP="00D32F62">
      <w:pPr>
        <w:widowControl w:val="0"/>
        <w:suppressAutoHyphens/>
        <w:spacing w:after="0" w:line="360" w:lineRule="auto"/>
        <w:contextualSpacing/>
        <w:jc w:val="both"/>
        <w:rPr>
          <w:rFonts w:ascii="Times New Roman" w:eastAsia="Arial Unicode MS" w:hAnsi="Times New Roman" w:cs="Times New Roman"/>
          <w:kern w:val="1"/>
          <w:sz w:val="28"/>
          <w:szCs w:val="28"/>
          <w:lang w:eastAsia="ar-SA"/>
        </w:rPr>
      </w:pPr>
    </w:p>
    <w:p w14:paraId="34961D9F" w14:textId="77777777" w:rsidR="003C0FB0" w:rsidRPr="00D32F62" w:rsidRDefault="003C0FB0" w:rsidP="00737D39">
      <w:pPr>
        <w:widowControl w:val="0"/>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b/>
          <w:kern w:val="1"/>
          <w:sz w:val="28"/>
          <w:szCs w:val="28"/>
          <w:lang w:eastAsia="ar-SA"/>
        </w:rPr>
        <w:t>Типовые практико-ориентированные задания</w:t>
      </w:r>
      <w:r w:rsidRPr="00D32F62">
        <w:rPr>
          <w:rFonts w:ascii="Times New Roman" w:eastAsia="Arial Unicode MS" w:hAnsi="Times New Roman" w:cs="Times New Roman"/>
          <w:kern w:val="1"/>
          <w:sz w:val="28"/>
          <w:szCs w:val="28"/>
          <w:lang w:eastAsia="ar-SA"/>
        </w:rPr>
        <w:t>:</w:t>
      </w:r>
    </w:p>
    <w:p w14:paraId="1FFE6DA2" w14:textId="3D4258F1" w:rsidR="003700C4" w:rsidRPr="00737D39" w:rsidRDefault="00A87967" w:rsidP="00737D39">
      <w:pPr>
        <w:widowControl w:val="0"/>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b/>
          <w:kern w:val="1"/>
          <w:sz w:val="28"/>
          <w:szCs w:val="28"/>
          <w:lang w:eastAsia="ar-SA"/>
        </w:rPr>
        <w:t xml:space="preserve">Задание </w:t>
      </w:r>
      <w:r w:rsidR="00A21D56">
        <w:rPr>
          <w:rFonts w:ascii="Times New Roman" w:eastAsia="Arial Unicode MS" w:hAnsi="Times New Roman" w:cs="Times New Roman"/>
          <w:b/>
          <w:kern w:val="1"/>
          <w:sz w:val="28"/>
          <w:szCs w:val="28"/>
          <w:lang w:eastAsia="ar-SA"/>
        </w:rPr>
        <w:t>1</w:t>
      </w:r>
      <w:r w:rsidR="003C0FB0" w:rsidRPr="00D32F62">
        <w:rPr>
          <w:rFonts w:ascii="Times New Roman" w:eastAsia="Arial Unicode MS" w:hAnsi="Times New Roman" w:cs="Times New Roman"/>
          <w:b/>
          <w:kern w:val="1"/>
          <w:sz w:val="28"/>
          <w:szCs w:val="28"/>
          <w:lang w:eastAsia="ar-SA"/>
        </w:rPr>
        <w:t>.</w:t>
      </w:r>
      <w:r w:rsidR="003C0FB0" w:rsidRPr="00D32F62">
        <w:rPr>
          <w:rFonts w:ascii="Times New Roman" w:eastAsia="Arial Unicode MS" w:hAnsi="Times New Roman" w:cs="Times New Roman"/>
          <w:kern w:val="1"/>
          <w:sz w:val="28"/>
          <w:szCs w:val="28"/>
          <w:lang w:eastAsia="ar-SA"/>
        </w:rPr>
        <w:t xml:space="preserve">  </w:t>
      </w:r>
      <w:r w:rsidR="00A21D56">
        <w:rPr>
          <w:rFonts w:ascii="Times New Roman" w:eastAsia="Arial Unicode MS" w:hAnsi="Times New Roman" w:cs="Times New Roman"/>
          <w:kern w:val="1"/>
          <w:sz w:val="28"/>
          <w:szCs w:val="28"/>
          <w:lang w:eastAsia="ar-SA"/>
        </w:rPr>
        <w:t>Компания</w:t>
      </w:r>
      <w:r w:rsidR="003C0FB0" w:rsidRPr="00D32F62">
        <w:rPr>
          <w:rFonts w:ascii="Times New Roman" w:eastAsia="Arial Unicode MS" w:hAnsi="Times New Roman" w:cs="Times New Roman"/>
          <w:kern w:val="1"/>
          <w:sz w:val="28"/>
          <w:szCs w:val="28"/>
          <w:lang w:eastAsia="ar-SA"/>
        </w:rPr>
        <w:t xml:space="preserve"> выпустила облигационный заем сроком на 4 года в размере 90 000 000 миллионов рублей. Банк открыл депозит под 10% годовых. Определить размер ежегодного платежа для формирования погасительного фонда.</w:t>
      </w:r>
    </w:p>
    <w:p w14:paraId="06E20FB1" w14:textId="423E8971" w:rsidR="003C0FB0" w:rsidRPr="00D32F62" w:rsidRDefault="003C0FB0" w:rsidP="00737D39">
      <w:pPr>
        <w:widowControl w:val="0"/>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b/>
          <w:kern w:val="1"/>
          <w:sz w:val="28"/>
          <w:szCs w:val="28"/>
          <w:lang w:eastAsia="ar-SA"/>
        </w:rPr>
        <w:t xml:space="preserve">Задание </w:t>
      </w:r>
      <w:r w:rsidR="00A21D56">
        <w:rPr>
          <w:rFonts w:ascii="Times New Roman" w:eastAsia="Arial Unicode MS" w:hAnsi="Times New Roman" w:cs="Times New Roman"/>
          <w:b/>
          <w:kern w:val="1"/>
          <w:sz w:val="28"/>
          <w:szCs w:val="28"/>
          <w:lang w:eastAsia="ar-SA"/>
        </w:rPr>
        <w:t>2</w:t>
      </w:r>
      <w:r w:rsidRPr="00D32F62">
        <w:rPr>
          <w:rFonts w:ascii="Times New Roman" w:eastAsia="Arial Unicode MS" w:hAnsi="Times New Roman" w:cs="Times New Roman"/>
          <w:b/>
          <w:kern w:val="1"/>
          <w:sz w:val="28"/>
          <w:szCs w:val="28"/>
          <w:lang w:eastAsia="ar-SA"/>
        </w:rPr>
        <w:t>.</w:t>
      </w:r>
      <w:r w:rsidRPr="00D32F62">
        <w:rPr>
          <w:rFonts w:ascii="Times New Roman" w:eastAsia="Arial Unicode MS" w:hAnsi="Times New Roman" w:cs="Times New Roman"/>
          <w:kern w:val="1"/>
          <w:sz w:val="28"/>
          <w:szCs w:val="28"/>
          <w:lang w:eastAsia="ar-SA"/>
        </w:rPr>
        <w:t xml:space="preserve">  Структура капитала </w:t>
      </w:r>
      <w:r w:rsidR="00A21D56">
        <w:rPr>
          <w:rFonts w:ascii="Times New Roman" w:eastAsia="Arial Unicode MS" w:hAnsi="Times New Roman" w:cs="Times New Roman"/>
          <w:kern w:val="1"/>
          <w:sz w:val="28"/>
          <w:szCs w:val="28"/>
          <w:lang w:eastAsia="ar-SA"/>
        </w:rPr>
        <w:t>компании</w:t>
      </w:r>
      <w:r w:rsidRPr="00D32F62">
        <w:rPr>
          <w:rFonts w:ascii="Times New Roman" w:eastAsia="Arial Unicode MS" w:hAnsi="Times New Roman" w:cs="Times New Roman"/>
          <w:kern w:val="1"/>
          <w:sz w:val="28"/>
          <w:szCs w:val="28"/>
          <w:lang w:eastAsia="ar-SA"/>
        </w:rPr>
        <w:t xml:space="preserve"> имеет следующий вид:</w:t>
      </w:r>
    </w:p>
    <w:p w14:paraId="2980B6D2" w14:textId="77777777" w:rsidR="003C0FB0" w:rsidRPr="00D32F62" w:rsidRDefault="003C0FB0" w:rsidP="00737D39">
      <w:pPr>
        <w:widowControl w:val="0"/>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собственный капитал – 60%;</w:t>
      </w:r>
    </w:p>
    <w:p w14:paraId="49F24EA3" w14:textId="77777777" w:rsidR="003C0FB0" w:rsidRPr="00D32F62" w:rsidRDefault="003C0FB0" w:rsidP="00737D39">
      <w:pPr>
        <w:widowControl w:val="0"/>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заемный капитал – 40%.</w:t>
      </w:r>
    </w:p>
    <w:p w14:paraId="6FBF8D77" w14:textId="77777777" w:rsidR="003C0FB0" w:rsidRPr="00D32F62" w:rsidRDefault="003C0FB0" w:rsidP="00737D39">
      <w:pPr>
        <w:widowControl w:val="0"/>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В планируемом периоде величина инвестиций составила 1000 тыс. руб.</w:t>
      </w:r>
    </w:p>
    <w:p w14:paraId="22A30EA9" w14:textId="77777777" w:rsidR="003C0FB0" w:rsidRPr="00D32F62" w:rsidRDefault="003C0FB0" w:rsidP="00737D39">
      <w:pPr>
        <w:widowControl w:val="0"/>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Ожидаемая чистая прибыль 2000 тыс. руб.</w:t>
      </w:r>
    </w:p>
    <w:p w14:paraId="647629C2" w14:textId="395DAC55" w:rsidR="003C0FB0" w:rsidRPr="00D32F62" w:rsidRDefault="003C0FB0" w:rsidP="00737D39">
      <w:pPr>
        <w:widowControl w:val="0"/>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Определить величину чистой прибыли, направляемой </w:t>
      </w:r>
      <w:r w:rsidR="00A21D56" w:rsidRPr="00A21D56">
        <w:rPr>
          <w:rFonts w:ascii="Times New Roman" w:eastAsia="Arial Unicode MS" w:hAnsi="Times New Roman" w:cs="Times New Roman"/>
          <w:kern w:val="1"/>
          <w:sz w:val="28"/>
          <w:szCs w:val="28"/>
          <w:lang w:eastAsia="ar-SA"/>
        </w:rPr>
        <w:t>компани</w:t>
      </w:r>
      <w:r w:rsidR="00A21D56">
        <w:rPr>
          <w:rFonts w:ascii="Times New Roman" w:eastAsia="Arial Unicode MS" w:hAnsi="Times New Roman" w:cs="Times New Roman"/>
          <w:kern w:val="1"/>
          <w:sz w:val="28"/>
          <w:szCs w:val="28"/>
          <w:lang w:eastAsia="ar-SA"/>
        </w:rPr>
        <w:t>ей</w:t>
      </w:r>
      <w:r w:rsidR="00A21D56" w:rsidRPr="00A21D56">
        <w:rPr>
          <w:rFonts w:ascii="Times New Roman" w:eastAsia="Arial Unicode MS" w:hAnsi="Times New Roman" w:cs="Times New Roman"/>
          <w:kern w:val="1"/>
          <w:sz w:val="28"/>
          <w:szCs w:val="28"/>
          <w:lang w:eastAsia="ar-SA"/>
        </w:rPr>
        <w:t xml:space="preserve"> </w:t>
      </w:r>
      <w:r w:rsidRPr="00D32F62">
        <w:rPr>
          <w:rFonts w:ascii="Times New Roman" w:eastAsia="Arial Unicode MS" w:hAnsi="Times New Roman" w:cs="Times New Roman"/>
          <w:kern w:val="1"/>
          <w:sz w:val="28"/>
          <w:szCs w:val="28"/>
          <w:lang w:eastAsia="ar-SA"/>
        </w:rPr>
        <w:t xml:space="preserve">на выплату </w:t>
      </w:r>
      <w:r w:rsidR="00A21D56">
        <w:rPr>
          <w:rFonts w:ascii="Times New Roman" w:eastAsia="Arial Unicode MS" w:hAnsi="Times New Roman" w:cs="Times New Roman"/>
          <w:kern w:val="1"/>
          <w:sz w:val="28"/>
          <w:szCs w:val="28"/>
          <w:lang w:eastAsia="ar-SA"/>
        </w:rPr>
        <w:t>процентов по паям.</w:t>
      </w:r>
    </w:p>
    <w:p w14:paraId="242CD271" w14:textId="340D41BF" w:rsidR="003C0FB0" w:rsidRPr="00D32F62" w:rsidRDefault="003C0FB0" w:rsidP="00737D39">
      <w:pPr>
        <w:widowControl w:val="0"/>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b/>
          <w:kern w:val="1"/>
          <w:sz w:val="28"/>
          <w:szCs w:val="28"/>
          <w:lang w:eastAsia="ar-SA"/>
        </w:rPr>
        <w:t xml:space="preserve">Задание </w:t>
      </w:r>
      <w:r w:rsidR="00A21D56">
        <w:rPr>
          <w:rFonts w:ascii="Times New Roman" w:eastAsia="Arial Unicode MS" w:hAnsi="Times New Roman" w:cs="Times New Roman"/>
          <w:b/>
          <w:kern w:val="1"/>
          <w:sz w:val="28"/>
          <w:szCs w:val="28"/>
          <w:lang w:eastAsia="ar-SA"/>
        </w:rPr>
        <w:t>3</w:t>
      </w:r>
      <w:r w:rsidRPr="00D32F62">
        <w:rPr>
          <w:rFonts w:ascii="Times New Roman" w:eastAsia="Arial Unicode MS" w:hAnsi="Times New Roman" w:cs="Times New Roman"/>
          <w:b/>
          <w:kern w:val="1"/>
          <w:sz w:val="28"/>
          <w:szCs w:val="28"/>
          <w:lang w:eastAsia="ar-SA"/>
        </w:rPr>
        <w:t>.</w:t>
      </w:r>
      <w:r w:rsidRPr="00D32F62">
        <w:rPr>
          <w:rFonts w:ascii="Times New Roman" w:eastAsia="Arial Unicode MS" w:hAnsi="Times New Roman" w:cs="Times New Roman"/>
          <w:kern w:val="1"/>
          <w:sz w:val="28"/>
          <w:szCs w:val="28"/>
          <w:lang w:eastAsia="ar-SA"/>
        </w:rPr>
        <w:t xml:space="preserve"> Для погашения пакета облигаций, выпущенного </w:t>
      </w:r>
      <w:r w:rsidR="00A21D56">
        <w:rPr>
          <w:rFonts w:ascii="Times New Roman" w:eastAsia="Arial Unicode MS" w:hAnsi="Times New Roman" w:cs="Times New Roman"/>
          <w:kern w:val="1"/>
          <w:sz w:val="28"/>
          <w:szCs w:val="28"/>
          <w:lang w:eastAsia="ar-SA"/>
        </w:rPr>
        <w:t xml:space="preserve"> </w:t>
      </w:r>
      <w:r w:rsidRPr="00D32F62">
        <w:rPr>
          <w:rFonts w:ascii="Times New Roman" w:eastAsia="Arial Unicode MS" w:hAnsi="Times New Roman" w:cs="Times New Roman"/>
          <w:kern w:val="1"/>
          <w:sz w:val="28"/>
          <w:szCs w:val="28"/>
          <w:lang w:eastAsia="ar-SA"/>
        </w:rPr>
        <w:t>О</w:t>
      </w:r>
      <w:r w:rsidR="00A21D56">
        <w:rPr>
          <w:rFonts w:ascii="Times New Roman" w:eastAsia="Arial Unicode MS" w:hAnsi="Times New Roman" w:cs="Times New Roman"/>
          <w:kern w:val="1"/>
          <w:sz w:val="28"/>
          <w:szCs w:val="28"/>
          <w:lang w:eastAsia="ar-SA"/>
        </w:rPr>
        <w:t>ОО</w:t>
      </w:r>
      <w:r w:rsidRPr="00D32F62">
        <w:rPr>
          <w:rFonts w:ascii="Times New Roman" w:eastAsia="Arial Unicode MS" w:hAnsi="Times New Roman" w:cs="Times New Roman"/>
          <w:kern w:val="1"/>
          <w:sz w:val="28"/>
          <w:szCs w:val="28"/>
          <w:lang w:eastAsia="ar-SA"/>
        </w:rPr>
        <w:t xml:space="preserve"> на 5 лет, создается погасительный фонд. Ежегодные платежи</w:t>
      </w:r>
      <w:r w:rsidR="00A21D56">
        <w:rPr>
          <w:rFonts w:ascii="Times New Roman" w:eastAsia="Arial Unicode MS" w:hAnsi="Times New Roman" w:cs="Times New Roman"/>
          <w:kern w:val="1"/>
          <w:sz w:val="28"/>
          <w:szCs w:val="28"/>
          <w:lang w:eastAsia="ar-SA"/>
        </w:rPr>
        <w:t xml:space="preserve"> </w:t>
      </w:r>
      <w:r w:rsidRPr="00D32F62">
        <w:rPr>
          <w:rFonts w:ascii="Times New Roman" w:eastAsia="Arial Unicode MS" w:hAnsi="Times New Roman" w:cs="Times New Roman"/>
          <w:kern w:val="1"/>
          <w:sz w:val="28"/>
          <w:szCs w:val="28"/>
          <w:lang w:eastAsia="ar-SA"/>
        </w:rPr>
        <w:t xml:space="preserve"> </w:t>
      </w:r>
      <w:r w:rsidR="00A21D56">
        <w:rPr>
          <w:rFonts w:ascii="Times New Roman" w:eastAsia="Arial Unicode MS" w:hAnsi="Times New Roman" w:cs="Times New Roman"/>
          <w:kern w:val="1"/>
          <w:sz w:val="28"/>
          <w:szCs w:val="28"/>
          <w:lang w:eastAsia="ar-SA"/>
        </w:rPr>
        <w:t>ОО</w:t>
      </w:r>
      <w:r w:rsidRPr="00D32F62">
        <w:rPr>
          <w:rFonts w:ascii="Times New Roman" w:eastAsia="Arial Unicode MS" w:hAnsi="Times New Roman" w:cs="Times New Roman"/>
          <w:kern w:val="1"/>
          <w:sz w:val="28"/>
          <w:szCs w:val="28"/>
          <w:lang w:eastAsia="ar-SA"/>
        </w:rPr>
        <w:t>О в него составляют 150000 руб., на них начисляются проценты по ставке 10%. Определите итоговую наращенную сумму денежных средств при условии, что проценты по ним начисляются 1 раз в год.</w:t>
      </w:r>
    </w:p>
    <w:p w14:paraId="66920028" w14:textId="7BB741BB" w:rsidR="003C0FB0" w:rsidRPr="00D32F62" w:rsidRDefault="00612054" w:rsidP="00737D39">
      <w:pPr>
        <w:widowControl w:val="0"/>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w:t>
      </w:r>
    </w:p>
    <w:p w14:paraId="40618E88" w14:textId="77777777" w:rsidR="00612054" w:rsidRPr="00D32F62" w:rsidRDefault="00612054"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b/>
          <w:kern w:val="1"/>
          <w:sz w:val="28"/>
          <w:szCs w:val="28"/>
          <w:lang w:eastAsia="ar-SA"/>
        </w:rPr>
      </w:pPr>
      <w:r w:rsidRPr="00D32F62">
        <w:rPr>
          <w:rFonts w:ascii="Times New Roman" w:eastAsia="Arial Unicode MS" w:hAnsi="Times New Roman" w:cs="Times New Roman"/>
          <w:b/>
          <w:kern w:val="1"/>
          <w:sz w:val="28"/>
          <w:szCs w:val="28"/>
          <w:lang w:eastAsia="ar-SA"/>
        </w:rPr>
        <w:t>Пример варианта контрольной работы:</w:t>
      </w:r>
    </w:p>
    <w:p w14:paraId="79A5CAF3" w14:textId="77777777" w:rsidR="00612054" w:rsidRPr="00D32F62" w:rsidRDefault="00612054"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1. Теоретические вопросы.</w:t>
      </w:r>
    </w:p>
    <w:p w14:paraId="6867BA6B" w14:textId="77777777" w:rsidR="00612054" w:rsidRPr="00D32F62" w:rsidRDefault="00612054"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1.1. Концепция VBM в системе целей управления компанией.</w:t>
      </w:r>
    </w:p>
    <w:p w14:paraId="6E679BAC" w14:textId="40EC5D6C" w:rsidR="00612054" w:rsidRPr="00D32F62" w:rsidRDefault="00612054"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1.2. Выбор ключевого показателя результатов деятельности</w:t>
      </w:r>
      <w:r w:rsidR="00A21D56">
        <w:rPr>
          <w:rFonts w:ascii="Times New Roman" w:eastAsia="Arial Unicode MS" w:hAnsi="Times New Roman" w:cs="Times New Roman"/>
          <w:kern w:val="1"/>
          <w:sz w:val="28"/>
          <w:szCs w:val="28"/>
          <w:lang w:eastAsia="ar-SA"/>
        </w:rPr>
        <w:t xml:space="preserve"> </w:t>
      </w:r>
      <w:r w:rsidR="003D39EE" w:rsidRPr="00AA785E">
        <w:rPr>
          <w:rFonts w:ascii="Times New Roman" w:hAnsi="Times New Roman" w:cs="Times New Roman"/>
          <w:sz w:val="28"/>
          <w:szCs w:val="28"/>
        </w:rPr>
        <w:t>компании</w:t>
      </w:r>
      <w:r w:rsidR="00A21D56" w:rsidRPr="00A21D56">
        <w:rPr>
          <w:rFonts w:ascii="Times New Roman" w:eastAsia="Arial Unicode MS" w:hAnsi="Times New Roman" w:cs="Times New Roman"/>
          <w:kern w:val="1"/>
          <w:sz w:val="28"/>
          <w:szCs w:val="28"/>
          <w:lang w:eastAsia="ar-SA"/>
        </w:rPr>
        <w:t>.</w:t>
      </w:r>
      <w:r w:rsidRPr="00D32F62">
        <w:rPr>
          <w:rFonts w:ascii="Times New Roman" w:eastAsia="Arial Unicode MS" w:hAnsi="Times New Roman" w:cs="Times New Roman"/>
          <w:kern w:val="1"/>
          <w:sz w:val="28"/>
          <w:szCs w:val="28"/>
          <w:lang w:eastAsia="ar-SA"/>
        </w:rPr>
        <w:t xml:space="preserve">  </w:t>
      </w:r>
    </w:p>
    <w:p w14:paraId="17CBF88B" w14:textId="394F1CC5" w:rsidR="00612054" w:rsidRPr="00D32F62" w:rsidRDefault="00A87967"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2.  Практико-ориентированное задание</w:t>
      </w:r>
      <w:r w:rsidR="00612054" w:rsidRPr="00D32F62">
        <w:rPr>
          <w:rFonts w:ascii="Times New Roman" w:eastAsia="Arial Unicode MS" w:hAnsi="Times New Roman" w:cs="Times New Roman"/>
          <w:kern w:val="1"/>
          <w:sz w:val="28"/>
          <w:szCs w:val="28"/>
          <w:lang w:eastAsia="ar-SA"/>
        </w:rPr>
        <w:t>.</w:t>
      </w:r>
    </w:p>
    <w:p w14:paraId="7EC09499" w14:textId="2205B877" w:rsidR="003700C4" w:rsidRDefault="00A87967"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Ситуация: </w:t>
      </w:r>
      <w:r w:rsidR="003700C4" w:rsidRPr="003700C4">
        <w:rPr>
          <w:rFonts w:ascii="Times New Roman" w:eastAsia="Arial Unicode MS" w:hAnsi="Times New Roman" w:cs="Times New Roman"/>
          <w:kern w:val="1"/>
          <w:sz w:val="28"/>
          <w:szCs w:val="28"/>
          <w:lang w:eastAsia="ar-SA"/>
        </w:rPr>
        <w:t>выручка компании</w:t>
      </w:r>
      <w:r w:rsidR="003700C4">
        <w:rPr>
          <w:rFonts w:ascii="Times New Roman" w:eastAsia="Arial Unicode MS" w:hAnsi="Times New Roman" w:cs="Times New Roman"/>
          <w:kern w:val="1"/>
          <w:sz w:val="28"/>
          <w:szCs w:val="28"/>
          <w:lang w:eastAsia="ar-SA"/>
        </w:rPr>
        <w:t xml:space="preserve">  ООО «Рассвет»</w:t>
      </w:r>
      <w:r w:rsidR="003700C4" w:rsidRPr="003700C4">
        <w:rPr>
          <w:rFonts w:ascii="Times New Roman" w:eastAsia="Arial Unicode MS" w:hAnsi="Times New Roman" w:cs="Times New Roman"/>
          <w:kern w:val="1"/>
          <w:sz w:val="28"/>
          <w:szCs w:val="28"/>
          <w:lang w:eastAsia="ar-SA"/>
        </w:rPr>
        <w:t xml:space="preserve"> от сдачи в аренду своих </w:t>
      </w:r>
      <w:r w:rsidR="003700C4" w:rsidRPr="003700C4">
        <w:rPr>
          <w:rFonts w:ascii="Times New Roman" w:eastAsia="Arial Unicode MS" w:hAnsi="Times New Roman" w:cs="Times New Roman"/>
          <w:kern w:val="1"/>
          <w:sz w:val="28"/>
          <w:szCs w:val="28"/>
          <w:lang w:eastAsia="ar-SA"/>
        </w:rPr>
        <w:lastRenderedPageBreak/>
        <w:t>помещен</w:t>
      </w:r>
      <w:r w:rsidR="003700C4">
        <w:rPr>
          <w:rFonts w:ascii="Times New Roman" w:eastAsia="Arial Unicode MS" w:hAnsi="Times New Roman" w:cs="Times New Roman"/>
          <w:kern w:val="1"/>
          <w:sz w:val="28"/>
          <w:szCs w:val="28"/>
          <w:lang w:eastAsia="ar-SA"/>
        </w:rPr>
        <w:t>ий составила 1 500 тыс. руб.. Ф</w:t>
      </w:r>
      <w:r w:rsidR="003700C4" w:rsidRPr="003700C4">
        <w:rPr>
          <w:rFonts w:ascii="Times New Roman" w:eastAsia="Arial Unicode MS" w:hAnsi="Times New Roman" w:cs="Times New Roman"/>
          <w:kern w:val="1"/>
          <w:sz w:val="28"/>
          <w:szCs w:val="28"/>
          <w:lang w:eastAsia="ar-SA"/>
        </w:rPr>
        <w:t>ранчайзи перечислил пау</w:t>
      </w:r>
      <w:r w:rsidR="003700C4">
        <w:rPr>
          <w:rFonts w:ascii="Times New Roman" w:eastAsia="Arial Unicode MS" w:hAnsi="Times New Roman" w:cs="Times New Roman"/>
          <w:kern w:val="1"/>
          <w:sz w:val="28"/>
          <w:szCs w:val="28"/>
          <w:lang w:eastAsia="ar-SA"/>
        </w:rPr>
        <w:t>шальный взнос 250 тыс. руб., Компания</w:t>
      </w:r>
      <w:r w:rsidR="003700C4" w:rsidRPr="003700C4">
        <w:rPr>
          <w:rFonts w:ascii="Times New Roman" w:eastAsia="Arial Unicode MS" w:hAnsi="Times New Roman" w:cs="Times New Roman"/>
          <w:kern w:val="1"/>
          <w:sz w:val="28"/>
          <w:szCs w:val="28"/>
          <w:lang w:eastAsia="ar-SA"/>
        </w:rPr>
        <w:t xml:space="preserve">  ООО «Рассвет»</w:t>
      </w:r>
      <w:r w:rsidR="003700C4">
        <w:rPr>
          <w:rFonts w:ascii="Times New Roman" w:eastAsia="Arial Unicode MS" w:hAnsi="Times New Roman" w:cs="Times New Roman"/>
          <w:kern w:val="1"/>
          <w:sz w:val="28"/>
          <w:szCs w:val="28"/>
          <w:lang w:eastAsia="ar-SA"/>
        </w:rPr>
        <w:t xml:space="preserve"> </w:t>
      </w:r>
      <w:r w:rsidR="003700C4" w:rsidRPr="003700C4">
        <w:rPr>
          <w:rFonts w:ascii="Times New Roman" w:eastAsia="Arial Unicode MS" w:hAnsi="Times New Roman" w:cs="Times New Roman"/>
          <w:kern w:val="1"/>
          <w:sz w:val="28"/>
          <w:szCs w:val="28"/>
          <w:lang w:eastAsia="ar-SA"/>
        </w:rPr>
        <w:t>опла</w:t>
      </w:r>
      <w:r w:rsidR="003700C4">
        <w:rPr>
          <w:rFonts w:ascii="Times New Roman" w:eastAsia="Arial Unicode MS" w:hAnsi="Times New Roman" w:cs="Times New Roman"/>
          <w:kern w:val="1"/>
          <w:sz w:val="28"/>
          <w:szCs w:val="28"/>
          <w:lang w:eastAsia="ar-SA"/>
        </w:rPr>
        <w:t>тила</w:t>
      </w:r>
      <w:r w:rsidR="003700C4" w:rsidRPr="003700C4">
        <w:rPr>
          <w:rFonts w:ascii="Times New Roman" w:eastAsia="Arial Unicode MS" w:hAnsi="Times New Roman" w:cs="Times New Roman"/>
          <w:kern w:val="1"/>
          <w:sz w:val="28"/>
          <w:szCs w:val="28"/>
          <w:lang w:eastAsia="ar-SA"/>
        </w:rPr>
        <w:t xml:space="preserve"> счета за коммунальные ус</w:t>
      </w:r>
      <w:r w:rsidR="003700C4">
        <w:rPr>
          <w:rFonts w:ascii="Times New Roman" w:eastAsia="Arial Unicode MS" w:hAnsi="Times New Roman" w:cs="Times New Roman"/>
          <w:kern w:val="1"/>
          <w:sz w:val="28"/>
          <w:szCs w:val="28"/>
          <w:lang w:eastAsia="ar-SA"/>
        </w:rPr>
        <w:t>луги на сумму 390 тыс. руб.</w:t>
      </w:r>
      <w:r w:rsidR="001D0CB0">
        <w:rPr>
          <w:rFonts w:ascii="Times New Roman" w:eastAsia="Arial Unicode MS" w:hAnsi="Times New Roman" w:cs="Times New Roman"/>
          <w:kern w:val="1"/>
          <w:sz w:val="28"/>
          <w:szCs w:val="28"/>
          <w:lang w:eastAsia="ar-SA"/>
        </w:rPr>
        <w:t>. С</w:t>
      </w:r>
      <w:r w:rsidR="001D0CB0" w:rsidRPr="001D0CB0">
        <w:rPr>
          <w:rFonts w:ascii="Times New Roman" w:eastAsia="Arial Unicode MS" w:hAnsi="Times New Roman" w:cs="Times New Roman"/>
          <w:kern w:val="1"/>
          <w:sz w:val="28"/>
          <w:szCs w:val="28"/>
          <w:lang w:eastAsia="ar-SA"/>
        </w:rPr>
        <w:t>отрудникам выплачено</w:t>
      </w:r>
      <w:r w:rsidR="003700C4">
        <w:rPr>
          <w:rFonts w:ascii="Times New Roman" w:eastAsia="Arial Unicode MS" w:hAnsi="Times New Roman" w:cs="Times New Roman"/>
          <w:kern w:val="1"/>
          <w:sz w:val="28"/>
          <w:szCs w:val="28"/>
          <w:lang w:eastAsia="ar-SA"/>
        </w:rPr>
        <w:t xml:space="preserve"> </w:t>
      </w:r>
      <w:r w:rsidR="001D0CB0" w:rsidRPr="001D0CB0">
        <w:rPr>
          <w:rFonts w:ascii="Times New Roman" w:eastAsia="Arial Unicode MS" w:hAnsi="Times New Roman" w:cs="Times New Roman"/>
          <w:kern w:val="1"/>
          <w:sz w:val="28"/>
          <w:szCs w:val="28"/>
          <w:lang w:eastAsia="ar-SA"/>
        </w:rPr>
        <w:t>заработной платы 370 тыс. руб</w:t>
      </w:r>
      <w:r w:rsidR="001D0CB0">
        <w:rPr>
          <w:rFonts w:ascii="Times New Roman" w:eastAsia="Arial Unicode MS" w:hAnsi="Times New Roman" w:cs="Times New Roman"/>
          <w:kern w:val="1"/>
          <w:sz w:val="28"/>
          <w:szCs w:val="28"/>
          <w:lang w:eastAsia="ar-SA"/>
        </w:rPr>
        <w:t xml:space="preserve">. .По компании </w:t>
      </w:r>
      <w:r w:rsidR="003700C4" w:rsidRPr="003700C4">
        <w:rPr>
          <w:rFonts w:ascii="Times New Roman" w:eastAsia="Arial Unicode MS" w:hAnsi="Times New Roman" w:cs="Times New Roman"/>
          <w:kern w:val="1"/>
          <w:sz w:val="28"/>
          <w:szCs w:val="28"/>
          <w:lang w:eastAsia="ar-SA"/>
        </w:rPr>
        <w:t>прочие платежи, включая налоги, составили 90 тыс. руб</w:t>
      </w:r>
      <w:r w:rsidR="001D0CB0">
        <w:rPr>
          <w:rFonts w:ascii="Times New Roman" w:eastAsia="Arial Unicode MS" w:hAnsi="Times New Roman" w:cs="Times New Roman"/>
          <w:kern w:val="1"/>
          <w:sz w:val="28"/>
          <w:szCs w:val="28"/>
          <w:lang w:eastAsia="ar-SA"/>
        </w:rPr>
        <w:t>.</w:t>
      </w:r>
    </w:p>
    <w:p w14:paraId="34F5AF3A" w14:textId="1F04DD17" w:rsidR="001D0CB0" w:rsidRDefault="001D0CB0"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1D0CB0">
        <w:rPr>
          <w:rFonts w:ascii="Times New Roman" w:eastAsia="Arial Unicode MS" w:hAnsi="Times New Roman" w:cs="Times New Roman"/>
          <w:kern w:val="1"/>
          <w:sz w:val="28"/>
          <w:szCs w:val="28"/>
          <w:lang w:eastAsia="ar-SA"/>
        </w:rPr>
        <w:t>Определите величину положительного денежного потока от текущих операций</w:t>
      </w:r>
      <w:r>
        <w:rPr>
          <w:rFonts w:ascii="Times New Roman" w:eastAsia="Arial Unicode MS" w:hAnsi="Times New Roman" w:cs="Times New Roman"/>
          <w:kern w:val="1"/>
          <w:sz w:val="28"/>
          <w:szCs w:val="28"/>
          <w:lang w:eastAsia="ar-SA"/>
        </w:rPr>
        <w:t xml:space="preserve"> компании ООО «Рассвет».</w:t>
      </w:r>
    </w:p>
    <w:p w14:paraId="73EE3B3C" w14:textId="77777777" w:rsidR="00612054" w:rsidRPr="00D32F62" w:rsidRDefault="00612054"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3. Тестовые задания.</w:t>
      </w:r>
    </w:p>
    <w:p w14:paraId="097DBE71" w14:textId="66276A2F" w:rsidR="00C63F0A" w:rsidRPr="00D32F62" w:rsidRDefault="00A87967"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Задание </w:t>
      </w:r>
      <w:r w:rsidR="00612054" w:rsidRPr="00D32F62">
        <w:rPr>
          <w:rFonts w:ascii="Times New Roman" w:eastAsia="Arial Unicode MS" w:hAnsi="Times New Roman" w:cs="Times New Roman"/>
          <w:kern w:val="1"/>
          <w:sz w:val="28"/>
          <w:szCs w:val="28"/>
          <w:lang w:eastAsia="ar-SA"/>
        </w:rPr>
        <w:t xml:space="preserve">1.  </w:t>
      </w:r>
      <w:r w:rsidR="00C63F0A" w:rsidRPr="00D32F62">
        <w:rPr>
          <w:rFonts w:ascii="Times New Roman" w:eastAsia="Arial Unicode MS" w:hAnsi="Times New Roman" w:cs="Times New Roman"/>
          <w:kern w:val="1"/>
          <w:sz w:val="28"/>
          <w:szCs w:val="28"/>
          <w:lang w:eastAsia="ar-SA"/>
        </w:rPr>
        <w:t xml:space="preserve">Составляющие элементы финансового механизма: </w:t>
      </w:r>
    </w:p>
    <w:p w14:paraId="37FFA6F4" w14:textId="5B694214" w:rsidR="00C63F0A" w:rsidRPr="00D32F62" w:rsidRDefault="00C63F0A"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а) финансовые методы</w:t>
      </w:r>
    </w:p>
    <w:p w14:paraId="65B4B76E" w14:textId="0F2280A9" w:rsidR="00C63F0A" w:rsidRPr="00D32F62" w:rsidRDefault="00C63F0A"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б)  финансовые рычаги </w:t>
      </w:r>
    </w:p>
    <w:p w14:paraId="60EDDA2A" w14:textId="3B9D2F89" w:rsidR="00C63F0A" w:rsidRPr="00D32F62" w:rsidRDefault="00C63F0A"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в) правовое обеспечение </w:t>
      </w:r>
      <w:r w:rsidRPr="00D32F62">
        <w:rPr>
          <w:rFonts w:ascii="Times New Roman" w:eastAsia="Arial Unicode MS" w:hAnsi="Times New Roman" w:cs="Times New Roman"/>
          <w:kern w:val="1"/>
          <w:sz w:val="28"/>
          <w:szCs w:val="28"/>
          <w:lang w:eastAsia="ar-SA"/>
        </w:rPr>
        <w:tab/>
      </w:r>
    </w:p>
    <w:p w14:paraId="1FD769FB" w14:textId="2FBEDDC8" w:rsidR="00C63F0A" w:rsidRPr="00D32F62" w:rsidRDefault="00C63F0A"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г) система финансовых расчетов </w:t>
      </w:r>
    </w:p>
    <w:p w14:paraId="4B4C2CC5" w14:textId="7DBE1410" w:rsidR="00612054" w:rsidRPr="00D32F62" w:rsidRDefault="00C63F0A"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д) информационное обеспечение</w:t>
      </w:r>
    </w:p>
    <w:p w14:paraId="35600E37" w14:textId="66590F37" w:rsidR="00C63F0A" w:rsidRPr="00D32F62" w:rsidRDefault="00612054"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Задание 2.</w:t>
      </w:r>
      <w:r w:rsidR="00C63F0A" w:rsidRPr="00D32F62">
        <w:rPr>
          <w:rFonts w:ascii="Times New Roman" w:eastAsia="Arial Unicode MS" w:hAnsi="Times New Roman" w:cs="Times New Roman"/>
          <w:kern w:val="1"/>
          <w:sz w:val="28"/>
          <w:szCs w:val="28"/>
          <w:lang w:eastAsia="ar-SA"/>
        </w:rPr>
        <w:t xml:space="preserve"> Финансовый цикл - это</w:t>
      </w:r>
      <w:r w:rsidR="001D0CB0">
        <w:rPr>
          <w:rFonts w:ascii="Times New Roman" w:eastAsia="Arial Unicode MS" w:hAnsi="Times New Roman" w:cs="Times New Roman"/>
          <w:kern w:val="1"/>
          <w:sz w:val="28"/>
          <w:szCs w:val="28"/>
          <w:lang w:eastAsia="ar-SA"/>
        </w:rPr>
        <w:t>…</w:t>
      </w:r>
      <w:r w:rsidR="00C63F0A" w:rsidRPr="00D32F62">
        <w:rPr>
          <w:rFonts w:ascii="Times New Roman" w:eastAsia="Arial Unicode MS" w:hAnsi="Times New Roman" w:cs="Times New Roman"/>
          <w:kern w:val="1"/>
          <w:sz w:val="28"/>
          <w:szCs w:val="28"/>
          <w:lang w:eastAsia="ar-SA"/>
        </w:rPr>
        <w:t xml:space="preserve"> </w:t>
      </w:r>
    </w:p>
    <w:p w14:paraId="410E26A0" w14:textId="07CA98E8" w:rsidR="00C63F0A" w:rsidRPr="00D32F62" w:rsidRDefault="00C63F0A"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а) промежуток времени между сроком платежа по своим обязательствам перед поставщиками и получением денег от покупателей  </w:t>
      </w:r>
    </w:p>
    <w:p w14:paraId="56ECAF60" w14:textId="3444D423" w:rsidR="00C63F0A" w:rsidRPr="00D32F62" w:rsidRDefault="00C63F0A"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б)  период, в течение которого полностью погашается дебиторская задолженность</w:t>
      </w:r>
    </w:p>
    <w:p w14:paraId="5110DB41" w14:textId="25962B6F" w:rsidR="00C63F0A" w:rsidRPr="00D32F62" w:rsidRDefault="00C63F0A"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в) период, в течение которого полностью погашается кредиторская задолженность</w:t>
      </w:r>
    </w:p>
    <w:p w14:paraId="0EB81D3D" w14:textId="6893CF1C" w:rsidR="00C63F0A" w:rsidRPr="00D32F62" w:rsidRDefault="00C63F0A"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г) промежуток времени между вложением средств в производство и получением прибыли</w:t>
      </w:r>
    </w:p>
    <w:p w14:paraId="4F2B8FD8" w14:textId="0014B376" w:rsidR="00C63F0A" w:rsidRPr="00D32F62" w:rsidRDefault="00C63F0A"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д) период, в течение которого осуществляется оборачиваемость вложенных средств</w:t>
      </w:r>
    </w:p>
    <w:p w14:paraId="42704E61" w14:textId="154FDA1D" w:rsidR="00C63F0A" w:rsidRPr="00D32F62" w:rsidRDefault="00A87967"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Задание </w:t>
      </w:r>
      <w:r w:rsidR="00612054" w:rsidRPr="00D32F62">
        <w:rPr>
          <w:rFonts w:ascii="Times New Roman" w:eastAsia="Arial Unicode MS" w:hAnsi="Times New Roman" w:cs="Times New Roman"/>
          <w:kern w:val="1"/>
          <w:sz w:val="28"/>
          <w:szCs w:val="28"/>
          <w:lang w:eastAsia="ar-SA"/>
        </w:rPr>
        <w:t xml:space="preserve">3. </w:t>
      </w:r>
      <w:r w:rsidR="00C63F0A" w:rsidRPr="00D32F62">
        <w:rPr>
          <w:rFonts w:ascii="Times New Roman" w:eastAsia="Arial Unicode MS" w:hAnsi="Times New Roman" w:cs="Times New Roman"/>
          <w:kern w:val="1"/>
          <w:sz w:val="28"/>
          <w:szCs w:val="28"/>
          <w:lang w:eastAsia="ar-SA"/>
        </w:rPr>
        <w:t>Финансовая стратегия не должна обеспечивать ...</w:t>
      </w:r>
    </w:p>
    <w:p w14:paraId="697BAAFD" w14:textId="6A553AE9" w:rsidR="00C63F0A" w:rsidRPr="00D32F62" w:rsidRDefault="00C63F0A"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а) финансовую устойчивость </w:t>
      </w:r>
      <w:r w:rsidR="00A21D56">
        <w:rPr>
          <w:rFonts w:ascii="Times New Roman" w:eastAsia="Arial Unicode MS" w:hAnsi="Times New Roman" w:cs="Times New Roman"/>
          <w:kern w:val="1"/>
          <w:sz w:val="28"/>
          <w:szCs w:val="28"/>
          <w:lang w:eastAsia="ar-SA"/>
        </w:rPr>
        <w:t>компании</w:t>
      </w:r>
    </w:p>
    <w:p w14:paraId="485B9E40" w14:textId="25CB06D9" w:rsidR="00C63F0A" w:rsidRPr="00D32F62" w:rsidRDefault="00C63F0A"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б)  укрепление имиджа организации во внешней среде</w:t>
      </w:r>
    </w:p>
    <w:p w14:paraId="7DD2DE21" w14:textId="2D845D77" w:rsidR="00C63F0A" w:rsidRPr="00D32F62" w:rsidRDefault="00C63F0A"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в) снижение инвестиционной привлекательности </w:t>
      </w:r>
      <w:r w:rsidR="00A21D56">
        <w:rPr>
          <w:rFonts w:ascii="Times New Roman" w:eastAsia="Arial Unicode MS" w:hAnsi="Times New Roman" w:cs="Times New Roman"/>
          <w:kern w:val="1"/>
          <w:sz w:val="28"/>
          <w:szCs w:val="28"/>
          <w:lang w:eastAsia="ar-SA"/>
        </w:rPr>
        <w:t>компании</w:t>
      </w:r>
    </w:p>
    <w:p w14:paraId="1DA092E0" w14:textId="679119AF" w:rsidR="00C63F0A" w:rsidRPr="00D32F62" w:rsidRDefault="00C63F0A"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г) повышение рыночной стоимости </w:t>
      </w:r>
      <w:r w:rsidR="00A21D56" w:rsidRPr="00A21D56">
        <w:rPr>
          <w:rFonts w:ascii="Times New Roman" w:eastAsia="Arial Unicode MS" w:hAnsi="Times New Roman" w:cs="Times New Roman"/>
          <w:kern w:val="1"/>
          <w:sz w:val="28"/>
          <w:szCs w:val="28"/>
          <w:lang w:eastAsia="ar-SA"/>
        </w:rPr>
        <w:t>компании</w:t>
      </w:r>
    </w:p>
    <w:p w14:paraId="336F3E29" w14:textId="35355CE8" w:rsidR="00C63F0A" w:rsidRPr="00D32F62" w:rsidRDefault="00C63F0A"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д) повышение платежеспособности</w:t>
      </w:r>
    </w:p>
    <w:p w14:paraId="7B705B2A" w14:textId="3172AD87" w:rsidR="00C63F0A" w:rsidRPr="00D32F62" w:rsidRDefault="00612054"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lastRenderedPageBreak/>
        <w:t xml:space="preserve">Задание 4. </w:t>
      </w:r>
      <w:r w:rsidR="00C63F0A" w:rsidRPr="00D32F62">
        <w:rPr>
          <w:rFonts w:ascii="Times New Roman" w:eastAsia="Arial Unicode MS" w:hAnsi="Times New Roman" w:cs="Times New Roman"/>
          <w:kern w:val="1"/>
          <w:sz w:val="28"/>
          <w:szCs w:val="28"/>
          <w:lang w:eastAsia="ar-SA"/>
        </w:rPr>
        <w:t xml:space="preserve">Объектом финансового планирования в </w:t>
      </w:r>
      <w:r w:rsidR="00A21D56" w:rsidRPr="00A21D56">
        <w:rPr>
          <w:rFonts w:ascii="Times New Roman" w:eastAsia="Arial Unicode MS" w:hAnsi="Times New Roman" w:cs="Times New Roman"/>
          <w:kern w:val="1"/>
          <w:sz w:val="28"/>
          <w:szCs w:val="28"/>
          <w:lang w:eastAsia="ar-SA"/>
        </w:rPr>
        <w:t>компании</w:t>
      </w:r>
      <w:r w:rsidR="00C63F0A" w:rsidRPr="00D32F62">
        <w:rPr>
          <w:rFonts w:ascii="Times New Roman" w:eastAsia="Arial Unicode MS" w:hAnsi="Times New Roman" w:cs="Times New Roman"/>
          <w:kern w:val="1"/>
          <w:sz w:val="28"/>
          <w:szCs w:val="28"/>
          <w:lang w:eastAsia="ar-SA"/>
        </w:rPr>
        <w:t xml:space="preserve"> являются:</w:t>
      </w:r>
    </w:p>
    <w:p w14:paraId="206657C4" w14:textId="78E0120E" w:rsidR="00C63F0A" w:rsidRPr="00D32F62" w:rsidRDefault="00C63F0A"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а)  финансовые ресурсы </w:t>
      </w:r>
    </w:p>
    <w:p w14:paraId="1141B746" w14:textId="33F358DE" w:rsidR="00C63F0A" w:rsidRPr="00D32F62" w:rsidRDefault="00C63F0A"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б)  денежные потоки</w:t>
      </w:r>
    </w:p>
    <w:p w14:paraId="2120AD55" w14:textId="4FB46223" w:rsidR="00C63F0A" w:rsidRPr="00D32F62" w:rsidRDefault="00C63F0A"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в) инвестиционная деятельность</w:t>
      </w:r>
    </w:p>
    <w:p w14:paraId="7DA6527E" w14:textId="4271E5D5" w:rsidR="00C63F0A" w:rsidRPr="00D32F62" w:rsidRDefault="00C63F0A"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г) чистая прибыль</w:t>
      </w:r>
    </w:p>
    <w:p w14:paraId="1B99A098" w14:textId="5B39FC1C" w:rsidR="00C63F0A" w:rsidRPr="00D32F62" w:rsidRDefault="00C63F0A"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д) фонды денежных средств</w:t>
      </w:r>
    </w:p>
    <w:p w14:paraId="2F910D75" w14:textId="62AB8128" w:rsidR="00B13606" w:rsidRPr="00D32F62" w:rsidRDefault="00612054"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Задание 5. </w:t>
      </w:r>
      <w:r w:rsidR="00B13606" w:rsidRPr="00D32F62">
        <w:rPr>
          <w:rFonts w:ascii="Times New Roman" w:eastAsia="Arial Unicode MS" w:hAnsi="Times New Roman" w:cs="Times New Roman"/>
          <w:kern w:val="1"/>
          <w:sz w:val="28"/>
          <w:szCs w:val="28"/>
          <w:lang w:eastAsia="ar-SA"/>
        </w:rPr>
        <w:t>Средневзвешенная стоимость капитала рассчитывается исходя из:</w:t>
      </w:r>
    </w:p>
    <w:p w14:paraId="6ABE0995" w14:textId="0089E294" w:rsidR="00B13606" w:rsidRPr="00D32F62" w:rsidRDefault="00B13606"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а)  стоимости реальных и финансовых вложений </w:t>
      </w:r>
    </w:p>
    <w:p w14:paraId="17828F4B" w14:textId="09BD9540" w:rsidR="00B13606" w:rsidRPr="00D32F62" w:rsidRDefault="00B13606"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б)  стоимости элементов заемного капитала</w:t>
      </w:r>
    </w:p>
    <w:p w14:paraId="06BFF4E2" w14:textId="3AB9028D" w:rsidR="00B13606" w:rsidRPr="00D32F62" w:rsidRDefault="00B13606"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в) структуры заемного и собственного капитала</w:t>
      </w:r>
    </w:p>
    <w:p w14:paraId="0D224444" w14:textId="3FBC6D47" w:rsidR="00B13606" w:rsidRPr="00D32F62" w:rsidRDefault="00B13606"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г) стоимости элементов собственного капитала</w:t>
      </w:r>
    </w:p>
    <w:p w14:paraId="42F8ABA6" w14:textId="611B466C" w:rsidR="00612054" w:rsidRPr="00D32F62" w:rsidRDefault="00B13606"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д) стоимости привлеченных средств</w:t>
      </w:r>
    </w:p>
    <w:p w14:paraId="68BB50C4" w14:textId="28A2952E" w:rsidR="00612054" w:rsidRDefault="00612054" w:rsidP="00737D39">
      <w:pPr>
        <w:widowControl w:val="0"/>
        <w:tabs>
          <w:tab w:val="left" w:pos="993"/>
          <w:tab w:val="left" w:pos="1134"/>
          <w:tab w:val="left" w:pos="1222"/>
        </w:tabs>
        <w:suppressAutoHyphens/>
        <w:spacing w:after="0" w:line="360" w:lineRule="auto"/>
        <w:ind w:firstLine="709"/>
        <w:contextualSpacing/>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 xml:space="preserve"> </w:t>
      </w:r>
    </w:p>
    <w:p w14:paraId="7F1ACACC" w14:textId="6D8D01BD" w:rsidR="00D54667" w:rsidRPr="00D32F62" w:rsidRDefault="004D7B58" w:rsidP="00737D39">
      <w:pPr>
        <w:spacing w:after="0" w:line="360" w:lineRule="auto"/>
        <w:ind w:firstLine="709"/>
        <w:contextualSpacing/>
        <w:jc w:val="both"/>
        <w:rPr>
          <w:rFonts w:ascii="Times New Roman" w:eastAsiaTheme="majorEastAsia" w:hAnsi="Times New Roman" w:cs="Times New Roman"/>
          <w:b/>
          <w:sz w:val="28"/>
          <w:szCs w:val="28"/>
          <w:lang w:eastAsia="ru-RU"/>
        </w:rPr>
      </w:pPr>
      <w:r w:rsidRPr="00D32F62">
        <w:rPr>
          <w:rFonts w:ascii="Times New Roman" w:eastAsia="Times New Roman" w:hAnsi="Times New Roman" w:cs="Times New Roman"/>
          <w:sz w:val="28"/>
          <w:szCs w:val="28"/>
          <w:lang w:eastAsia="ru-RU"/>
        </w:rPr>
        <w:t xml:space="preserve">   </w:t>
      </w:r>
      <w:bookmarkStart w:id="12" w:name="_Toc85377021"/>
      <w:r w:rsidR="00D54667" w:rsidRPr="00D32F62">
        <w:rPr>
          <w:rFonts w:ascii="Times New Roman" w:eastAsiaTheme="majorEastAsia" w:hAnsi="Times New Roman" w:cs="Times New Roman"/>
          <w:b/>
          <w:sz w:val="28"/>
          <w:szCs w:val="28"/>
          <w:lang w:eastAsia="ru-RU"/>
        </w:rPr>
        <w:t>7. Фонд оценочных средств для проведения промежуточной аттестации обучающихся по дисциплине</w:t>
      </w:r>
      <w:bookmarkEnd w:id="12"/>
    </w:p>
    <w:p w14:paraId="3961E2A4" w14:textId="18C8DBAA" w:rsidR="00D54667" w:rsidRDefault="00E8583C" w:rsidP="00D32F62">
      <w:pPr>
        <w:widowControl w:val="0"/>
        <w:tabs>
          <w:tab w:val="left" w:pos="540"/>
        </w:tabs>
        <w:autoSpaceDE w:val="0"/>
        <w:autoSpaceDN w:val="0"/>
        <w:adjustRightInd w:val="0"/>
        <w:spacing w:after="0" w:line="360" w:lineRule="auto"/>
        <w:ind w:firstLine="709"/>
        <w:contextualSpacing/>
        <w:jc w:val="both"/>
        <w:rPr>
          <w:rFonts w:ascii="Times New Roman" w:eastAsia="Arial Unicode MS" w:hAnsi="Times New Roman" w:cs="Times New Roman"/>
          <w:kern w:val="1"/>
          <w:sz w:val="28"/>
          <w:szCs w:val="28"/>
          <w:lang w:eastAsia="ar-SA"/>
        </w:rPr>
      </w:pPr>
      <w:r w:rsidRPr="00D32F62">
        <w:rPr>
          <w:rFonts w:ascii="Times New Roman" w:eastAsia="Arial Unicode MS" w:hAnsi="Times New Roman" w:cs="Times New Roman"/>
          <w:kern w:val="1"/>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6922DE5" w14:textId="70F776FE" w:rsidR="00142150" w:rsidRPr="00737D39" w:rsidRDefault="00142150" w:rsidP="00737D39">
      <w:pPr>
        <w:jc w:val="both"/>
        <w:rPr>
          <w:rFonts w:ascii="Times New Roman" w:eastAsia="Arial Unicode MS" w:hAnsi="Times New Roman" w:cs="Times New Roman"/>
          <w:b/>
          <w:bCs/>
          <w:kern w:val="1"/>
          <w:sz w:val="28"/>
          <w:szCs w:val="28"/>
          <w:lang w:eastAsia="ar-SA"/>
        </w:rPr>
      </w:pPr>
      <w:r w:rsidRPr="00737D39">
        <w:rPr>
          <w:rFonts w:ascii="Times New Roman" w:eastAsia="Arial Unicode MS" w:hAnsi="Times New Roman" w:cs="Times New Roman"/>
          <w:b/>
          <w:bCs/>
          <w:kern w:val="1"/>
          <w:sz w:val="28"/>
          <w:szCs w:val="28"/>
          <w:lang w:eastAsia="ar-SA"/>
        </w:rPr>
        <w:t>Для направления подготовки 43.04.03 «Гостиничное дело» направленность программы магистратуры «Управление бизнес-проектами в индустрии гостеприимства»</w:t>
      </w:r>
    </w:p>
    <w:p w14:paraId="5F60A7F2" w14:textId="5CD5A2F9" w:rsidR="00CC0C6C" w:rsidRPr="00E8583C" w:rsidRDefault="00E8583C" w:rsidP="00E8583C">
      <w:pPr>
        <w:ind w:firstLine="709"/>
        <w:jc w:val="right"/>
        <w:rPr>
          <w:rFonts w:ascii="Times New Roman" w:eastAsia="Arial Unicode MS" w:hAnsi="Times New Roman" w:cs="Times New Roman"/>
          <w:kern w:val="1"/>
          <w:sz w:val="28"/>
          <w:szCs w:val="28"/>
          <w:lang w:eastAsia="ar-SA"/>
        </w:rPr>
      </w:pPr>
      <w:r w:rsidRPr="00912921">
        <w:rPr>
          <w:rFonts w:ascii="Times New Roman" w:eastAsia="Arial Unicode MS" w:hAnsi="Times New Roman" w:cs="Times New Roman"/>
          <w:kern w:val="1"/>
          <w:sz w:val="28"/>
          <w:szCs w:val="28"/>
          <w:lang w:eastAsia="ar-SA"/>
        </w:rPr>
        <w:t>Таблица 5</w:t>
      </w:r>
    </w:p>
    <w:tbl>
      <w:tblPr>
        <w:tblStyle w:val="a3"/>
        <w:tblW w:w="4876" w:type="pct"/>
        <w:tblInd w:w="108" w:type="dxa"/>
        <w:tblLook w:val="04A0" w:firstRow="1" w:lastRow="0" w:firstColumn="1" w:lastColumn="0" w:noHBand="0" w:noVBand="1"/>
      </w:tblPr>
      <w:tblGrid>
        <w:gridCol w:w="2374"/>
        <w:gridCol w:w="2374"/>
        <w:gridCol w:w="2374"/>
        <w:gridCol w:w="2942"/>
      </w:tblGrid>
      <w:tr w:rsidR="00D54667" w:rsidRPr="00D54667" w14:paraId="7A5EDAD1" w14:textId="77777777" w:rsidTr="00737D39">
        <w:tc>
          <w:tcPr>
            <w:tcW w:w="1179" w:type="pct"/>
          </w:tcPr>
          <w:p w14:paraId="7B408F22" w14:textId="77777777" w:rsidR="00D54667" w:rsidRPr="00232B23" w:rsidRDefault="00D54667" w:rsidP="00E8583C">
            <w:pPr>
              <w:widowControl w:val="0"/>
              <w:autoSpaceDE w:val="0"/>
              <w:autoSpaceDN w:val="0"/>
              <w:adjustRightInd w:val="0"/>
              <w:jc w:val="center"/>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Наименование компетенции</w:t>
            </w:r>
          </w:p>
        </w:tc>
        <w:tc>
          <w:tcPr>
            <w:tcW w:w="1179" w:type="pct"/>
          </w:tcPr>
          <w:p w14:paraId="76BFF838" w14:textId="77777777" w:rsidR="00D54667" w:rsidRPr="00232B23" w:rsidRDefault="00D54667" w:rsidP="00E8583C">
            <w:pPr>
              <w:widowControl w:val="0"/>
              <w:autoSpaceDE w:val="0"/>
              <w:autoSpaceDN w:val="0"/>
              <w:adjustRightInd w:val="0"/>
              <w:jc w:val="center"/>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Наименование индикаторов достижения компетенции</w:t>
            </w:r>
          </w:p>
        </w:tc>
        <w:tc>
          <w:tcPr>
            <w:tcW w:w="951" w:type="pct"/>
          </w:tcPr>
          <w:p w14:paraId="3DA279B3" w14:textId="77777777" w:rsidR="00D54667" w:rsidRPr="00232B23" w:rsidRDefault="00D54667" w:rsidP="00E8583C">
            <w:pPr>
              <w:widowControl w:val="0"/>
              <w:autoSpaceDE w:val="0"/>
              <w:autoSpaceDN w:val="0"/>
              <w:adjustRightInd w:val="0"/>
              <w:jc w:val="center"/>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1690" w:type="pct"/>
          </w:tcPr>
          <w:p w14:paraId="1D239D86" w14:textId="1E4736F7" w:rsidR="00912921" w:rsidRPr="00232B23" w:rsidRDefault="00912921" w:rsidP="00E8583C">
            <w:pPr>
              <w:widowControl w:val="0"/>
              <w:autoSpaceDE w:val="0"/>
              <w:autoSpaceDN w:val="0"/>
              <w:adjustRightInd w:val="0"/>
              <w:jc w:val="center"/>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Типовые контрольные задания</w:t>
            </w:r>
          </w:p>
        </w:tc>
      </w:tr>
      <w:tr w:rsidR="00373393" w:rsidRPr="00D54667" w14:paraId="6CB43635" w14:textId="77777777" w:rsidTr="00737D39">
        <w:tc>
          <w:tcPr>
            <w:tcW w:w="1179" w:type="pct"/>
            <w:vMerge w:val="restart"/>
          </w:tcPr>
          <w:p w14:paraId="30108678" w14:textId="77777777" w:rsidR="00373393" w:rsidRDefault="00373393" w:rsidP="00E8583C">
            <w:pPr>
              <w:widowControl w:val="0"/>
              <w:autoSpaceDE w:val="0"/>
              <w:autoSpaceDN w:val="0"/>
              <w:adjustRightInd w:val="0"/>
              <w:rPr>
                <w:rFonts w:ascii="Times New Roman" w:eastAsia="Times New Roman" w:hAnsi="Times New Roman" w:cs="Times New Roman"/>
                <w:sz w:val="24"/>
                <w:szCs w:val="24"/>
                <w:lang w:eastAsia="ru-RU"/>
              </w:rPr>
            </w:pPr>
          </w:p>
          <w:p w14:paraId="050382D6" w14:textId="77777777" w:rsidR="00373393" w:rsidRDefault="00373393" w:rsidP="00E8583C">
            <w:pPr>
              <w:widowControl w:val="0"/>
              <w:autoSpaceDE w:val="0"/>
              <w:autoSpaceDN w:val="0"/>
              <w:adjustRightInd w:val="0"/>
              <w:rPr>
                <w:rFonts w:ascii="Times New Roman" w:eastAsia="Times New Roman" w:hAnsi="Times New Roman" w:cs="Times New Roman"/>
                <w:sz w:val="24"/>
                <w:szCs w:val="24"/>
                <w:lang w:eastAsia="ru-RU"/>
              </w:rPr>
            </w:pPr>
          </w:p>
          <w:p w14:paraId="72BF0C07" w14:textId="77777777" w:rsidR="00373393" w:rsidRDefault="00373393" w:rsidP="00E8583C">
            <w:pPr>
              <w:widowControl w:val="0"/>
              <w:autoSpaceDE w:val="0"/>
              <w:autoSpaceDN w:val="0"/>
              <w:adjustRightInd w:val="0"/>
              <w:rPr>
                <w:rFonts w:ascii="Times New Roman" w:eastAsia="Times New Roman" w:hAnsi="Times New Roman" w:cs="Times New Roman"/>
                <w:sz w:val="24"/>
                <w:szCs w:val="24"/>
                <w:lang w:eastAsia="ru-RU"/>
              </w:rPr>
            </w:pPr>
          </w:p>
          <w:p w14:paraId="25BF54C7" w14:textId="6D1055A3" w:rsidR="00373393" w:rsidRPr="00232B23" w:rsidRDefault="00373393" w:rsidP="00E8583C">
            <w:pPr>
              <w:widowControl w:val="0"/>
              <w:autoSpaceDE w:val="0"/>
              <w:autoSpaceDN w:val="0"/>
              <w:adjustRightInd w:val="0"/>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ПК-</w:t>
            </w:r>
            <w:r>
              <w:rPr>
                <w:rFonts w:ascii="Times New Roman" w:eastAsia="Times New Roman" w:hAnsi="Times New Roman" w:cs="Times New Roman"/>
                <w:sz w:val="24"/>
                <w:szCs w:val="24"/>
                <w:lang w:eastAsia="ru-RU"/>
              </w:rPr>
              <w:t>4</w:t>
            </w:r>
            <w:r w:rsidRPr="00232B23">
              <w:rPr>
                <w:rFonts w:ascii="Times New Roman" w:eastAsia="Times New Roman" w:hAnsi="Times New Roman" w:cs="Times New Roman"/>
                <w:sz w:val="24"/>
                <w:szCs w:val="24"/>
                <w:lang w:eastAsia="ru-RU"/>
              </w:rPr>
              <w:t xml:space="preserve"> </w:t>
            </w:r>
          </w:p>
          <w:p w14:paraId="5E83FAE2" w14:textId="3750A992" w:rsidR="00373393" w:rsidRPr="00232B23" w:rsidRDefault="00373393" w:rsidP="00E8583C">
            <w:pPr>
              <w:widowControl w:val="0"/>
              <w:autoSpaceDE w:val="0"/>
              <w:autoSpaceDN w:val="0"/>
              <w:adjustRightInd w:val="0"/>
              <w:rPr>
                <w:rFonts w:ascii="Times New Roman" w:eastAsia="Times New Roman" w:hAnsi="Times New Roman" w:cs="Times New Roman"/>
                <w:sz w:val="24"/>
                <w:szCs w:val="24"/>
                <w:lang w:eastAsia="ru-RU"/>
              </w:rPr>
            </w:pPr>
            <w:r w:rsidRPr="001D0CB0">
              <w:rPr>
                <w:rFonts w:ascii="Times New Roman" w:eastAsia="Times New Roman" w:hAnsi="Times New Roman" w:cs="Times New Roman"/>
                <w:sz w:val="24"/>
                <w:szCs w:val="24"/>
                <w:lang w:eastAsia="ru-RU"/>
              </w:rPr>
              <w:t>Способен к анализу, систематизации, интерпретации и оценке рыночного потенциала в целях эффективного управления гостиничными проектами, в том числе с применением профессиональных  автоматизированных программ</w:t>
            </w:r>
          </w:p>
        </w:tc>
        <w:tc>
          <w:tcPr>
            <w:tcW w:w="1179" w:type="pct"/>
            <w:vMerge w:val="restart"/>
          </w:tcPr>
          <w:p w14:paraId="083CA7D7" w14:textId="76DC0818" w:rsidR="00373393" w:rsidRPr="00232B23" w:rsidRDefault="00373393" w:rsidP="00E8583C">
            <w:pPr>
              <w:widowControl w:val="0"/>
              <w:autoSpaceDE w:val="0"/>
              <w:autoSpaceDN w:val="0"/>
              <w:adjustRightInd w:val="0"/>
              <w:rPr>
                <w:rFonts w:ascii="Times New Roman" w:eastAsia="Calibri" w:hAnsi="Times New Roman" w:cs="Times New Roman"/>
                <w:sz w:val="24"/>
                <w:szCs w:val="24"/>
              </w:rPr>
            </w:pPr>
            <w:r w:rsidRPr="001D0CB0">
              <w:rPr>
                <w:rFonts w:ascii="Times New Roman" w:eastAsia="Calibri" w:hAnsi="Times New Roman" w:cs="Times New Roman"/>
                <w:sz w:val="24"/>
                <w:szCs w:val="24"/>
              </w:rPr>
              <w:lastRenderedPageBreak/>
              <w:t xml:space="preserve">1.Владеет методикой принятия </w:t>
            </w:r>
            <w:r w:rsidRPr="001D0CB0">
              <w:rPr>
                <w:rFonts w:ascii="Times New Roman" w:eastAsia="Calibri" w:hAnsi="Times New Roman" w:cs="Times New Roman"/>
                <w:sz w:val="24"/>
                <w:szCs w:val="24"/>
              </w:rPr>
              <w:lastRenderedPageBreak/>
              <w:t>решений, основанной на технологиях статистического моделирования и прогнозирования результатов деятельности предприятий сферы гостеприимства различных форм собственности, в том числе с применением  профессиональных  автоматизированных программ</w:t>
            </w:r>
          </w:p>
        </w:tc>
        <w:tc>
          <w:tcPr>
            <w:tcW w:w="951" w:type="pct"/>
          </w:tcPr>
          <w:p w14:paraId="308F7F17" w14:textId="77777777" w:rsidR="00373393" w:rsidRPr="00D32F62" w:rsidRDefault="00373393" w:rsidP="00373393">
            <w:pPr>
              <w:widowControl w:val="0"/>
              <w:tabs>
                <w:tab w:val="left" w:pos="540"/>
              </w:tabs>
              <w:autoSpaceDE w:val="0"/>
              <w:autoSpaceDN w:val="0"/>
              <w:adjustRightInd w:val="0"/>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lastRenderedPageBreak/>
              <w:t>Знать</w:t>
            </w:r>
            <w:r w:rsidRPr="00D32F62">
              <w:rPr>
                <w:rFonts w:ascii="Times New Roman" w:eastAsia="Calibri" w:hAnsi="Times New Roman" w:cs="Times New Roman"/>
                <w:sz w:val="24"/>
                <w:szCs w:val="24"/>
              </w:rPr>
              <w:t xml:space="preserve"> методы</w:t>
            </w:r>
            <w:r>
              <w:t xml:space="preserve"> </w:t>
            </w:r>
            <w:r w:rsidRPr="00D963DE">
              <w:rPr>
                <w:rFonts w:ascii="Times New Roman" w:eastAsia="Calibri" w:hAnsi="Times New Roman" w:cs="Times New Roman"/>
                <w:sz w:val="24"/>
                <w:szCs w:val="24"/>
              </w:rPr>
              <w:t xml:space="preserve">принятия решений, </w:t>
            </w:r>
            <w:r w:rsidRPr="00D963DE">
              <w:rPr>
                <w:rFonts w:ascii="Times New Roman" w:eastAsia="Calibri" w:hAnsi="Times New Roman" w:cs="Times New Roman"/>
                <w:sz w:val="24"/>
                <w:szCs w:val="24"/>
              </w:rPr>
              <w:lastRenderedPageBreak/>
              <w:t>основанн</w:t>
            </w:r>
            <w:r>
              <w:rPr>
                <w:rFonts w:ascii="Times New Roman" w:eastAsia="Calibri" w:hAnsi="Times New Roman" w:cs="Times New Roman"/>
                <w:sz w:val="24"/>
                <w:szCs w:val="24"/>
              </w:rPr>
              <w:t>ые</w:t>
            </w:r>
            <w:r w:rsidRPr="00D963DE">
              <w:rPr>
                <w:rFonts w:ascii="Times New Roman" w:eastAsia="Calibri" w:hAnsi="Times New Roman" w:cs="Times New Roman"/>
                <w:sz w:val="24"/>
                <w:szCs w:val="24"/>
              </w:rPr>
              <w:t xml:space="preserve"> на технологиях статистического моделирования и прогнозирования результатов деятельности предприятий сферы гостеприимства</w:t>
            </w:r>
            <w:r w:rsidRPr="00D32F62">
              <w:rPr>
                <w:rFonts w:ascii="Times New Roman" w:eastAsia="Calibri" w:hAnsi="Times New Roman" w:cs="Times New Roman"/>
                <w:sz w:val="24"/>
                <w:szCs w:val="24"/>
              </w:rPr>
              <w:t xml:space="preserve"> </w:t>
            </w:r>
          </w:p>
          <w:p w14:paraId="19FFA0A0" w14:textId="36B8F64C" w:rsidR="00373393" w:rsidRPr="00232B23" w:rsidRDefault="00373393" w:rsidP="00373393">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690" w:type="pct"/>
          </w:tcPr>
          <w:p w14:paraId="51B77C73" w14:textId="3537CBB3" w:rsidR="00373393" w:rsidRDefault="005733B0" w:rsidP="005733B0">
            <w:pPr>
              <w:widowControl w:val="0"/>
              <w:suppressAutoHyphens/>
              <w:rPr>
                <w:rFonts w:ascii="Times New Roman" w:eastAsia="Arial Unicode MS" w:hAnsi="Times New Roman" w:cs="Times New Roman"/>
                <w:iCs/>
                <w:kern w:val="1"/>
                <w:sz w:val="24"/>
                <w:szCs w:val="24"/>
                <w:lang w:eastAsia="ar-SA"/>
              </w:rPr>
            </w:pPr>
            <w:r>
              <w:rPr>
                <w:rFonts w:ascii="Times New Roman" w:eastAsia="Arial Unicode MS" w:hAnsi="Times New Roman" w:cs="Times New Roman"/>
                <w:iCs/>
                <w:kern w:val="1"/>
                <w:sz w:val="24"/>
                <w:szCs w:val="24"/>
                <w:lang w:eastAsia="ar-SA"/>
              </w:rPr>
              <w:lastRenderedPageBreak/>
              <w:t>Задание. В</w:t>
            </w:r>
            <w:r w:rsidRPr="005733B0">
              <w:rPr>
                <w:rFonts w:ascii="Times New Roman" w:eastAsia="Arial Unicode MS" w:hAnsi="Times New Roman" w:cs="Times New Roman"/>
                <w:iCs/>
                <w:kern w:val="1"/>
                <w:sz w:val="24"/>
                <w:szCs w:val="24"/>
                <w:lang w:eastAsia="ar-SA"/>
              </w:rPr>
              <w:t xml:space="preserve">ыручка компании от реализации </w:t>
            </w:r>
            <w:r w:rsidRPr="005733B0">
              <w:rPr>
                <w:rFonts w:ascii="Times New Roman" w:eastAsia="Arial Unicode MS" w:hAnsi="Times New Roman" w:cs="Times New Roman"/>
                <w:iCs/>
                <w:kern w:val="1"/>
                <w:sz w:val="24"/>
                <w:szCs w:val="24"/>
                <w:lang w:eastAsia="ar-SA"/>
              </w:rPr>
              <w:lastRenderedPageBreak/>
              <w:t>продук</w:t>
            </w:r>
            <w:r>
              <w:rPr>
                <w:rFonts w:ascii="Times New Roman" w:eastAsia="Arial Unicode MS" w:hAnsi="Times New Roman" w:cs="Times New Roman"/>
                <w:iCs/>
                <w:kern w:val="1"/>
                <w:sz w:val="24"/>
                <w:szCs w:val="24"/>
                <w:lang w:eastAsia="ar-SA"/>
              </w:rPr>
              <w:t>ции составила 1 900 тыс. руб. Поступила оплата от</w:t>
            </w:r>
            <w:r w:rsidRPr="005733B0">
              <w:rPr>
                <w:rFonts w:ascii="Times New Roman" w:eastAsia="Arial Unicode MS" w:hAnsi="Times New Roman" w:cs="Times New Roman"/>
                <w:iCs/>
                <w:kern w:val="1"/>
                <w:sz w:val="24"/>
                <w:szCs w:val="24"/>
                <w:lang w:eastAsia="ar-SA"/>
              </w:rPr>
              <w:t xml:space="preserve"> </w:t>
            </w:r>
            <w:r>
              <w:rPr>
                <w:rFonts w:ascii="Times New Roman" w:eastAsia="Arial Unicode MS" w:hAnsi="Times New Roman" w:cs="Times New Roman"/>
                <w:iCs/>
                <w:kern w:val="1"/>
                <w:sz w:val="24"/>
                <w:szCs w:val="24"/>
                <w:lang w:eastAsia="ar-SA"/>
              </w:rPr>
              <w:t>а</w:t>
            </w:r>
            <w:r w:rsidRPr="005733B0">
              <w:rPr>
                <w:rFonts w:ascii="Times New Roman" w:eastAsia="Arial Unicode MS" w:hAnsi="Times New Roman" w:cs="Times New Roman"/>
                <w:iCs/>
                <w:kern w:val="1"/>
                <w:sz w:val="24"/>
                <w:szCs w:val="24"/>
                <w:lang w:eastAsia="ar-SA"/>
              </w:rPr>
              <w:t>рендатора по договору аренды - 450 тыс. руб.</w:t>
            </w:r>
            <w:r>
              <w:rPr>
                <w:rFonts w:ascii="Times New Roman" w:eastAsia="Arial Unicode MS" w:hAnsi="Times New Roman" w:cs="Times New Roman"/>
                <w:iCs/>
                <w:kern w:val="1"/>
                <w:sz w:val="24"/>
                <w:szCs w:val="24"/>
                <w:lang w:eastAsia="ar-SA"/>
              </w:rPr>
              <w:t xml:space="preserve"> </w:t>
            </w:r>
            <w:r w:rsidRPr="005733B0">
              <w:rPr>
                <w:rFonts w:ascii="Times New Roman" w:eastAsia="Arial Unicode MS" w:hAnsi="Times New Roman" w:cs="Times New Roman"/>
                <w:iCs/>
                <w:kern w:val="1"/>
                <w:sz w:val="24"/>
                <w:szCs w:val="24"/>
                <w:lang w:eastAsia="ar-SA"/>
              </w:rPr>
              <w:t xml:space="preserve"> </w:t>
            </w:r>
            <w:r>
              <w:rPr>
                <w:rFonts w:ascii="Times New Roman" w:eastAsia="Arial Unicode MS" w:hAnsi="Times New Roman" w:cs="Times New Roman"/>
                <w:iCs/>
                <w:kern w:val="1"/>
                <w:sz w:val="24"/>
                <w:szCs w:val="24"/>
                <w:lang w:eastAsia="ar-SA"/>
              </w:rPr>
              <w:t>О</w:t>
            </w:r>
            <w:r w:rsidRPr="005733B0">
              <w:rPr>
                <w:rFonts w:ascii="Times New Roman" w:eastAsia="Arial Unicode MS" w:hAnsi="Times New Roman" w:cs="Times New Roman"/>
                <w:iCs/>
                <w:kern w:val="1"/>
                <w:sz w:val="24"/>
                <w:szCs w:val="24"/>
                <w:lang w:eastAsia="ar-SA"/>
              </w:rPr>
              <w:t>т реализации выбывшего из эксплуатации оборудования поступило на счет 600 тыс. руб.</w:t>
            </w:r>
            <w:r>
              <w:rPr>
                <w:rFonts w:ascii="Times New Roman" w:eastAsia="Arial Unicode MS" w:hAnsi="Times New Roman" w:cs="Times New Roman"/>
                <w:iCs/>
                <w:kern w:val="1"/>
                <w:sz w:val="24"/>
                <w:szCs w:val="24"/>
                <w:lang w:eastAsia="ar-SA"/>
              </w:rPr>
              <w:t xml:space="preserve"> З</w:t>
            </w:r>
            <w:r w:rsidRPr="005733B0">
              <w:rPr>
                <w:rFonts w:ascii="Times New Roman" w:eastAsia="Arial Unicode MS" w:hAnsi="Times New Roman" w:cs="Times New Roman"/>
                <w:iCs/>
                <w:kern w:val="1"/>
                <w:sz w:val="24"/>
                <w:szCs w:val="24"/>
                <w:lang w:eastAsia="ar-SA"/>
              </w:rPr>
              <w:t>а оказанные услуги по реализации товара компания перечислила 235 тыс. руб.</w:t>
            </w:r>
            <w:r>
              <w:rPr>
                <w:rFonts w:ascii="Times New Roman" w:eastAsia="Arial Unicode MS" w:hAnsi="Times New Roman" w:cs="Times New Roman"/>
                <w:iCs/>
                <w:kern w:val="1"/>
                <w:sz w:val="24"/>
                <w:szCs w:val="24"/>
                <w:lang w:eastAsia="ar-SA"/>
              </w:rPr>
              <w:t xml:space="preserve">  О</w:t>
            </w:r>
            <w:r w:rsidRPr="005733B0">
              <w:rPr>
                <w:rFonts w:ascii="Times New Roman" w:eastAsia="Arial Unicode MS" w:hAnsi="Times New Roman" w:cs="Times New Roman"/>
                <w:iCs/>
                <w:kern w:val="1"/>
                <w:sz w:val="24"/>
                <w:szCs w:val="24"/>
                <w:lang w:eastAsia="ar-SA"/>
              </w:rPr>
              <w:t>плачены счета поставщиков сырья и ма</w:t>
            </w:r>
            <w:r>
              <w:rPr>
                <w:rFonts w:ascii="Times New Roman" w:eastAsia="Arial Unicode MS" w:hAnsi="Times New Roman" w:cs="Times New Roman"/>
                <w:iCs/>
                <w:kern w:val="1"/>
                <w:sz w:val="24"/>
                <w:szCs w:val="24"/>
                <w:lang w:eastAsia="ar-SA"/>
              </w:rPr>
              <w:t>териалов на сумму 750 тыс. руб.. К</w:t>
            </w:r>
            <w:r w:rsidRPr="005733B0">
              <w:rPr>
                <w:rFonts w:ascii="Times New Roman" w:eastAsia="Arial Unicode MS" w:hAnsi="Times New Roman" w:cs="Times New Roman"/>
                <w:iCs/>
                <w:kern w:val="1"/>
                <w:sz w:val="24"/>
                <w:szCs w:val="24"/>
                <w:lang w:eastAsia="ar-SA"/>
              </w:rPr>
              <w:t>оммунальные услуги оплачены на сумму 350 тыс. руб.</w:t>
            </w:r>
            <w:r>
              <w:rPr>
                <w:rFonts w:ascii="Times New Roman" w:eastAsia="Arial Unicode MS" w:hAnsi="Times New Roman" w:cs="Times New Roman"/>
                <w:iCs/>
                <w:kern w:val="1"/>
                <w:sz w:val="24"/>
                <w:szCs w:val="24"/>
                <w:lang w:eastAsia="ar-SA"/>
              </w:rPr>
              <w:t>. Н</w:t>
            </w:r>
            <w:r w:rsidRPr="005733B0">
              <w:rPr>
                <w:rFonts w:ascii="Times New Roman" w:eastAsia="Arial Unicode MS" w:hAnsi="Times New Roman" w:cs="Times New Roman"/>
                <w:iCs/>
                <w:kern w:val="1"/>
                <w:sz w:val="24"/>
                <w:szCs w:val="24"/>
                <w:lang w:eastAsia="ar-SA"/>
              </w:rPr>
              <w:t>алоги уплачены в сумме 160 тыс. руб.</w:t>
            </w:r>
          </w:p>
          <w:p w14:paraId="7EC1D278" w14:textId="4731859B" w:rsidR="005733B0" w:rsidRPr="00232B23" w:rsidRDefault="005733B0" w:rsidP="005733B0">
            <w:pPr>
              <w:widowControl w:val="0"/>
              <w:suppressAutoHyphens/>
              <w:rPr>
                <w:rFonts w:ascii="Times New Roman" w:eastAsia="Arial Unicode MS" w:hAnsi="Times New Roman" w:cs="Times New Roman"/>
                <w:iCs/>
                <w:kern w:val="1"/>
                <w:sz w:val="24"/>
                <w:szCs w:val="24"/>
                <w:lang w:eastAsia="ar-SA"/>
              </w:rPr>
            </w:pPr>
            <w:r w:rsidRPr="005733B0">
              <w:rPr>
                <w:rFonts w:ascii="Times New Roman" w:eastAsia="Arial Unicode MS" w:hAnsi="Times New Roman" w:cs="Times New Roman"/>
                <w:iCs/>
                <w:kern w:val="1"/>
                <w:sz w:val="24"/>
                <w:szCs w:val="24"/>
                <w:lang w:eastAsia="ar-SA"/>
              </w:rPr>
              <w:t>Определите величину чистого денежного потока от текущих операций,</w:t>
            </w:r>
          </w:p>
        </w:tc>
      </w:tr>
      <w:tr w:rsidR="00373393" w:rsidRPr="00D54667" w14:paraId="55EAAD20" w14:textId="77777777" w:rsidTr="00737D39">
        <w:tc>
          <w:tcPr>
            <w:tcW w:w="1179" w:type="pct"/>
            <w:vMerge/>
          </w:tcPr>
          <w:p w14:paraId="301200A6" w14:textId="77777777" w:rsidR="00373393" w:rsidRPr="00232B23" w:rsidRDefault="00373393"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179" w:type="pct"/>
            <w:vMerge/>
          </w:tcPr>
          <w:p w14:paraId="3DAF9F18" w14:textId="77777777" w:rsidR="00373393" w:rsidRPr="00232B23" w:rsidRDefault="00373393"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951" w:type="pct"/>
          </w:tcPr>
          <w:p w14:paraId="15773DCE" w14:textId="75211EBD" w:rsidR="00373393" w:rsidRPr="00232B23" w:rsidRDefault="00373393" w:rsidP="00912921">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w:t>
            </w:r>
            <w:r w:rsidRPr="00D963DE">
              <w:rPr>
                <w:rFonts w:ascii="Times New Roman" w:eastAsia="Calibri" w:hAnsi="Times New Roman" w:cs="Times New Roman"/>
                <w:sz w:val="24"/>
                <w:szCs w:val="24"/>
              </w:rPr>
              <w:t>моделирова</w:t>
            </w:r>
            <w:r>
              <w:rPr>
                <w:rFonts w:ascii="Times New Roman" w:eastAsia="Calibri" w:hAnsi="Times New Roman" w:cs="Times New Roman"/>
                <w:sz w:val="24"/>
                <w:szCs w:val="24"/>
              </w:rPr>
              <w:t>ть</w:t>
            </w:r>
            <w:r w:rsidRPr="00D963DE">
              <w:rPr>
                <w:rFonts w:ascii="Times New Roman" w:eastAsia="Calibri" w:hAnsi="Times New Roman" w:cs="Times New Roman"/>
                <w:sz w:val="24"/>
                <w:szCs w:val="24"/>
              </w:rPr>
              <w:t xml:space="preserve"> и прогнозирова</w:t>
            </w:r>
            <w:r>
              <w:rPr>
                <w:rFonts w:ascii="Times New Roman" w:eastAsia="Calibri" w:hAnsi="Times New Roman" w:cs="Times New Roman"/>
                <w:sz w:val="24"/>
                <w:szCs w:val="24"/>
              </w:rPr>
              <w:t>ть</w:t>
            </w:r>
            <w:r w:rsidRPr="00D963DE">
              <w:rPr>
                <w:rFonts w:ascii="Times New Roman" w:eastAsia="Calibri" w:hAnsi="Times New Roman" w:cs="Times New Roman"/>
                <w:sz w:val="24"/>
                <w:szCs w:val="24"/>
              </w:rPr>
              <w:t xml:space="preserve"> результат</w:t>
            </w:r>
            <w:r>
              <w:rPr>
                <w:rFonts w:ascii="Times New Roman" w:eastAsia="Calibri" w:hAnsi="Times New Roman" w:cs="Times New Roman"/>
                <w:sz w:val="24"/>
                <w:szCs w:val="24"/>
              </w:rPr>
              <w:t>ы</w:t>
            </w:r>
            <w:r w:rsidRPr="00D963DE">
              <w:rPr>
                <w:rFonts w:ascii="Times New Roman" w:eastAsia="Calibri" w:hAnsi="Times New Roman" w:cs="Times New Roman"/>
                <w:sz w:val="24"/>
                <w:szCs w:val="24"/>
              </w:rPr>
              <w:t xml:space="preserve"> деятельности предприятий сферы гостеприимства различных форм собственности, в том числе с применением  профессиональных  автоматизированных программ</w:t>
            </w:r>
          </w:p>
        </w:tc>
        <w:tc>
          <w:tcPr>
            <w:tcW w:w="1690" w:type="pct"/>
          </w:tcPr>
          <w:p w14:paraId="1A8AB266" w14:textId="5FC7BF39" w:rsidR="00373393" w:rsidRPr="00232B23" w:rsidRDefault="00373393"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Задание. Деньги в сумме 50 тыс. руб. вложены в банк на  2 года с полугодовым начислением процентов, под 20% годовых. Проанализируйте, как будет изменяться сумма за каждый период начисления. Как изменится сумма к концу периода, если бы проценты начислялись ежеквартально?</w:t>
            </w:r>
          </w:p>
        </w:tc>
      </w:tr>
      <w:tr w:rsidR="00373393" w:rsidRPr="00D54667" w14:paraId="512FF91F" w14:textId="77777777" w:rsidTr="00737D39">
        <w:tc>
          <w:tcPr>
            <w:tcW w:w="1179" w:type="pct"/>
            <w:vMerge/>
          </w:tcPr>
          <w:p w14:paraId="57012DE5" w14:textId="77777777" w:rsidR="00373393" w:rsidRPr="00232B23" w:rsidRDefault="00373393"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179" w:type="pct"/>
            <w:vMerge w:val="restart"/>
          </w:tcPr>
          <w:p w14:paraId="634A9350" w14:textId="3890B3A0" w:rsidR="00373393" w:rsidRPr="00232B23" w:rsidRDefault="00373393" w:rsidP="00E8583C">
            <w:pPr>
              <w:widowControl w:val="0"/>
              <w:autoSpaceDE w:val="0"/>
              <w:autoSpaceDN w:val="0"/>
              <w:adjustRightInd w:val="0"/>
              <w:rPr>
                <w:rFonts w:ascii="Times New Roman" w:eastAsia="Calibri" w:hAnsi="Times New Roman" w:cs="Times New Roman"/>
                <w:sz w:val="24"/>
                <w:szCs w:val="24"/>
              </w:rPr>
            </w:pPr>
            <w:r w:rsidRPr="00D32F62">
              <w:rPr>
                <w:rFonts w:ascii="Times New Roman" w:eastAsia="Calibri" w:hAnsi="Times New Roman" w:cs="Times New Roman"/>
                <w:sz w:val="24"/>
                <w:szCs w:val="24"/>
              </w:rPr>
              <w:t>2.</w:t>
            </w:r>
            <w:r>
              <w:rPr>
                <w:rFonts w:ascii="Times New Roman" w:eastAsia="Calibri" w:hAnsi="Times New Roman" w:cs="Times New Roman"/>
                <w:sz w:val="24"/>
                <w:szCs w:val="24"/>
              </w:rPr>
              <w:t xml:space="preserve">Демонстрирует знание основных технологий управления доходами и ценообразования </w:t>
            </w:r>
            <w:r w:rsidRPr="004B3334">
              <w:rPr>
                <w:rFonts w:ascii="Times New Roman" w:eastAsia="Calibri" w:hAnsi="Times New Roman" w:cs="Times New Roman"/>
                <w:sz w:val="24"/>
                <w:szCs w:val="24"/>
              </w:rPr>
              <w:t>гостиничных предприятий,</w:t>
            </w:r>
            <w:r>
              <w:rPr>
                <w:rFonts w:ascii="Times New Roman" w:eastAsia="Calibri" w:hAnsi="Times New Roman" w:cs="Times New Roman"/>
                <w:sz w:val="24"/>
                <w:szCs w:val="24"/>
              </w:rPr>
              <w:t xml:space="preserve"> в том числе с применением современных технологий</w:t>
            </w:r>
          </w:p>
        </w:tc>
        <w:tc>
          <w:tcPr>
            <w:tcW w:w="951" w:type="pct"/>
          </w:tcPr>
          <w:p w14:paraId="4F77C03F" w14:textId="77777777" w:rsidR="00373393" w:rsidRDefault="00373393" w:rsidP="00373393">
            <w:pPr>
              <w:widowControl w:val="0"/>
              <w:tabs>
                <w:tab w:val="left" w:pos="540"/>
              </w:tabs>
              <w:autoSpaceDE w:val="0"/>
              <w:autoSpaceDN w:val="0"/>
              <w:adjustRightInd w:val="0"/>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Знать</w:t>
            </w:r>
            <w:r w:rsidRPr="00D32F62">
              <w:rPr>
                <w:rFonts w:ascii="Times New Roman" w:eastAsia="Calibri" w:hAnsi="Times New Roman" w:cs="Times New Roman"/>
                <w:sz w:val="24"/>
                <w:szCs w:val="24"/>
              </w:rPr>
              <w:t xml:space="preserve"> </w:t>
            </w:r>
            <w:r w:rsidRPr="00D963DE">
              <w:rPr>
                <w:rFonts w:ascii="Times New Roman" w:eastAsia="Calibri" w:hAnsi="Times New Roman" w:cs="Times New Roman"/>
                <w:sz w:val="24"/>
                <w:szCs w:val="24"/>
              </w:rPr>
              <w:t>основны</w:t>
            </w:r>
            <w:r>
              <w:rPr>
                <w:rFonts w:ascii="Times New Roman" w:eastAsia="Calibri" w:hAnsi="Times New Roman" w:cs="Times New Roman"/>
                <w:sz w:val="24"/>
                <w:szCs w:val="24"/>
              </w:rPr>
              <w:t>е</w:t>
            </w:r>
            <w:r w:rsidRPr="00D963DE">
              <w:rPr>
                <w:rFonts w:ascii="Times New Roman" w:eastAsia="Calibri" w:hAnsi="Times New Roman" w:cs="Times New Roman"/>
                <w:sz w:val="24"/>
                <w:szCs w:val="24"/>
              </w:rPr>
              <w:t xml:space="preserve"> технологи</w:t>
            </w:r>
            <w:r>
              <w:rPr>
                <w:rFonts w:ascii="Times New Roman" w:eastAsia="Calibri" w:hAnsi="Times New Roman" w:cs="Times New Roman"/>
                <w:sz w:val="24"/>
                <w:szCs w:val="24"/>
              </w:rPr>
              <w:t>и</w:t>
            </w:r>
            <w:r w:rsidRPr="00D963DE">
              <w:rPr>
                <w:rFonts w:ascii="Times New Roman" w:eastAsia="Calibri" w:hAnsi="Times New Roman" w:cs="Times New Roman"/>
                <w:sz w:val="24"/>
                <w:szCs w:val="24"/>
              </w:rPr>
              <w:t xml:space="preserve"> управления доходами и ценообразования гостиничных предприятий</w:t>
            </w:r>
          </w:p>
          <w:p w14:paraId="3F025E32" w14:textId="785A2E8E" w:rsidR="00373393" w:rsidRPr="00232B23" w:rsidRDefault="00373393" w:rsidP="00373393">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690" w:type="pct"/>
          </w:tcPr>
          <w:p w14:paraId="39813606" w14:textId="77777777" w:rsidR="00373393" w:rsidRDefault="005733B0" w:rsidP="00E8583C">
            <w:pPr>
              <w:widowControl w:val="0"/>
              <w:suppressAutoHyphens/>
              <w:rPr>
                <w:rFonts w:ascii="Times New Roman" w:eastAsia="Arial Unicode MS" w:hAnsi="Times New Roman" w:cs="Times New Roman"/>
                <w:iCs/>
                <w:kern w:val="1"/>
                <w:sz w:val="24"/>
                <w:szCs w:val="24"/>
                <w:lang w:eastAsia="ar-SA"/>
              </w:rPr>
            </w:pPr>
            <w:r w:rsidRPr="005733B0">
              <w:rPr>
                <w:rFonts w:ascii="Times New Roman" w:eastAsia="Arial Unicode MS" w:hAnsi="Times New Roman" w:cs="Times New Roman"/>
                <w:iCs/>
                <w:kern w:val="1"/>
                <w:sz w:val="24"/>
                <w:szCs w:val="24"/>
                <w:lang w:eastAsia="ar-SA"/>
              </w:rPr>
              <w:t>Задание.</w:t>
            </w:r>
            <w:r>
              <w:rPr>
                <w:rFonts w:ascii="Times New Roman" w:eastAsia="Arial Unicode MS" w:hAnsi="Times New Roman" w:cs="Times New Roman"/>
                <w:iCs/>
                <w:kern w:val="1"/>
                <w:sz w:val="24"/>
                <w:szCs w:val="24"/>
                <w:lang w:eastAsia="ar-SA"/>
              </w:rPr>
              <w:t xml:space="preserve"> </w:t>
            </w:r>
            <w:r w:rsidRPr="005733B0">
              <w:rPr>
                <w:rFonts w:ascii="Times New Roman" w:eastAsia="Arial Unicode MS" w:hAnsi="Times New Roman" w:cs="Times New Roman"/>
                <w:iCs/>
                <w:kern w:val="1"/>
                <w:sz w:val="24"/>
                <w:szCs w:val="24"/>
                <w:lang w:eastAsia="ar-SA"/>
              </w:rPr>
              <w:t>Выручка компании от реализации товаров составила 1 420 тыс. руб.,</w:t>
            </w:r>
            <w:r w:rsidRPr="005733B0">
              <w:rPr>
                <w:rFonts w:ascii="Times New Roman" w:eastAsia="Arial Unicode MS" w:hAnsi="Times New Roman" w:cs="Times New Roman"/>
                <w:iCs/>
                <w:kern w:val="1"/>
                <w:sz w:val="24"/>
                <w:szCs w:val="24"/>
                <w:lang w:eastAsia="ar-SA"/>
              </w:rPr>
              <w:cr/>
              <w:t xml:space="preserve"> поступила оплата от комитента по договору комиссии - 150 тыс. руб.,</w:t>
            </w:r>
            <w:r w:rsidRPr="005733B0">
              <w:rPr>
                <w:rFonts w:ascii="Times New Roman" w:eastAsia="Arial Unicode MS" w:hAnsi="Times New Roman" w:cs="Times New Roman"/>
                <w:iCs/>
                <w:kern w:val="1"/>
                <w:sz w:val="24"/>
                <w:szCs w:val="24"/>
                <w:lang w:eastAsia="ar-SA"/>
              </w:rPr>
              <w:cr/>
              <w:t xml:space="preserve"> получен банковский кредит в сумме 1 350  тыс. руб., </w:t>
            </w:r>
            <w:r w:rsidRPr="005733B0">
              <w:rPr>
                <w:rFonts w:ascii="Times New Roman" w:eastAsia="Arial Unicode MS" w:hAnsi="Times New Roman" w:cs="Times New Roman"/>
                <w:iCs/>
                <w:kern w:val="1"/>
                <w:sz w:val="24"/>
                <w:szCs w:val="24"/>
                <w:lang w:eastAsia="ar-SA"/>
              </w:rPr>
              <w:cr/>
              <w:t xml:space="preserve">оплачены счета поставщиков сырья на сумму 590 тыс. руб., </w:t>
            </w:r>
            <w:r w:rsidRPr="005733B0">
              <w:rPr>
                <w:rFonts w:ascii="Times New Roman" w:eastAsia="Arial Unicode MS" w:hAnsi="Times New Roman" w:cs="Times New Roman"/>
                <w:iCs/>
                <w:kern w:val="1"/>
                <w:sz w:val="24"/>
                <w:szCs w:val="24"/>
                <w:lang w:eastAsia="ar-SA"/>
              </w:rPr>
              <w:cr/>
              <w:t xml:space="preserve">заработной платы сотрудникам выплачено </w:t>
            </w:r>
            <w:r w:rsidRPr="005733B0">
              <w:rPr>
                <w:rFonts w:ascii="Times New Roman" w:eastAsia="Arial Unicode MS" w:hAnsi="Times New Roman" w:cs="Times New Roman"/>
                <w:iCs/>
                <w:kern w:val="1"/>
                <w:sz w:val="24"/>
                <w:szCs w:val="24"/>
                <w:lang w:eastAsia="ar-SA"/>
              </w:rPr>
              <w:lastRenderedPageBreak/>
              <w:t xml:space="preserve">270 тыс. руб., </w:t>
            </w:r>
            <w:r w:rsidRPr="005733B0">
              <w:rPr>
                <w:rFonts w:ascii="Times New Roman" w:eastAsia="Arial Unicode MS" w:hAnsi="Times New Roman" w:cs="Times New Roman"/>
                <w:iCs/>
                <w:kern w:val="1"/>
                <w:sz w:val="24"/>
                <w:szCs w:val="24"/>
                <w:lang w:eastAsia="ar-SA"/>
              </w:rPr>
              <w:cr/>
              <w:t>выплачено дивидендов акционерам на сумму 750 тыс. руб</w:t>
            </w:r>
            <w:r>
              <w:rPr>
                <w:rFonts w:ascii="Times New Roman" w:eastAsia="Arial Unicode MS" w:hAnsi="Times New Roman" w:cs="Times New Roman"/>
                <w:iCs/>
                <w:kern w:val="1"/>
                <w:sz w:val="24"/>
                <w:szCs w:val="24"/>
                <w:lang w:eastAsia="ar-SA"/>
              </w:rPr>
              <w:t>.</w:t>
            </w:r>
          </w:p>
          <w:p w14:paraId="58E480D9" w14:textId="70F6E9EB" w:rsidR="005733B0" w:rsidRPr="00232B23" w:rsidRDefault="005733B0" w:rsidP="00E8583C">
            <w:pPr>
              <w:widowControl w:val="0"/>
              <w:suppressAutoHyphens/>
              <w:rPr>
                <w:rFonts w:ascii="Times New Roman" w:eastAsia="Arial Unicode MS" w:hAnsi="Times New Roman" w:cs="Times New Roman"/>
                <w:iCs/>
                <w:kern w:val="1"/>
                <w:sz w:val="24"/>
                <w:szCs w:val="24"/>
                <w:lang w:eastAsia="ar-SA"/>
              </w:rPr>
            </w:pPr>
            <w:r w:rsidRPr="005733B0">
              <w:rPr>
                <w:rFonts w:ascii="Times New Roman" w:eastAsia="Arial Unicode MS" w:hAnsi="Times New Roman" w:cs="Times New Roman"/>
                <w:iCs/>
                <w:kern w:val="1"/>
                <w:sz w:val="24"/>
                <w:szCs w:val="24"/>
                <w:lang w:eastAsia="ar-SA"/>
              </w:rPr>
              <w:t>Определите величину чистого денежного потока от финансовых операций</w:t>
            </w:r>
          </w:p>
        </w:tc>
      </w:tr>
      <w:tr w:rsidR="00373393" w:rsidRPr="00D54667" w14:paraId="68A723CB" w14:textId="77777777" w:rsidTr="00737D39">
        <w:tc>
          <w:tcPr>
            <w:tcW w:w="1179" w:type="pct"/>
            <w:vMerge/>
          </w:tcPr>
          <w:p w14:paraId="35A2E7DC" w14:textId="77777777" w:rsidR="00373393" w:rsidRPr="00232B23" w:rsidRDefault="00373393"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179" w:type="pct"/>
            <w:vMerge/>
          </w:tcPr>
          <w:p w14:paraId="45A5B6FE" w14:textId="77777777" w:rsidR="00373393" w:rsidRPr="00232B23" w:rsidRDefault="00373393"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951" w:type="pct"/>
          </w:tcPr>
          <w:p w14:paraId="016A0079" w14:textId="5906A34C" w:rsidR="00373393" w:rsidRPr="00232B23" w:rsidRDefault="00373393" w:rsidP="00912921">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применять </w:t>
            </w:r>
            <w:r w:rsidRPr="00D963DE">
              <w:rPr>
                <w:rFonts w:ascii="Times New Roman" w:eastAsia="Calibri" w:hAnsi="Times New Roman" w:cs="Times New Roman"/>
                <w:sz w:val="24"/>
                <w:szCs w:val="24"/>
              </w:rPr>
              <w:t>технологи</w:t>
            </w:r>
            <w:r>
              <w:rPr>
                <w:rFonts w:ascii="Times New Roman" w:eastAsia="Calibri" w:hAnsi="Times New Roman" w:cs="Times New Roman"/>
                <w:sz w:val="24"/>
                <w:szCs w:val="24"/>
              </w:rPr>
              <w:t>и</w:t>
            </w:r>
            <w:r w:rsidRPr="00D963DE">
              <w:rPr>
                <w:rFonts w:ascii="Times New Roman" w:eastAsia="Calibri" w:hAnsi="Times New Roman" w:cs="Times New Roman"/>
                <w:sz w:val="24"/>
                <w:szCs w:val="24"/>
              </w:rPr>
              <w:t xml:space="preserve"> управления доходами и ценообразования гостиничных предприятий, в том числе с применением современных технологий</w:t>
            </w:r>
          </w:p>
        </w:tc>
        <w:tc>
          <w:tcPr>
            <w:tcW w:w="1690" w:type="pct"/>
          </w:tcPr>
          <w:p w14:paraId="5AA0DF66" w14:textId="5C28A41A" w:rsidR="00373393" w:rsidRPr="00232B23" w:rsidRDefault="00373393"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Задание. Планируемые инвестиции в новое оборудование составляют 1700 тыс. руб. Ожидаемые ежегодные поступления – 550 тыс. руб., срок службы – 6 лет, ставка дисконтирования -12%  Оправданы ли затраты?</w:t>
            </w:r>
          </w:p>
        </w:tc>
      </w:tr>
      <w:tr w:rsidR="00373393" w:rsidRPr="00D54667" w14:paraId="5E343CC1" w14:textId="77777777" w:rsidTr="00737D39">
        <w:tc>
          <w:tcPr>
            <w:tcW w:w="1179" w:type="pct"/>
            <w:vMerge/>
          </w:tcPr>
          <w:p w14:paraId="08208C29" w14:textId="77777777" w:rsidR="00373393" w:rsidRPr="00232B23" w:rsidRDefault="00373393"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179" w:type="pct"/>
            <w:vMerge w:val="restart"/>
          </w:tcPr>
          <w:p w14:paraId="63ADC753" w14:textId="242D8113" w:rsidR="00373393" w:rsidRPr="00232B23" w:rsidRDefault="00373393" w:rsidP="00E8583C">
            <w:pPr>
              <w:widowControl w:val="0"/>
              <w:autoSpaceDE w:val="0"/>
              <w:autoSpaceDN w:val="0"/>
              <w:adjustRightInd w:val="0"/>
              <w:rPr>
                <w:rFonts w:ascii="Times New Roman" w:eastAsia="Calibri" w:hAnsi="Times New Roman" w:cs="Times New Roman"/>
                <w:sz w:val="24"/>
                <w:szCs w:val="24"/>
              </w:rPr>
            </w:pPr>
            <w:r w:rsidRPr="00232B23">
              <w:rPr>
                <w:rFonts w:ascii="Times New Roman" w:eastAsia="Calibri" w:hAnsi="Times New Roman" w:cs="Times New Roman"/>
                <w:sz w:val="24"/>
                <w:szCs w:val="24"/>
              </w:rPr>
              <w:t>.</w:t>
            </w:r>
            <w:r>
              <w:t xml:space="preserve"> </w:t>
            </w:r>
            <w:r w:rsidRPr="00373393">
              <w:rPr>
                <w:rFonts w:ascii="Times New Roman" w:eastAsia="Calibri" w:hAnsi="Times New Roman" w:cs="Times New Roman"/>
                <w:sz w:val="24"/>
                <w:szCs w:val="24"/>
              </w:rPr>
              <w:t>3. Владеет навыками реализации выбранной конкурентной стратегии гостиничного комплекса, а также функциональных стратегий (операционной, маркетинговой, финансовой, кадровой), обеспечивающих его устойчивое развитие в условиях нестабильной рыночной среды</w:t>
            </w:r>
          </w:p>
        </w:tc>
        <w:tc>
          <w:tcPr>
            <w:tcW w:w="951" w:type="pct"/>
          </w:tcPr>
          <w:p w14:paraId="22A6A5D1" w14:textId="77777777" w:rsidR="00373393" w:rsidRPr="00D32F62" w:rsidRDefault="00373393" w:rsidP="00373393">
            <w:pPr>
              <w:widowControl w:val="0"/>
              <w:tabs>
                <w:tab w:val="left" w:pos="540"/>
              </w:tabs>
              <w:autoSpaceDE w:val="0"/>
              <w:autoSpaceDN w:val="0"/>
              <w:adjustRightInd w:val="0"/>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 xml:space="preserve">Знать </w:t>
            </w:r>
            <w:r w:rsidRPr="00D32F62">
              <w:rPr>
                <w:rFonts w:ascii="Times New Roman" w:eastAsia="Calibri" w:hAnsi="Times New Roman" w:cs="Times New Roman"/>
                <w:sz w:val="24"/>
                <w:szCs w:val="24"/>
              </w:rPr>
              <w:t>приемы и методы</w:t>
            </w:r>
            <w:r>
              <w:rPr>
                <w:rFonts w:ascii="Times New Roman" w:eastAsia="Calibri" w:hAnsi="Times New Roman" w:cs="Times New Roman"/>
                <w:sz w:val="24"/>
                <w:szCs w:val="24"/>
              </w:rPr>
              <w:t xml:space="preserve"> </w:t>
            </w:r>
            <w:r w:rsidRPr="00B245FE">
              <w:rPr>
                <w:rFonts w:ascii="Times New Roman" w:eastAsia="Calibri" w:hAnsi="Times New Roman" w:cs="Times New Roman"/>
                <w:sz w:val="24"/>
                <w:szCs w:val="24"/>
              </w:rPr>
              <w:t>реализации выбранной конкурентной стратегии гостиничного комплекса, а также функциональных стратегий</w:t>
            </w:r>
          </w:p>
          <w:p w14:paraId="1CC4B177" w14:textId="58609758" w:rsidR="00373393" w:rsidRPr="00232B23" w:rsidRDefault="00373393" w:rsidP="00E8583C">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690" w:type="pct"/>
          </w:tcPr>
          <w:p w14:paraId="33C160C1" w14:textId="05D3B276" w:rsidR="00373393" w:rsidRPr="00232B23" w:rsidRDefault="00373393"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Задание. Определите средневзвешенную стоимость капитала, если организация планирует сохранять действующую структуру капитала в следующем соотношении:</w:t>
            </w:r>
          </w:p>
          <w:p w14:paraId="1CA9941F" w14:textId="77777777" w:rsidR="00373393" w:rsidRPr="00232B23" w:rsidRDefault="00373393"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 собственный капитал – 50%;</w:t>
            </w:r>
          </w:p>
          <w:p w14:paraId="30A43218" w14:textId="77777777" w:rsidR="00373393" w:rsidRPr="00232B23" w:rsidRDefault="00373393"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 нераспределенная прибыль – 10%;</w:t>
            </w:r>
          </w:p>
          <w:p w14:paraId="26228B7A" w14:textId="77777777" w:rsidR="00373393" w:rsidRPr="00232B23" w:rsidRDefault="00373393"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 заемный капитал (кредит) – 40%.</w:t>
            </w:r>
          </w:p>
          <w:p w14:paraId="40D8F4CD" w14:textId="164D891C" w:rsidR="00373393" w:rsidRPr="00232B23" w:rsidRDefault="00373393"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Известно, что стоимость привлечения собственного капитала 17%, стоимость привлечения заемных источников финансирования 15% годовых, ставка налога на прибыль 20%.</w:t>
            </w:r>
          </w:p>
        </w:tc>
      </w:tr>
      <w:tr w:rsidR="00373393" w:rsidRPr="00D54667" w14:paraId="7CB427B8" w14:textId="77777777" w:rsidTr="00737D39">
        <w:tc>
          <w:tcPr>
            <w:tcW w:w="1179" w:type="pct"/>
            <w:vMerge/>
          </w:tcPr>
          <w:p w14:paraId="02FAB6E1" w14:textId="77777777" w:rsidR="00373393" w:rsidRPr="00232B23" w:rsidRDefault="00373393"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179" w:type="pct"/>
            <w:vMerge/>
          </w:tcPr>
          <w:p w14:paraId="67468278" w14:textId="77777777" w:rsidR="00373393" w:rsidRPr="00232B23" w:rsidRDefault="00373393"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951" w:type="pct"/>
          </w:tcPr>
          <w:p w14:paraId="2337D2D8" w14:textId="77777777" w:rsidR="00373393" w:rsidRPr="00D32F62" w:rsidRDefault="00373393" w:rsidP="00373393">
            <w:pPr>
              <w:widowControl w:val="0"/>
              <w:tabs>
                <w:tab w:val="left" w:pos="540"/>
              </w:tabs>
              <w:autoSpaceDE w:val="0"/>
              <w:autoSpaceDN w:val="0"/>
              <w:adjustRightInd w:val="0"/>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использовать </w:t>
            </w:r>
            <w:r w:rsidRPr="00B245FE">
              <w:rPr>
                <w:rFonts w:ascii="Times New Roman" w:eastAsia="Calibri" w:hAnsi="Times New Roman" w:cs="Times New Roman"/>
                <w:sz w:val="24"/>
                <w:szCs w:val="24"/>
              </w:rPr>
              <w:t>навыки реализации выбранной конкурентной стратегии гостиничного комплекса, а также функциональных стратегий (операционной, маркетинговой, финансовой, кадровой),</w:t>
            </w:r>
            <w:r>
              <w:rPr>
                <w:rFonts w:ascii="Times New Roman" w:eastAsia="Calibri" w:hAnsi="Times New Roman" w:cs="Times New Roman"/>
                <w:sz w:val="24"/>
                <w:szCs w:val="24"/>
              </w:rPr>
              <w:t xml:space="preserve"> </w:t>
            </w:r>
            <w:r w:rsidRPr="00B245FE">
              <w:rPr>
                <w:rFonts w:ascii="Times New Roman" w:eastAsia="Calibri" w:hAnsi="Times New Roman" w:cs="Times New Roman"/>
                <w:sz w:val="24"/>
                <w:szCs w:val="24"/>
              </w:rPr>
              <w:lastRenderedPageBreak/>
              <w:t>обеспечивающих его устойчивое развитие в условиях нестабильной рыночной среды</w:t>
            </w:r>
          </w:p>
          <w:p w14:paraId="1708204C" w14:textId="5E9CAFC1" w:rsidR="00373393" w:rsidRPr="00232B23" w:rsidRDefault="00373393" w:rsidP="0089144A">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690" w:type="pct"/>
          </w:tcPr>
          <w:p w14:paraId="2DCBC0E7" w14:textId="61FDFFE6" w:rsidR="00373393" w:rsidRPr="00232B23" w:rsidRDefault="00373393" w:rsidP="00373393">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lastRenderedPageBreak/>
              <w:t>Задание. Для погашения пакета облигаций, выпущенного О</w:t>
            </w:r>
            <w:r>
              <w:rPr>
                <w:rFonts w:ascii="Times New Roman" w:eastAsia="Arial Unicode MS" w:hAnsi="Times New Roman" w:cs="Times New Roman"/>
                <w:iCs/>
                <w:kern w:val="1"/>
                <w:sz w:val="24"/>
                <w:szCs w:val="24"/>
                <w:lang w:eastAsia="ar-SA"/>
              </w:rPr>
              <w:t>ОО</w:t>
            </w:r>
            <w:r w:rsidRPr="00232B23">
              <w:rPr>
                <w:rFonts w:ascii="Times New Roman" w:eastAsia="Arial Unicode MS" w:hAnsi="Times New Roman" w:cs="Times New Roman"/>
                <w:iCs/>
                <w:kern w:val="1"/>
                <w:sz w:val="24"/>
                <w:szCs w:val="24"/>
                <w:lang w:eastAsia="ar-SA"/>
              </w:rPr>
              <w:t xml:space="preserve"> на 5 лет, создается погасительный фонд. Ежегодные платежи </w:t>
            </w:r>
            <w:r>
              <w:rPr>
                <w:rFonts w:ascii="Times New Roman" w:eastAsia="Arial Unicode MS" w:hAnsi="Times New Roman" w:cs="Times New Roman"/>
                <w:iCs/>
                <w:kern w:val="1"/>
                <w:sz w:val="24"/>
                <w:szCs w:val="24"/>
                <w:lang w:eastAsia="ar-SA"/>
              </w:rPr>
              <w:t>ОО</w:t>
            </w:r>
            <w:r w:rsidRPr="00232B23">
              <w:rPr>
                <w:rFonts w:ascii="Times New Roman" w:eastAsia="Arial Unicode MS" w:hAnsi="Times New Roman" w:cs="Times New Roman"/>
                <w:iCs/>
                <w:kern w:val="1"/>
                <w:sz w:val="24"/>
                <w:szCs w:val="24"/>
                <w:lang w:eastAsia="ar-SA"/>
              </w:rPr>
              <w:t xml:space="preserve">О в него составляют 150000 руб., на них начисляются проценты по ставке 10%. Определите итоговую наращенную сумму денежных средств при условии, что проценты по </w:t>
            </w:r>
            <w:r w:rsidRPr="00232B23">
              <w:rPr>
                <w:rFonts w:ascii="Times New Roman" w:eastAsia="Arial Unicode MS" w:hAnsi="Times New Roman" w:cs="Times New Roman"/>
                <w:iCs/>
                <w:kern w:val="1"/>
                <w:sz w:val="24"/>
                <w:szCs w:val="24"/>
                <w:lang w:eastAsia="ar-SA"/>
              </w:rPr>
              <w:lastRenderedPageBreak/>
              <w:t>ним начисляются 1 раз в год.</w:t>
            </w:r>
          </w:p>
        </w:tc>
      </w:tr>
      <w:tr w:rsidR="00373393" w:rsidRPr="00D54667" w14:paraId="7B3C89E7" w14:textId="77777777" w:rsidTr="00737D39">
        <w:tc>
          <w:tcPr>
            <w:tcW w:w="1179" w:type="pct"/>
            <w:vMerge/>
          </w:tcPr>
          <w:p w14:paraId="2C129F1E" w14:textId="77777777" w:rsidR="00373393" w:rsidRPr="00232B23" w:rsidRDefault="00373393"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179" w:type="pct"/>
            <w:vMerge w:val="restart"/>
          </w:tcPr>
          <w:p w14:paraId="616F1A16" w14:textId="385D4C22" w:rsidR="00373393" w:rsidRPr="00232B23" w:rsidRDefault="00373393" w:rsidP="00E8583C">
            <w:pPr>
              <w:widowControl w:val="0"/>
              <w:autoSpaceDE w:val="0"/>
              <w:autoSpaceDN w:val="0"/>
              <w:adjustRightInd w:val="0"/>
              <w:rPr>
                <w:rFonts w:ascii="Times New Roman" w:eastAsia="Calibri" w:hAnsi="Times New Roman" w:cs="Times New Roman"/>
                <w:sz w:val="24"/>
                <w:szCs w:val="24"/>
              </w:rPr>
            </w:pPr>
            <w:r w:rsidRPr="00373393">
              <w:rPr>
                <w:rFonts w:ascii="Times New Roman" w:eastAsia="Calibri" w:hAnsi="Times New Roman" w:cs="Times New Roman"/>
                <w:sz w:val="24"/>
                <w:szCs w:val="24"/>
              </w:rPr>
              <w:t>4. Находит и оценивает новые рыночные возможности, формулирует бизнес-идеи способствующие развитию предприятий в сфере гостеприимства различных форм собственности</w:t>
            </w:r>
          </w:p>
        </w:tc>
        <w:tc>
          <w:tcPr>
            <w:tcW w:w="951" w:type="pct"/>
          </w:tcPr>
          <w:p w14:paraId="0C3F2D36" w14:textId="77777777" w:rsidR="00373393" w:rsidRPr="00D32F62" w:rsidRDefault="00373393" w:rsidP="00373393">
            <w:pPr>
              <w:widowControl w:val="0"/>
              <w:tabs>
                <w:tab w:val="left" w:pos="540"/>
              </w:tabs>
              <w:autoSpaceDE w:val="0"/>
              <w:autoSpaceDN w:val="0"/>
              <w:adjustRightInd w:val="0"/>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Знать</w:t>
            </w:r>
            <w:r>
              <w:t xml:space="preserve"> </w:t>
            </w:r>
            <w:r w:rsidRPr="00B245FE">
              <w:rPr>
                <w:rFonts w:ascii="Times New Roman" w:eastAsia="Calibri" w:hAnsi="Times New Roman" w:cs="Times New Roman"/>
                <w:sz w:val="24"/>
                <w:szCs w:val="24"/>
              </w:rPr>
              <w:t>новые рыночные возможности, бизнес-идеи способствующие развитию предприятий в сфере гостеприимства различных форм собственности</w:t>
            </w:r>
          </w:p>
          <w:p w14:paraId="7E48B62C" w14:textId="5FAAF506" w:rsidR="00373393" w:rsidRPr="00232B23" w:rsidRDefault="00373393" w:rsidP="00373393">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690" w:type="pct"/>
          </w:tcPr>
          <w:p w14:paraId="4977D374" w14:textId="78B56EE7" w:rsidR="00373393" w:rsidRPr="00232B23" w:rsidRDefault="00373393"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 xml:space="preserve">Задание. Структура капитала </w:t>
            </w:r>
            <w:r w:rsidR="002A3CE8">
              <w:rPr>
                <w:rFonts w:ascii="Times New Roman" w:eastAsia="Arial Unicode MS" w:hAnsi="Times New Roman" w:cs="Times New Roman"/>
                <w:iCs/>
                <w:kern w:val="1"/>
                <w:sz w:val="24"/>
                <w:szCs w:val="24"/>
                <w:lang w:eastAsia="ar-SA"/>
              </w:rPr>
              <w:t>компании</w:t>
            </w:r>
            <w:r w:rsidRPr="00232B23">
              <w:rPr>
                <w:rFonts w:ascii="Times New Roman" w:eastAsia="Arial Unicode MS" w:hAnsi="Times New Roman" w:cs="Times New Roman"/>
                <w:iCs/>
                <w:kern w:val="1"/>
                <w:sz w:val="24"/>
                <w:szCs w:val="24"/>
                <w:lang w:eastAsia="ar-SA"/>
              </w:rPr>
              <w:t xml:space="preserve"> имеет следующий вид:</w:t>
            </w:r>
          </w:p>
          <w:p w14:paraId="14F7D44C" w14:textId="77777777" w:rsidR="00373393" w:rsidRPr="00232B23" w:rsidRDefault="00373393"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 собственный капитал – 60%;</w:t>
            </w:r>
          </w:p>
          <w:p w14:paraId="02982235" w14:textId="77777777" w:rsidR="00373393" w:rsidRPr="00232B23" w:rsidRDefault="00373393"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 заемный капитал – 40%.</w:t>
            </w:r>
          </w:p>
          <w:p w14:paraId="3ACC5AC3" w14:textId="136900EC" w:rsidR="00373393" w:rsidRPr="00232B23" w:rsidRDefault="00373393"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В планируемом периоде величина инвестиций составила 1000 тыс. руб. Ожидаемая чистая прибыль 2000 тыс. руб.</w:t>
            </w:r>
          </w:p>
          <w:p w14:paraId="4681C3AC" w14:textId="3E550A51" w:rsidR="00373393" w:rsidRPr="00232B23" w:rsidRDefault="00373393"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Определить величину чистой прибыли, направляемой организацией на выплату дивидендов.</w:t>
            </w:r>
          </w:p>
        </w:tc>
      </w:tr>
      <w:tr w:rsidR="00373393" w:rsidRPr="00D54667" w14:paraId="5D363F8E" w14:textId="77777777" w:rsidTr="00737D39">
        <w:tc>
          <w:tcPr>
            <w:tcW w:w="1179" w:type="pct"/>
            <w:vMerge/>
          </w:tcPr>
          <w:p w14:paraId="12945C42" w14:textId="77777777" w:rsidR="00373393" w:rsidRPr="00232B23" w:rsidRDefault="00373393"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179" w:type="pct"/>
            <w:vMerge/>
          </w:tcPr>
          <w:p w14:paraId="60A4162F" w14:textId="77777777" w:rsidR="00373393" w:rsidRPr="00232B23" w:rsidRDefault="00373393"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951" w:type="pct"/>
          </w:tcPr>
          <w:p w14:paraId="198AD140" w14:textId="77777777" w:rsidR="00373393" w:rsidRPr="00D32F62" w:rsidRDefault="00373393" w:rsidP="00373393">
            <w:pPr>
              <w:widowControl w:val="0"/>
              <w:tabs>
                <w:tab w:val="left" w:pos="540"/>
              </w:tabs>
              <w:autoSpaceDE w:val="0"/>
              <w:autoSpaceDN w:val="0"/>
              <w:adjustRightInd w:val="0"/>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оценивать новые рыночные возможности, формулировать бизнес-идеи способствующие развитию </w:t>
            </w:r>
            <w:r w:rsidRPr="004B3334">
              <w:rPr>
                <w:rFonts w:ascii="Times New Roman" w:eastAsia="Calibri" w:hAnsi="Times New Roman" w:cs="Times New Roman"/>
                <w:sz w:val="24"/>
                <w:szCs w:val="24"/>
              </w:rPr>
              <w:t>предприятий</w:t>
            </w:r>
            <w:r>
              <w:rPr>
                <w:rFonts w:ascii="Times New Roman" w:eastAsia="Calibri" w:hAnsi="Times New Roman" w:cs="Times New Roman"/>
                <w:sz w:val="24"/>
                <w:szCs w:val="24"/>
              </w:rPr>
              <w:t xml:space="preserve"> в сфере гостеприимства </w:t>
            </w:r>
            <w:r w:rsidRPr="004B3334">
              <w:rPr>
                <w:rFonts w:ascii="Times New Roman" w:eastAsia="Calibri" w:hAnsi="Times New Roman" w:cs="Times New Roman"/>
                <w:sz w:val="24"/>
                <w:szCs w:val="24"/>
              </w:rPr>
              <w:t>различных форм собственности</w:t>
            </w:r>
            <w:r w:rsidRPr="00D32F62">
              <w:rPr>
                <w:rFonts w:ascii="Times New Roman" w:eastAsia="Calibri" w:hAnsi="Times New Roman" w:cs="Times New Roman"/>
                <w:sz w:val="24"/>
                <w:szCs w:val="24"/>
              </w:rPr>
              <w:t xml:space="preserve"> </w:t>
            </w:r>
          </w:p>
          <w:p w14:paraId="11F3EA7C" w14:textId="5C6B4033" w:rsidR="00373393" w:rsidRPr="00232B23" w:rsidRDefault="00373393" w:rsidP="009155A2">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690" w:type="pct"/>
          </w:tcPr>
          <w:p w14:paraId="55774F9E" w14:textId="77ECCA99" w:rsidR="00373393" w:rsidRPr="00232B23" w:rsidRDefault="005733B0" w:rsidP="002A3CE8">
            <w:pPr>
              <w:widowControl w:val="0"/>
              <w:suppressAutoHyphens/>
              <w:rPr>
                <w:rFonts w:ascii="Times New Roman" w:eastAsia="Arial Unicode MS" w:hAnsi="Times New Roman" w:cs="Times New Roman"/>
                <w:iCs/>
                <w:kern w:val="1"/>
                <w:sz w:val="24"/>
                <w:szCs w:val="24"/>
                <w:lang w:eastAsia="ar-SA"/>
              </w:rPr>
            </w:pPr>
            <w:r w:rsidRPr="005733B0">
              <w:rPr>
                <w:rFonts w:ascii="Times New Roman" w:eastAsia="Arial Unicode MS" w:hAnsi="Times New Roman" w:cs="Times New Roman"/>
                <w:iCs/>
                <w:kern w:val="1"/>
                <w:sz w:val="24"/>
                <w:szCs w:val="24"/>
                <w:lang w:eastAsia="ar-SA"/>
              </w:rPr>
              <w:t>Задание.</w:t>
            </w:r>
            <w:r>
              <w:rPr>
                <w:rFonts w:ascii="Times New Roman" w:eastAsia="Arial Unicode MS" w:hAnsi="Times New Roman" w:cs="Times New Roman"/>
                <w:iCs/>
                <w:kern w:val="1"/>
                <w:sz w:val="24"/>
                <w:szCs w:val="24"/>
                <w:lang w:eastAsia="ar-SA"/>
              </w:rPr>
              <w:t xml:space="preserve"> </w:t>
            </w:r>
            <w:r w:rsidR="002A3CE8">
              <w:rPr>
                <w:rFonts w:ascii="Times New Roman" w:eastAsia="Arial Unicode MS" w:hAnsi="Times New Roman" w:cs="Times New Roman"/>
                <w:iCs/>
                <w:kern w:val="1"/>
                <w:sz w:val="24"/>
                <w:szCs w:val="24"/>
                <w:lang w:eastAsia="ar-SA"/>
              </w:rPr>
              <w:t>Выручка компании от реализации услуг</w:t>
            </w:r>
            <w:r w:rsidRPr="005733B0">
              <w:rPr>
                <w:rFonts w:ascii="Times New Roman" w:eastAsia="Arial Unicode MS" w:hAnsi="Times New Roman" w:cs="Times New Roman"/>
                <w:iCs/>
                <w:kern w:val="1"/>
                <w:sz w:val="24"/>
                <w:szCs w:val="24"/>
                <w:lang w:eastAsia="ar-SA"/>
              </w:rPr>
              <w:t xml:space="preserve"> составила 1 200 тыс. руб., </w:t>
            </w:r>
            <w:r w:rsidRPr="005733B0">
              <w:rPr>
                <w:rFonts w:ascii="Times New Roman" w:eastAsia="Arial Unicode MS" w:hAnsi="Times New Roman" w:cs="Times New Roman"/>
                <w:iCs/>
                <w:kern w:val="1"/>
                <w:sz w:val="24"/>
                <w:szCs w:val="24"/>
                <w:lang w:eastAsia="ar-SA"/>
              </w:rPr>
              <w:cr/>
              <w:t xml:space="preserve">поступила оплата в счет погашения дебиторской задолженности - 150 тыс. руб., </w:t>
            </w:r>
            <w:r w:rsidRPr="005733B0">
              <w:rPr>
                <w:rFonts w:ascii="Times New Roman" w:eastAsia="Arial Unicode MS" w:hAnsi="Times New Roman" w:cs="Times New Roman"/>
                <w:iCs/>
                <w:kern w:val="1"/>
                <w:sz w:val="24"/>
                <w:szCs w:val="24"/>
                <w:lang w:eastAsia="ar-SA"/>
              </w:rPr>
              <w:cr/>
              <w:t xml:space="preserve">получен аванс от покупателей в сумме 135 тыс. руб., </w:t>
            </w:r>
            <w:r w:rsidRPr="005733B0">
              <w:rPr>
                <w:rFonts w:ascii="Times New Roman" w:eastAsia="Arial Unicode MS" w:hAnsi="Times New Roman" w:cs="Times New Roman"/>
                <w:iCs/>
                <w:kern w:val="1"/>
                <w:sz w:val="24"/>
                <w:szCs w:val="24"/>
                <w:lang w:eastAsia="ar-SA"/>
              </w:rPr>
              <w:cr/>
              <w:t>оплата счетов поставщиков и выплаты персоналу составили 1 000 тыс. руб.,</w:t>
            </w:r>
            <w:r w:rsidRPr="005733B0">
              <w:rPr>
                <w:rFonts w:ascii="Times New Roman" w:eastAsia="Arial Unicode MS" w:hAnsi="Times New Roman" w:cs="Times New Roman"/>
                <w:iCs/>
                <w:kern w:val="1"/>
                <w:sz w:val="24"/>
                <w:szCs w:val="24"/>
                <w:lang w:eastAsia="ar-SA"/>
              </w:rPr>
              <w:cr/>
              <w:t xml:space="preserve"> прочие платежи, включая налоги, составили 100 тыс. руб</w:t>
            </w:r>
            <w:r w:rsidR="002A3CE8">
              <w:rPr>
                <w:rFonts w:ascii="Times New Roman" w:eastAsia="Arial Unicode MS" w:hAnsi="Times New Roman" w:cs="Times New Roman"/>
                <w:iCs/>
                <w:kern w:val="1"/>
                <w:sz w:val="24"/>
                <w:szCs w:val="24"/>
                <w:lang w:eastAsia="ar-SA"/>
              </w:rPr>
              <w:t xml:space="preserve">. </w:t>
            </w:r>
            <w:r w:rsidR="002A3CE8" w:rsidRPr="002A3CE8">
              <w:rPr>
                <w:rFonts w:ascii="Times New Roman" w:eastAsia="Arial Unicode MS" w:hAnsi="Times New Roman" w:cs="Times New Roman"/>
                <w:iCs/>
                <w:kern w:val="1"/>
                <w:sz w:val="24"/>
                <w:szCs w:val="24"/>
                <w:lang w:eastAsia="ar-SA"/>
              </w:rPr>
              <w:t>Определите величину чистого денежного потока компании по текущим операциям прямым методом</w:t>
            </w:r>
          </w:p>
        </w:tc>
      </w:tr>
      <w:tr w:rsidR="00373393" w:rsidRPr="00D54667" w14:paraId="5B0B1BEB" w14:textId="77777777" w:rsidTr="00737D39">
        <w:tc>
          <w:tcPr>
            <w:tcW w:w="1179" w:type="pct"/>
            <w:vMerge/>
          </w:tcPr>
          <w:p w14:paraId="4A9D64D0" w14:textId="77777777" w:rsidR="00373393" w:rsidRPr="00232B23" w:rsidRDefault="00373393"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179" w:type="pct"/>
            <w:vMerge w:val="restart"/>
          </w:tcPr>
          <w:p w14:paraId="133156EF" w14:textId="716E506E" w:rsidR="00373393" w:rsidRPr="00232B23" w:rsidRDefault="00373393"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r w:rsidRPr="00373393">
              <w:rPr>
                <w:rFonts w:ascii="Times New Roman" w:eastAsia="Calibri" w:hAnsi="Times New Roman" w:cs="Times New Roman"/>
                <w:sz w:val="24"/>
                <w:szCs w:val="24"/>
              </w:rPr>
              <w:t>5. Владеет навыками антикризисного управления в сфере реализации новых форматов гостиничной недвижимости, подходящих к изменяющимся условиям рынка</w:t>
            </w:r>
          </w:p>
        </w:tc>
        <w:tc>
          <w:tcPr>
            <w:tcW w:w="951" w:type="pct"/>
          </w:tcPr>
          <w:p w14:paraId="1E486C4D" w14:textId="77777777" w:rsidR="00373393" w:rsidRPr="00D32F62" w:rsidRDefault="00373393" w:rsidP="00373393">
            <w:pPr>
              <w:widowControl w:val="0"/>
              <w:tabs>
                <w:tab w:val="left" w:pos="540"/>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i/>
                <w:sz w:val="24"/>
                <w:szCs w:val="24"/>
              </w:rPr>
              <w:t>Знать:</w:t>
            </w:r>
            <w:r>
              <w:t xml:space="preserve"> </w:t>
            </w:r>
            <w:r w:rsidRPr="00431283">
              <w:rPr>
                <w:rFonts w:ascii="Times New Roman" w:hAnsi="Times New Roman" w:cs="Times New Roman"/>
                <w:sz w:val="24"/>
                <w:szCs w:val="24"/>
              </w:rPr>
              <w:t xml:space="preserve">методы </w:t>
            </w:r>
            <w:r w:rsidRPr="00431283">
              <w:rPr>
                <w:rFonts w:ascii="Times New Roman" w:eastAsia="Calibri" w:hAnsi="Times New Roman" w:cs="Times New Roman"/>
                <w:sz w:val="24"/>
                <w:szCs w:val="24"/>
              </w:rPr>
              <w:t>антикризисного управления в сфере реализации новых форматов гостиничной недвижимости</w:t>
            </w:r>
          </w:p>
          <w:p w14:paraId="66E0BA5B" w14:textId="77777777" w:rsidR="00373393" w:rsidRPr="00232B23" w:rsidRDefault="00373393" w:rsidP="009155A2">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690" w:type="pct"/>
          </w:tcPr>
          <w:p w14:paraId="1493E83A" w14:textId="77777777" w:rsidR="00DE3BF4" w:rsidRPr="00232B23" w:rsidRDefault="00DE3BF4" w:rsidP="00DE3BF4">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Задание. Фирма имеет возможность инвестировать 700 тыс. руб. в проект, поступления денежных средств по которому составят 260 тыс. руб. в год в течение пяти лет. Минимальная желаемая норма прибыли равна 12% в год.</w:t>
            </w:r>
          </w:p>
          <w:p w14:paraId="565A235A" w14:textId="0940A2F5" w:rsidR="00373393" w:rsidRPr="00232B23" w:rsidRDefault="00DE3BF4" w:rsidP="00DE3BF4">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lastRenderedPageBreak/>
              <w:t>Необходимо вычислить чистую приведенную стоимость.</w:t>
            </w:r>
          </w:p>
        </w:tc>
      </w:tr>
      <w:tr w:rsidR="005733B0" w:rsidRPr="00D54667" w14:paraId="64FCC326" w14:textId="77777777" w:rsidTr="00737D39">
        <w:tc>
          <w:tcPr>
            <w:tcW w:w="1179" w:type="pct"/>
            <w:vMerge/>
          </w:tcPr>
          <w:p w14:paraId="31E12089" w14:textId="77777777" w:rsidR="005733B0" w:rsidRPr="00232B23" w:rsidRDefault="005733B0" w:rsidP="00E8583C">
            <w:pPr>
              <w:widowControl w:val="0"/>
              <w:autoSpaceDE w:val="0"/>
              <w:autoSpaceDN w:val="0"/>
              <w:adjustRightInd w:val="0"/>
              <w:rPr>
                <w:rFonts w:ascii="Times New Roman" w:eastAsia="Times New Roman" w:hAnsi="Times New Roman" w:cs="Times New Roman"/>
                <w:sz w:val="24"/>
                <w:szCs w:val="24"/>
                <w:lang w:eastAsia="ru-RU"/>
              </w:rPr>
            </w:pPr>
          </w:p>
        </w:tc>
        <w:tc>
          <w:tcPr>
            <w:tcW w:w="1179" w:type="pct"/>
            <w:vMerge/>
          </w:tcPr>
          <w:p w14:paraId="24A9E3DD" w14:textId="77777777" w:rsidR="005733B0" w:rsidRPr="00373393" w:rsidRDefault="005733B0" w:rsidP="00E8583C">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951" w:type="pct"/>
          </w:tcPr>
          <w:p w14:paraId="351248BB" w14:textId="77777777" w:rsidR="005733B0" w:rsidRPr="00D32F62" w:rsidRDefault="005733B0" w:rsidP="00373393">
            <w:pPr>
              <w:widowControl w:val="0"/>
              <w:tabs>
                <w:tab w:val="left" w:pos="540"/>
              </w:tabs>
              <w:autoSpaceDE w:val="0"/>
              <w:autoSpaceDN w:val="0"/>
              <w:adjustRightInd w:val="0"/>
              <w:contextualSpacing/>
              <w:rPr>
                <w:rFonts w:ascii="Times New Roman" w:eastAsia="Calibri" w:hAnsi="Times New Roman" w:cs="Times New Roman"/>
                <w:sz w:val="24"/>
                <w:szCs w:val="24"/>
              </w:rPr>
            </w:pPr>
            <w:r w:rsidRPr="00D32F62">
              <w:rPr>
                <w:rFonts w:ascii="Times New Roman" w:eastAsia="Calibri" w:hAnsi="Times New Roman" w:cs="Times New Roman"/>
                <w:i/>
                <w:sz w:val="24"/>
                <w:szCs w:val="24"/>
              </w:rPr>
              <w:t>Уметь</w:t>
            </w:r>
            <w:r w:rsidRPr="00D32F62">
              <w:rPr>
                <w:rFonts w:ascii="Times New Roman" w:eastAsia="Calibri" w:hAnsi="Times New Roman" w:cs="Times New Roman"/>
                <w:sz w:val="24"/>
                <w:szCs w:val="24"/>
              </w:rPr>
              <w:t xml:space="preserve"> использовать</w:t>
            </w:r>
            <w:r>
              <w:rPr>
                <w:rFonts w:ascii="Times New Roman" w:eastAsia="Calibri" w:hAnsi="Times New Roman" w:cs="Times New Roman"/>
                <w:sz w:val="24"/>
                <w:szCs w:val="24"/>
              </w:rPr>
              <w:t xml:space="preserve"> </w:t>
            </w:r>
            <w:r w:rsidRPr="00431283">
              <w:rPr>
                <w:rFonts w:ascii="Times New Roman" w:eastAsia="Calibri" w:hAnsi="Times New Roman" w:cs="Times New Roman"/>
                <w:sz w:val="24"/>
                <w:szCs w:val="24"/>
              </w:rPr>
              <w:t>навыки антикризисного управления в сфере реализации новых форматов гостиничной недвижимости, подходящих к изменяющимся условиям рынка</w:t>
            </w:r>
          </w:p>
          <w:p w14:paraId="249762B0" w14:textId="77777777" w:rsidR="005733B0" w:rsidRDefault="005733B0" w:rsidP="00373393">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690" w:type="pct"/>
          </w:tcPr>
          <w:p w14:paraId="39DC58AE" w14:textId="77777777" w:rsidR="005733B0" w:rsidRPr="00232B23" w:rsidRDefault="005733B0" w:rsidP="007F76C0">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Задание. Определить запас финансовой прочности компании на основе следующих данных:</w:t>
            </w:r>
          </w:p>
          <w:p w14:paraId="5542CD39" w14:textId="77777777" w:rsidR="005733B0" w:rsidRPr="00232B23" w:rsidRDefault="005733B0" w:rsidP="007F76C0">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w:t>
            </w:r>
            <w:r w:rsidRPr="00232B23">
              <w:rPr>
                <w:rFonts w:ascii="Times New Roman" w:eastAsia="Arial Unicode MS" w:hAnsi="Times New Roman" w:cs="Times New Roman"/>
                <w:iCs/>
                <w:kern w:val="1"/>
                <w:sz w:val="24"/>
                <w:szCs w:val="24"/>
                <w:lang w:eastAsia="ar-SA"/>
              </w:rPr>
              <w:tab/>
              <w:t>объем реализации 1000 штук;</w:t>
            </w:r>
          </w:p>
          <w:p w14:paraId="7EC7DE84" w14:textId="77777777" w:rsidR="005733B0" w:rsidRPr="00232B23" w:rsidRDefault="005733B0" w:rsidP="007F76C0">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w:t>
            </w:r>
            <w:r w:rsidRPr="00232B23">
              <w:rPr>
                <w:rFonts w:ascii="Times New Roman" w:eastAsia="Arial Unicode MS" w:hAnsi="Times New Roman" w:cs="Times New Roman"/>
                <w:iCs/>
                <w:kern w:val="1"/>
                <w:sz w:val="24"/>
                <w:szCs w:val="24"/>
                <w:lang w:eastAsia="ar-SA"/>
              </w:rPr>
              <w:tab/>
              <w:t>цена реализации одного изделия 35 тыс. руб.;</w:t>
            </w:r>
          </w:p>
          <w:p w14:paraId="54B073D9" w14:textId="77777777" w:rsidR="005733B0" w:rsidRPr="00232B23" w:rsidRDefault="005733B0" w:rsidP="007F76C0">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w:t>
            </w:r>
            <w:r w:rsidRPr="00232B23">
              <w:rPr>
                <w:rFonts w:ascii="Times New Roman" w:eastAsia="Arial Unicode MS" w:hAnsi="Times New Roman" w:cs="Times New Roman"/>
                <w:iCs/>
                <w:kern w:val="1"/>
                <w:sz w:val="24"/>
                <w:szCs w:val="24"/>
                <w:lang w:eastAsia="ar-SA"/>
              </w:rPr>
              <w:tab/>
              <w:t>постоянные издержки 7000 тыс. руб.;</w:t>
            </w:r>
          </w:p>
          <w:p w14:paraId="10593C74" w14:textId="77777777" w:rsidR="005733B0" w:rsidRPr="00232B23" w:rsidRDefault="005733B0" w:rsidP="007F76C0">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w:t>
            </w:r>
            <w:r w:rsidRPr="00232B23">
              <w:rPr>
                <w:rFonts w:ascii="Times New Roman" w:eastAsia="Arial Unicode MS" w:hAnsi="Times New Roman" w:cs="Times New Roman"/>
                <w:iCs/>
                <w:kern w:val="1"/>
                <w:sz w:val="24"/>
                <w:szCs w:val="24"/>
                <w:lang w:eastAsia="ar-SA"/>
              </w:rPr>
              <w:tab/>
              <w:t>переменные издержки на одно изделие 21 тыс. руб.</w:t>
            </w:r>
          </w:p>
          <w:p w14:paraId="5EB1C5C3" w14:textId="4A70E1D7" w:rsidR="005733B0" w:rsidRPr="00232B23" w:rsidRDefault="005733B0" w:rsidP="00E8583C">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На   сколько   компании  необходимо   сократить   переменные издержки, чтобы его прибыль составила 8500 тыс. руб.?</w:t>
            </w:r>
          </w:p>
        </w:tc>
      </w:tr>
    </w:tbl>
    <w:p w14:paraId="0F8E48B4" w14:textId="77777777" w:rsidR="00C06F49" w:rsidRPr="00B13BC8" w:rsidRDefault="00C06F49" w:rsidP="00C06F49">
      <w:pPr>
        <w:widowControl w:val="0"/>
        <w:suppressAutoHyphens/>
        <w:spacing w:after="0" w:line="240" w:lineRule="auto"/>
        <w:ind w:left="1189"/>
        <w:rPr>
          <w:rFonts w:ascii="Times New Roman" w:eastAsia="Arial Unicode MS" w:hAnsi="Times New Roman" w:cs="Times New Roman"/>
          <w:kern w:val="1"/>
          <w:sz w:val="24"/>
          <w:szCs w:val="24"/>
          <w:lang w:eastAsia="ar-SA"/>
        </w:rPr>
      </w:pPr>
    </w:p>
    <w:p w14:paraId="367BD48A" w14:textId="077BABE0" w:rsidR="00903FE4" w:rsidRPr="00737D39" w:rsidRDefault="00903FE4" w:rsidP="00737D39">
      <w:pPr>
        <w:widowControl w:val="0"/>
        <w:suppressAutoHyphens/>
        <w:spacing w:after="120" w:line="240" w:lineRule="auto"/>
        <w:ind w:firstLine="709"/>
        <w:jc w:val="both"/>
        <w:rPr>
          <w:rFonts w:ascii="Times New Roman" w:eastAsia="Arial Unicode MS" w:hAnsi="Times New Roman" w:cs="Times New Roman"/>
          <w:b/>
          <w:bCs/>
          <w:kern w:val="1"/>
          <w:sz w:val="28"/>
          <w:szCs w:val="28"/>
          <w:lang w:eastAsia="ar-SA"/>
        </w:rPr>
      </w:pPr>
      <w:bookmarkStart w:id="13" w:name="_Toc10532991"/>
      <w:r w:rsidRPr="00737D39">
        <w:rPr>
          <w:rFonts w:ascii="Times New Roman" w:eastAsia="Arial Unicode MS" w:hAnsi="Times New Roman" w:cs="Times New Roman"/>
          <w:b/>
          <w:bCs/>
          <w:kern w:val="1"/>
          <w:sz w:val="28"/>
          <w:szCs w:val="28"/>
          <w:lang w:eastAsia="ar-SA"/>
        </w:rPr>
        <w:t>Для направления подготовки 38.04.02. «Менеджмент» направленность программы магистратуры «Реструктуризация бизнеса и антикризисн</w:t>
      </w:r>
      <w:r w:rsidR="007B12D6">
        <w:rPr>
          <w:rFonts w:ascii="Times New Roman" w:eastAsia="Arial Unicode MS" w:hAnsi="Times New Roman" w:cs="Times New Roman"/>
          <w:b/>
          <w:bCs/>
          <w:kern w:val="1"/>
          <w:sz w:val="28"/>
          <w:szCs w:val="28"/>
          <w:lang w:eastAsia="ar-SA"/>
        </w:rPr>
        <w:t>ое</w:t>
      </w:r>
      <w:r w:rsidRPr="00737D39">
        <w:rPr>
          <w:rFonts w:ascii="Times New Roman" w:eastAsia="Arial Unicode MS" w:hAnsi="Times New Roman" w:cs="Times New Roman"/>
          <w:b/>
          <w:bCs/>
          <w:kern w:val="1"/>
          <w:sz w:val="28"/>
          <w:szCs w:val="28"/>
          <w:lang w:eastAsia="ar-SA"/>
        </w:rPr>
        <w:t xml:space="preserve"> управление» </w:t>
      </w:r>
    </w:p>
    <w:p w14:paraId="2E4C87C2" w14:textId="77777777" w:rsidR="00AA5379" w:rsidRPr="00E8583C" w:rsidRDefault="00AA5379" w:rsidP="00AA5379">
      <w:pPr>
        <w:ind w:firstLine="709"/>
        <w:jc w:val="right"/>
        <w:rPr>
          <w:rFonts w:ascii="Times New Roman" w:eastAsia="Arial Unicode MS" w:hAnsi="Times New Roman" w:cs="Times New Roman"/>
          <w:kern w:val="1"/>
          <w:sz w:val="28"/>
          <w:szCs w:val="28"/>
          <w:lang w:eastAsia="ar-SA"/>
        </w:rPr>
      </w:pPr>
      <w:r w:rsidRPr="00912921">
        <w:rPr>
          <w:rFonts w:ascii="Times New Roman" w:eastAsia="Arial Unicode MS" w:hAnsi="Times New Roman" w:cs="Times New Roman"/>
          <w:kern w:val="1"/>
          <w:sz w:val="28"/>
          <w:szCs w:val="28"/>
          <w:lang w:eastAsia="ar-SA"/>
        </w:rPr>
        <w:t>Таблица 5</w:t>
      </w:r>
    </w:p>
    <w:tbl>
      <w:tblPr>
        <w:tblStyle w:val="a3"/>
        <w:tblW w:w="5000" w:type="pct"/>
        <w:tblLook w:val="04A0" w:firstRow="1" w:lastRow="0" w:firstColumn="1" w:lastColumn="0" w:noHBand="0" w:noVBand="1"/>
      </w:tblPr>
      <w:tblGrid>
        <w:gridCol w:w="2375"/>
        <w:gridCol w:w="2374"/>
        <w:gridCol w:w="2374"/>
        <w:gridCol w:w="3197"/>
      </w:tblGrid>
      <w:tr w:rsidR="00903FE4" w:rsidRPr="00D54667" w14:paraId="6AB79D57" w14:textId="77777777" w:rsidTr="00903FE4">
        <w:tc>
          <w:tcPr>
            <w:tcW w:w="1151" w:type="pct"/>
          </w:tcPr>
          <w:p w14:paraId="158E6105" w14:textId="77777777" w:rsidR="00903FE4" w:rsidRPr="00232B23" w:rsidRDefault="00903FE4" w:rsidP="00903FE4">
            <w:pPr>
              <w:widowControl w:val="0"/>
              <w:autoSpaceDE w:val="0"/>
              <w:autoSpaceDN w:val="0"/>
              <w:adjustRightInd w:val="0"/>
              <w:jc w:val="center"/>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Наименование компетенции</w:t>
            </w:r>
          </w:p>
        </w:tc>
        <w:tc>
          <w:tcPr>
            <w:tcW w:w="1150" w:type="pct"/>
          </w:tcPr>
          <w:p w14:paraId="122CA787" w14:textId="77777777" w:rsidR="00903FE4" w:rsidRPr="00232B23" w:rsidRDefault="00903FE4" w:rsidP="00903FE4">
            <w:pPr>
              <w:widowControl w:val="0"/>
              <w:autoSpaceDE w:val="0"/>
              <w:autoSpaceDN w:val="0"/>
              <w:adjustRightInd w:val="0"/>
              <w:jc w:val="center"/>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Наименование индикаторов достижения компетенции</w:t>
            </w:r>
          </w:p>
        </w:tc>
        <w:tc>
          <w:tcPr>
            <w:tcW w:w="1150" w:type="pct"/>
          </w:tcPr>
          <w:p w14:paraId="5623AE0C" w14:textId="77777777" w:rsidR="00903FE4" w:rsidRPr="00232B23" w:rsidRDefault="00903FE4" w:rsidP="00903FE4">
            <w:pPr>
              <w:widowControl w:val="0"/>
              <w:autoSpaceDE w:val="0"/>
              <w:autoSpaceDN w:val="0"/>
              <w:adjustRightInd w:val="0"/>
              <w:jc w:val="center"/>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1549" w:type="pct"/>
          </w:tcPr>
          <w:p w14:paraId="31D8F18E" w14:textId="77777777" w:rsidR="00903FE4" w:rsidRPr="00232B23" w:rsidRDefault="00903FE4" w:rsidP="00903FE4">
            <w:pPr>
              <w:widowControl w:val="0"/>
              <w:autoSpaceDE w:val="0"/>
              <w:autoSpaceDN w:val="0"/>
              <w:adjustRightInd w:val="0"/>
              <w:jc w:val="center"/>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Типовые контрольные задания</w:t>
            </w:r>
          </w:p>
        </w:tc>
      </w:tr>
      <w:tr w:rsidR="00903FE4" w:rsidRPr="00D54667" w14:paraId="24536995" w14:textId="77777777" w:rsidTr="00903FE4">
        <w:tc>
          <w:tcPr>
            <w:tcW w:w="1151" w:type="pct"/>
            <w:vMerge w:val="restart"/>
          </w:tcPr>
          <w:p w14:paraId="211BFAC2" w14:textId="77777777" w:rsidR="00903FE4" w:rsidRDefault="00903FE4" w:rsidP="00903FE4">
            <w:pPr>
              <w:widowControl w:val="0"/>
              <w:autoSpaceDE w:val="0"/>
              <w:autoSpaceDN w:val="0"/>
              <w:adjustRightInd w:val="0"/>
              <w:rPr>
                <w:rFonts w:ascii="Times New Roman" w:eastAsia="Times New Roman" w:hAnsi="Times New Roman" w:cs="Times New Roman"/>
                <w:sz w:val="24"/>
                <w:szCs w:val="24"/>
                <w:lang w:eastAsia="ru-RU"/>
              </w:rPr>
            </w:pPr>
          </w:p>
          <w:p w14:paraId="496FAA62" w14:textId="77777777" w:rsidR="00903FE4" w:rsidRDefault="00903FE4" w:rsidP="00903FE4">
            <w:pPr>
              <w:widowControl w:val="0"/>
              <w:autoSpaceDE w:val="0"/>
              <w:autoSpaceDN w:val="0"/>
              <w:adjustRightInd w:val="0"/>
              <w:rPr>
                <w:rFonts w:ascii="Times New Roman" w:eastAsia="Times New Roman" w:hAnsi="Times New Roman" w:cs="Times New Roman"/>
                <w:sz w:val="24"/>
                <w:szCs w:val="24"/>
                <w:lang w:eastAsia="ru-RU"/>
              </w:rPr>
            </w:pPr>
          </w:p>
          <w:p w14:paraId="5BE85D7F" w14:textId="77777777" w:rsidR="00903FE4" w:rsidRDefault="00903FE4" w:rsidP="00903FE4">
            <w:pPr>
              <w:widowControl w:val="0"/>
              <w:autoSpaceDE w:val="0"/>
              <w:autoSpaceDN w:val="0"/>
              <w:adjustRightInd w:val="0"/>
              <w:rPr>
                <w:rFonts w:ascii="Times New Roman" w:eastAsia="Times New Roman" w:hAnsi="Times New Roman" w:cs="Times New Roman"/>
                <w:sz w:val="24"/>
                <w:szCs w:val="24"/>
                <w:lang w:eastAsia="ru-RU"/>
              </w:rPr>
            </w:pPr>
          </w:p>
          <w:p w14:paraId="7C57C08D" w14:textId="74049D0C" w:rsidR="00903FE4" w:rsidRPr="00232B23" w:rsidRDefault="00903FE4" w:rsidP="00903FE4">
            <w:pPr>
              <w:widowControl w:val="0"/>
              <w:autoSpaceDE w:val="0"/>
              <w:autoSpaceDN w:val="0"/>
              <w:adjustRightInd w:val="0"/>
              <w:rPr>
                <w:rFonts w:ascii="Times New Roman" w:eastAsia="Times New Roman" w:hAnsi="Times New Roman" w:cs="Times New Roman"/>
                <w:sz w:val="24"/>
                <w:szCs w:val="24"/>
                <w:lang w:eastAsia="ru-RU"/>
              </w:rPr>
            </w:pPr>
            <w:r w:rsidRPr="00232B23">
              <w:rPr>
                <w:rFonts w:ascii="Times New Roman" w:eastAsia="Times New Roman" w:hAnsi="Times New Roman" w:cs="Times New Roman"/>
                <w:sz w:val="24"/>
                <w:szCs w:val="24"/>
                <w:lang w:eastAsia="ru-RU"/>
              </w:rPr>
              <w:t xml:space="preserve"> </w:t>
            </w:r>
            <w:r w:rsidRPr="00903FE4">
              <w:rPr>
                <w:rFonts w:ascii="Times New Roman" w:eastAsia="Times New Roman" w:hAnsi="Times New Roman" w:cs="Times New Roman"/>
                <w:sz w:val="24"/>
                <w:szCs w:val="24"/>
                <w:lang w:eastAsia="ru-RU"/>
              </w:rPr>
              <w:t>ПКН-2</w:t>
            </w:r>
          </w:p>
          <w:p w14:paraId="025185E1" w14:textId="77777777" w:rsidR="00903FE4" w:rsidRPr="00903FE4" w:rsidRDefault="00903FE4" w:rsidP="00903FE4">
            <w:pPr>
              <w:widowControl w:val="0"/>
              <w:autoSpaceDE w:val="0"/>
              <w:autoSpaceDN w:val="0"/>
              <w:adjustRightInd w:val="0"/>
              <w:rPr>
                <w:rFonts w:ascii="Times New Roman" w:eastAsia="Times New Roman" w:hAnsi="Times New Roman" w:cs="Times New Roman"/>
                <w:sz w:val="24"/>
                <w:szCs w:val="24"/>
                <w:lang w:eastAsia="ru-RU"/>
              </w:rPr>
            </w:pPr>
            <w:r w:rsidRPr="00903FE4">
              <w:rPr>
                <w:rFonts w:ascii="Times New Roman" w:eastAsia="Times New Roman" w:hAnsi="Times New Roman" w:cs="Times New Roman"/>
                <w:sz w:val="24"/>
                <w:szCs w:val="24"/>
                <w:lang w:eastAsia="ru-RU"/>
              </w:rPr>
              <w:t xml:space="preserve">Способность применять современные методы и техники  сбора, </w:t>
            </w:r>
          </w:p>
          <w:p w14:paraId="0C89B52D" w14:textId="77777777" w:rsidR="00903FE4" w:rsidRPr="00903FE4" w:rsidRDefault="00903FE4" w:rsidP="00903FE4">
            <w:pPr>
              <w:widowControl w:val="0"/>
              <w:autoSpaceDE w:val="0"/>
              <w:autoSpaceDN w:val="0"/>
              <w:adjustRightInd w:val="0"/>
              <w:rPr>
                <w:rFonts w:ascii="Times New Roman" w:eastAsia="Times New Roman" w:hAnsi="Times New Roman" w:cs="Times New Roman"/>
                <w:sz w:val="24"/>
                <w:szCs w:val="24"/>
                <w:lang w:eastAsia="ru-RU"/>
              </w:rPr>
            </w:pPr>
            <w:r w:rsidRPr="00903FE4">
              <w:rPr>
                <w:rFonts w:ascii="Times New Roman" w:eastAsia="Times New Roman" w:hAnsi="Times New Roman" w:cs="Times New Roman"/>
                <w:sz w:val="24"/>
                <w:szCs w:val="24"/>
                <w:lang w:eastAsia="ru-RU"/>
              </w:rPr>
              <w:t xml:space="preserve">обработки и анализа </w:t>
            </w:r>
          </w:p>
          <w:p w14:paraId="19F827D0" w14:textId="77777777" w:rsidR="00903FE4" w:rsidRPr="00903FE4" w:rsidRDefault="00903FE4" w:rsidP="00903FE4">
            <w:pPr>
              <w:widowControl w:val="0"/>
              <w:autoSpaceDE w:val="0"/>
              <w:autoSpaceDN w:val="0"/>
              <w:adjustRightInd w:val="0"/>
              <w:rPr>
                <w:rFonts w:ascii="Times New Roman" w:eastAsia="Times New Roman" w:hAnsi="Times New Roman" w:cs="Times New Roman"/>
                <w:sz w:val="24"/>
                <w:szCs w:val="24"/>
                <w:lang w:eastAsia="ru-RU"/>
              </w:rPr>
            </w:pPr>
            <w:r w:rsidRPr="00903FE4">
              <w:rPr>
                <w:rFonts w:ascii="Times New Roman" w:eastAsia="Times New Roman" w:hAnsi="Times New Roman" w:cs="Times New Roman"/>
                <w:sz w:val="24"/>
                <w:szCs w:val="24"/>
                <w:lang w:eastAsia="ru-RU"/>
              </w:rPr>
              <w:t>данных,  а также</w:t>
            </w:r>
          </w:p>
          <w:p w14:paraId="4D82E53F" w14:textId="601C2454" w:rsidR="00903FE4" w:rsidRPr="00232B23" w:rsidRDefault="00903FE4" w:rsidP="00903FE4">
            <w:pPr>
              <w:widowControl w:val="0"/>
              <w:autoSpaceDE w:val="0"/>
              <w:autoSpaceDN w:val="0"/>
              <w:adjustRightInd w:val="0"/>
              <w:rPr>
                <w:rFonts w:ascii="Times New Roman" w:eastAsia="Times New Roman" w:hAnsi="Times New Roman" w:cs="Times New Roman"/>
                <w:sz w:val="24"/>
                <w:szCs w:val="24"/>
                <w:lang w:eastAsia="ru-RU"/>
              </w:rPr>
            </w:pPr>
            <w:r w:rsidRPr="00903FE4">
              <w:rPr>
                <w:rFonts w:ascii="Times New Roman" w:eastAsia="Times New Roman" w:hAnsi="Times New Roman" w:cs="Times New Roman"/>
                <w:sz w:val="24"/>
                <w:szCs w:val="24"/>
                <w:lang w:eastAsia="ru-RU"/>
              </w:rPr>
              <w:t xml:space="preserve">определения и прогнозирования,  основных социально- </w:t>
            </w:r>
            <w:r w:rsidRPr="00903FE4">
              <w:rPr>
                <w:rFonts w:ascii="Times New Roman" w:eastAsia="Times New Roman" w:hAnsi="Times New Roman" w:cs="Times New Roman"/>
                <w:sz w:val="24"/>
                <w:szCs w:val="24"/>
                <w:lang w:eastAsia="ru-RU"/>
              </w:rPr>
              <w:lastRenderedPageBreak/>
              <w:t>экономических показателей объектов управления</w:t>
            </w:r>
          </w:p>
        </w:tc>
        <w:tc>
          <w:tcPr>
            <w:tcW w:w="1150" w:type="pct"/>
            <w:vMerge w:val="restart"/>
          </w:tcPr>
          <w:p w14:paraId="56C40147" w14:textId="0473B67A" w:rsidR="00AA5379" w:rsidRPr="00AA5379" w:rsidRDefault="00AA5379" w:rsidP="00AA5379">
            <w:pPr>
              <w:widowControl w:val="0"/>
              <w:autoSpaceDE w:val="0"/>
              <w:autoSpaceDN w:val="0"/>
              <w:adjustRightInd w:val="0"/>
              <w:rPr>
                <w:rFonts w:ascii="Times New Roman" w:eastAsia="Calibri" w:hAnsi="Times New Roman" w:cs="Times New Roman"/>
                <w:sz w:val="24"/>
                <w:szCs w:val="24"/>
              </w:rPr>
            </w:pPr>
            <w:r w:rsidRPr="00AA5379">
              <w:rPr>
                <w:rFonts w:ascii="Times New Roman" w:eastAsia="Calibri" w:hAnsi="Times New Roman" w:cs="Times New Roman"/>
                <w:sz w:val="24"/>
                <w:szCs w:val="24"/>
              </w:rPr>
              <w:lastRenderedPageBreak/>
              <w:t>1.Разрабатывает методы,</w:t>
            </w:r>
          </w:p>
          <w:p w14:paraId="3871D8FC" w14:textId="77777777" w:rsidR="00AA5379" w:rsidRPr="00AA5379" w:rsidRDefault="00AA5379" w:rsidP="00AA5379">
            <w:pPr>
              <w:widowControl w:val="0"/>
              <w:autoSpaceDE w:val="0"/>
              <w:autoSpaceDN w:val="0"/>
              <w:adjustRightInd w:val="0"/>
              <w:rPr>
                <w:rFonts w:ascii="Times New Roman" w:eastAsia="Calibri" w:hAnsi="Times New Roman" w:cs="Times New Roman"/>
                <w:sz w:val="24"/>
                <w:szCs w:val="24"/>
              </w:rPr>
            </w:pPr>
            <w:r w:rsidRPr="00AA5379">
              <w:rPr>
                <w:rFonts w:ascii="Times New Roman" w:eastAsia="Calibri" w:hAnsi="Times New Roman" w:cs="Times New Roman"/>
                <w:sz w:val="24"/>
                <w:szCs w:val="24"/>
              </w:rPr>
              <w:t>техники и инструментарий</w:t>
            </w:r>
          </w:p>
          <w:p w14:paraId="31A17DD3" w14:textId="029E0D5F" w:rsidR="00903FE4" w:rsidRPr="00232B23" w:rsidRDefault="00AA5379" w:rsidP="00AA5379">
            <w:pPr>
              <w:widowControl w:val="0"/>
              <w:autoSpaceDE w:val="0"/>
              <w:autoSpaceDN w:val="0"/>
              <w:adjustRightInd w:val="0"/>
              <w:rPr>
                <w:rFonts w:ascii="Times New Roman" w:eastAsia="Calibri" w:hAnsi="Times New Roman" w:cs="Times New Roman"/>
                <w:sz w:val="24"/>
                <w:szCs w:val="24"/>
              </w:rPr>
            </w:pPr>
            <w:r w:rsidRPr="00AA5379">
              <w:rPr>
                <w:rFonts w:ascii="Times New Roman" w:eastAsia="Calibri" w:hAnsi="Times New Roman" w:cs="Times New Roman"/>
                <w:sz w:val="24"/>
                <w:szCs w:val="24"/>
              </w:rPr>
              <w:t>для анализа и прогнозирования тенденций и социально- экономических  показателей</w:t>
            </w:r>
          </w:p>
        </w:tc>
        <w:tc>
          <w:tcPr>
            <w:tcW w:w="1150" w:type="pct"/>
          </w:tcPr>
          <w:p w14:paraId="7B9D99E9" w14:textId="77777777" w:rsidR="00AA5379" w:rsidRPr="006118CA" w:rsidRDefault="00AA5379" w:rsidP="00AA5379">
            <w:pPr>
              <w:widowControl w:val="0"/>
              <w:tabs>
                <w:tab w:val="left" w:pos="540"/>
              </w:tabs>
              <w:autoSpaceDE w:val="0"/>
              <w:autoSpaceDN w:val="0"/>
              <w:adjustRightInd w:val="0"/>
              <w:contextualSpacing/>
              <w:rPr>
                <w:rFonts w:ascii="Times New Roman" w:eastAsia="Calibri" w:hAnsi="Times New Roman" w:cs="Times New Roman"/>
                <w:sz w:val="24"/>
                <w:szCs w:val="24"/>
              </w:rPr>
            </w:pPr>
            <w:r w:rsidRPr="006118CA">
              <w:rPr>
                <w:rFonts w:ascii="Times New Roman" w:eastAsia="Calibri" w:hAnsi="Times New Roman" w:cs="Times New Roman"/>
                <w:i/>
                <w:sz w:val="24"/>
                <w:szCs w:val="24"/>
              </w:rPr>
              <w:t>Знать</w:t>
            </w:r>
            <w:r w:rsidRPr="006118CA">
              <w:rPr>
                <w:rFonts w:ascii="Times New Roman" w:eastAsia="Calibri" w:hAnsi="Times New Roman" w:cs="Times New Roman"/>
                <w:sz w:val="24"/>
                <w:szCs w:val="24"/>
              </w:rPr>
              <w:t xml:space="preserve"> методы анализа и </w:t>
            </w:r>
          </w:p>
          <w:p w14:paraId="68267AE6" w14:textId="77777777" w:rsidR="00AA5379" w:rsidRPr="006118CA" w:rsidRDefault="00AA5379" w:rsidP="00AA5379">
            <w:pPr>
              <w:widowControl w:val="0"/>
              <w:tabs>
                <w:tab w:val="left" w:pos="540"/>
              </w:tabs>
              <w:autoSpaceDE w:val="0"/>
              <w:autoSpaceDN w:val="0"/>
              <w:adjustRightInd w:val="0"/>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прогнозирования тенденций и социально- эко</w:t>
            </w:r>
            <w:r>
              <w:rPr>
                <w:rFonts w:ascii="Times New Roman" w:eastAsia="Calibri" w:hAnsi="Times New Roman" w:cs="Times New Roman"/>
                <w:sz w:val="24"/>
                <w:szCs w:val="24"/>
              </w:rPr>
              <w:t>н</w:t>
            </w:r>
            <w:r w:rsidRPr="006118CA">
              <w:rPr>
                <w:rFonts w:ascii="Times New Roman" w:eastAsia="Calibri" w:hAnsi="Times New Roman" w:cs="Times New Roman"/>
                <w:sz w:val="24"/>
                <w:szCs w:val="24"/>
              </w:rPr>
              <w:t>омических показателей;</w:t>
            </w:r>
          </w:p>
          <w:p w14:paraId="077098DB" w14:textId="77777777" w:rsidR="00903FE4" w:rsidRPr="00232B23" w:rsidRDefault="00903FE4" w:rsidP="00AA5379">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549" w:type="pct"/>
          </w:tcPr>
          <w:p w14:paraId="05A4BBEA" w14:textId="77777777" w:rsidR="00903FE4" w:rsidRDefault="00903FE4" w:rsidP="00903FE4">
            <w:pPr>
              <w:widowControl w:val="0"/>
              <w:suppressAutoHyphens/>
              <w:rPr>
                <w:rFonts w:ascii="Times New Roman" w:eastAsia="Arial Unicode MS" w:hAnsi="Times New Roman" w:cs="Times New Roman"/>
                <w:iCs/>
                <w:kern w:val="1"/>
                <w:sz w:val="24"/>
                <w:szCs w:val="24"/>
                <w:lang w:eastAsia="ar-SA"/>
              </w:rPr>
            </w:pPr>
            <w:r>
              <w:rPr>
                <w:rFonts w:ascii="Times New Roman" w:eastAsia="Arial Unicode MS" w:hAnsi="Times New Roman" w:cs="Times New Roman"/>
                <w:iCs/>
                <w:kern w:val="1"/>
                <w:sz w:val="24"/>
                <w:szCs w:val="24"/>
                <w:lang w:eastAsia="ar-SA"/>
              </w:rPr>
              <w:t>Задание. В</w:t>
            </w:r>
            <w:r w:rsidRPr="005733B0">
              <w:rPr>
                <w:rFonts w:ascii="Times New Roman" w:eastAsia="Arial Unicode MS" w:hAnsi="Times New Roman" w:cs="Times New Roman"/>
                <w:iCs/>
                <w:kern w:val="1"/>
                <w:sz w:val="24"/>
                <w:szCs w:val="24"/>
                <w:lang w:eastAsia="ar-SA"/>
              </w:rPr>
              <w:t>ыручка компании от реализации продук</w:t>
            </w:r>
            <w:r>
              <w:rPr>
                <w:rFonts w:ascii="Times New Roman" w:eastAsia="Arial Unicode MS" w:hAnsi="Times New Roman" w:cs="Times New Roman"/>
                <w:iCs/>
                <w:kern w:val="1"/>
                <w:sz w:val="24"/>
                <w:szCs w:val="24"/>
                <w:lang w:eastAsia="ar-SA"/>
              </w:rPr>
              <w:t>ции составила 1 900 тыс. руб. Поступила оплата от</w:t>
            </w:r>
            <w:r w:rsidRPr="005733B0">
              <w:rPr>
                <w:rFonts w:ascii="Times New Roman" w:eastAsia="Arial Unicode MS" w:hAnsi="Times New Roman" w:cs="Times New Roman"/>
                <w:iCs/>
                <w:kern w:val="1"/>
                <w:sz w:val="24"/>
                <w:szCs w:val="24"/>
                <w:lang w:eastAsia="ar-SA"/>
              </w:rPr>
              <w:t xml:space="preserve"> </w:t>
            </w:r>
            <w:r>
              <w:rPr>
                <w:rFonts w:ascii="Times New Roman" w:eastAsia="Arial Unicode MS" w:hAnsi="Times New Roman" w:cs="Times New Roman"/>
                <w:iCs/>
                <w:kern w:val="1"/>
                <w:sz w:val="24"/>
                <w:szCs w:val="24"/>
                <w:lang w:eastAsia="ar-SA"/>
              </w:rPr>
              <w:t>а</w:t>
            </w:r>
            <w:r w:rsidRPr="005733B0">
              <w:rPr>
                <w:rFonts w:ascii="Times New Roman" w:eastAsia="Arial Unicode MS" w:hAnsi="Times New Roman" w:cs="Times New Roman"/>
                <w:iCs/>
                <w:kern w:val="1"/>
                <w:sz w:val="24"/>
                <w:szCs w:val="24"/>
                <w:lang w:eastAsia="ar-SA"/>
              </w:rPr>
              <w:t>рендатора по договору аренды - 450 тыс. руб.</w:t>
            </w:r>
            <w:r>
              <w:rPr>
                <w:rFonts w:ascii="Times New Roman" w:eastAsia="Arial Unicode MS" w:hAnsi="Times New Roman" w:cs="Times New Roman"/>
                <w:iCs/>
                <w:kern w:val="1"/>
                <w:sz w:val="24"/>
                <w:szCs w:val="24"/>
                <w:lang w:eastAsia="ar-SA"/>
              </w:rPr>
              <w:t xml:space="preserve"> </w:t>
            </w:r>
            <w:r w:rsidRPr="005733B0">
              <w:rPr>
                <w:rFonts w:ascii="Times New Roman" w:eastAsia="Arial Unicode MS" w:hAnsi="Times New Roman" w:cs="Times New Roman"/>
                <w:iCs/>
                <w:kern w:val="1"/>
                <w:sz w:val="24"/>
                <w:szCs w:val="24"/>
                <w:lang w:eastAsia="ar-SA"/>
              </w:rPr>
              <w:t xml:space="preserve"> </w:t>
            </w:r>
            <w:r>
              <w:rPr>
                <w:rFonts w:ascii="Times New Roman" w:eastAsia="Arial Unicode MS" w:hAnsi="Times New Roman" w:cs="Times New Roman"/>
                <w:iCs/>
                <w:kern w:val="1"/>
                <w:sz w:val="24"/>
                <w:szCs w:val="24"/>
                <w:lang w:eastAsia="ar-SA"/>
              </w:rPr>
              <w:t>О</w:t>
            </w:r>
            <w:r w:rsidRPr="005733B0">
              <w:rPr>
                <w:rFonts w:ascii="Times New Roman" w:eastAsia="Arial Unicode MS" w:hAnsi="Times New Roman" w:cs="Times New Roman"/>
                <w:iCs/>
                <w:kern w:val="1"/>
                <w:sz w:val="24"/>
                <w:szCs w:val="24"/>
                <w:lang w:eastAsia="ar-SA"/>
              </w:rPr>
              <w:t>т реализации выбывшего из эксплуатации оборудования поступило на счет 600 тыс. руб.</w:t>
            </w:r>
            <w:r>
              <w:rPr>
                <w:rFonts w:ascii="Times New Roman" w:eastAsia="Arial Unicode MS" w:hAnsi="Times New Roman" w:cs="Times New Roman"/>
                <w:iCs/>
                <w:kern w:val="1"/>
                <w:sz w:val="24"/>
                <w:szCs w:val="24"/>
                <w:lang w:eastAsia="ar-SA"/>
              </w:rPr>
              <w:t xml:space="preserve"> З</w:t>
            </w:r>
            <w:r w:rsidRPr="005733B0">
              <w:rPr>
                <w:rFonts w:ascii="Times New Roman" w:eastAsia="Arial Unicode MS" w:hAnsi="Times New Roman" w:cs="Times New Roman"/>
                <w:iCs/>
                <w:kern w:val="1"/>
                <w:sz w:val="24"/>
                <w:szCs w:val="24"/>
                <w:lang w:eastAsia="ar-SA"/>
              </w:rPr>
              <w:t>а оказанные услуги по реализации товара компания перечислила 235 тыс. руб.</w:t>
            </w:r>
            <w:r>
              <w:rPr>
                <w:rFonts w:ascii="Times New Roman" w:eastAsia="Arial Unicode MS" w:hAnsi="Times New Roman" w:cs="Times New Roman"/>
                <w:iCs/>
                <w:kern w:val="1"/>
                <w:sz w:val="24"/>
                <w:szCs w:val="24"/>
                <w:lang w:eastAsia="ar-SA"/>
              </w:rPr>
              <w:t xml:space="preserve">  О</w:t>
            </w:r>
            <w:r w:rsidRPr="005733B0">
              <w:rPr>
                <w:rFonts w:ascii="Times New Roman" w:eastAsia="Arial Unicode MS" w:hAnsi="Times New Roman" w:cs="Times New Roman"/>
                <w:iCs/>
                <w:kern w:val="1"/>
                <w:sz w:val="24"/>
                <w:szCs w:val="24"/>
                <w:lang w:eastAsia="ar-SA"/>
              </w:rPr>
              <w:t>плачены счета поставщиков сырья и ма</w:t>
            </w:r>
            <w:r>
              <w:rPr>
                <w:rFonts w:ascii="Times New Roman" w:eastAsia="Arial Unicode MS" w:hAnsi="Times New Roman" w:cs="Times New Roman"/>
                <w:iCs/>
                <w:kern w:val="1"/>
                <w:sz w:val="24"/>
                <w:szCs w:val="24"/>
                <w:lang w:eastAsia="ar-SA"/>
              </w:rPr>
              <w:t xml:space="preserve">териалов на сумму 750 </w:t>
            </w:r>
            <w:r>
              <w:rPr>
                <w:rFonts w:ascii="Times New Roman" w:eastAsia="Arial Unicode MS" w:hAnsi="Times New Roman" w:cs="Times New Roman"/>
                <w:iCs/>
                <w:kern w:val="1"/>
                <w:sz w:val="24"/>
                <w:szCs w:val="24"/>
                <w:lang w:eastAsia="ar-SA"/>
              </w:rPr>
              <w:lastRenderedPageBreak/>
              <w:t>тыс. руб.. К</w:t>
            </w:r>
            <w:r w:rsidRPr="005733B0">
              <w:rPr>
                <w:rFonts w:ascii="Times New Roman" w:eastAsia="Arial Unicode MS" w:hAnsi="Times New Roman" w:cs="Times New Roman"/>
                <w:iCs/>
                <w:kern w:val="1"/>
                <w:sz w:val="24"/>
                <w:szCs w:val="24"/>
                <w:lang w:eastAsia="ar-SA"/>
              </w:rPr>
              <w:t>оммунальные услуги оплачены на сумму 350 тыс. руб.</w:t>
            </w:r>
            <w:r>
              <w:rPr>
                <w:rFonts w:ascii="Times New Roman" w:eastAsia="Arial Unicode MS" w:hAnsi="Times New Roman" w:cs="Times New Roman"/>
                <w:iCs/>
                <w:kern w:val="1"/>
                <w:sz w:val="24"/>
                <w:szCs w:val="24"/>
                <w:lang w:eastAsia="ar-SA"/>
              </w:rPr>
              <w:t>. Н</w:t>
            </w:r>
            <w:r w:rsidRPr="005733B0">
              <w:rPr>
                <w:rFonts w:ascii="Times New Roman" w:eastAsia="Arial Unicode MS" w:hAnsi="Times New Roman" w:cs="Times New Roman"/>
                <w:iCs/>
                <w:kern w:val="1"/>
                <w:sz w:val="24"/>
                <w:szCs w:val="24"/>
                <w:lang w:eastAsia="ar-SA"/>
              </w:rPr>
              <w:t>алоги уплачены в сумме 160 тыс. руб.</w:t>
            </w:r>
          </w:p>
          <w:p w14:paraId="1BC9B5E2" w14:textId="77777777" w:rsidR="00903FE4" w:rsidRPr="00232B23" w:rsidRDefault="00903FE4" w:rsidP="00903FE4">
            <w:pPr>
              <w:widowControl w:val="0"/>
              <w:suppressAutoHyphens/>
              <w:rPr>
                <w:rFonts w:ascii="Times New Roman" w:eastAsia="Arial Unicode MS" w:hAnsi="Times New Roman" w:cs="Times New Roman"/>
                <w:iCs/>
                <w:kern w:val="1"/>
                <w:sz w:val="24"/>
                <w:szCs w:val="24"/>
                <w:lang w:eastAsia="ar-SA"/>
              </w:rPr>
            </w:pPr>
            <w:r w:rsidRPr="005733B0">
              <w:rPr>
                <w:rFonts w:ascii="Times New Roman" w:eastAsia="Arial Unicode MS" w:hAnsi="Times New Roman" w:cs="Times New Roman"/>
                <w:iCs/>
                <w:kern w:val="1"/>
                <w:sz w:val="24"/>
                <w:szCs w:val="24"/>
                <w:lang w:eastAsia="ar-SA"/>
              </w:rPr>
              <w:t>Определите величину чистого денежного потока от текущих операций,</w:t>
            </w:r>
          </w:p>
        </w:tc>
      </w:tr>
      <w:tr w:rsidR="00903FE4" w:rsidRPr="00D54667" w14:paraId="365E544C" w14:textId="77777777" w:rsidTr="00903FE4">
        <w:tc>
          <w:tcPr>
            <w:tcW w:w="1151" w:type="pct"/>
            <w:vMerge/>
          </w:tcPr>
          <w:p w14:paraId="2F0641BC" w14:textId="77777777" w:rsidR="00903FE4" w:rsidRPr="00232B23" w:rsidRDefault="00903FE4" w:rsidP="00903FE4">
            <w:pPr>
              <w:widowControl w:val="0"/>
              <w:autoSpaceDE w:val="0"/>
              <w:autoSpaceDN w:val="0"/>
              <w:adjustRightInd w:val="0"/>
              <w:rPr>
                <w:rFonts w:ascii="Times New Roman" w:eastAsia="Times New Roman" w:hAnsi="Times New Roman" w:cs="Times New Roman"/>
                <w:sz w:val="24"/>
                <w:szCs w:val="24"/>
                <w:lang w:eastAsia="ru-RU"/>
              </w:rPr>
            </w:pPr>
          </w:p>
        </w:tc>
        <w:tc>
          <w:tcPr>
            <w:tcW w:w="1150" w:type="pct"/>
            <w:vMerge/>
          </w:tcPr>
          <w:p w14:paraId="1E14A383" w14:textId="77777777" w:rsidR="00903FE4" w:rsidRPr="00232B23" w:rsidRDefault="00903FE4" w:rsidP="00903FE4">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1150" w:type="pct"/>
          </w:tcPr>
          <w:p w14:paraId="32A7C7B5" w14:textId="77777777" w:rsidR="00AA5379" w:rsidRPr="006118CA" w:rsidRDefault="00AA5379" w:rsidP="00AA5379">
            <w:pPr>
              <w:widowControl w:val="0"/>
              <w:tabs>
                <w:tab w:val="left" w:pos="540"/>
              </w:tabs>
              <w:autoSpaceDE w:val="0"/>
              <w:autoSpaceDN w:val="0"/>
              <w:adjustRightInd w:val="0"/>
              <w:contextualSpacing/>
              <w:rPr>
                <w:rFonts w:ascii="Times New Roman" w:eastAsia="Calibri" w:hAnsi="Times New Roman" w:cs="Times New Roman"/>
                <w:sz w:val="24"/>
                <w:szCs w:val="24"/>
              </w:rPr>
            </w:pPr>
            <w:r w:rsidRPr="006118CA">
              <w:rPr>
                <w:rFonts w:ascii="Times New Roman" w:eastAsia="Calibri" w:hAnsi="Times New Roman" w:cs="Times New Roman"/>
                <w:i/>
                <w:sz w:val="24"/>
                <w:szCs w:val="24"/>
              </w:rPr>
              <w:t>Уметь</w:t>
            </w:r>
            <w:r w:rsidRPr="006118CA">
              <w:rPr>
                <w:rFonts w:ascii="Times New Roman" w:eastAsia="Calibri" w:hAnsi="Times New Roman" w:cs="Times New Roman"/>
                <w:sz w:val="24"/>
                <w:szCs w:val="24"/>
              </w:rPr>
              <w:t xml:space="preserve"> анализировать и</w:t>
            </w:r>
          </w:p>
          <w:p w14:paraId="18D1A6BE" w14:textId="69A54471" w:rsidR="00903FE4" w:rsidRPr="00232B23" w:rsidRDefault="00AA5379" w:rsidP="00AA5379">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6118CA">
              <w:rPr>
                <w:rFonts w:ascii="Times New Roman" w:eastAsia="Calibri" w:hAnsi="Times New Roman" w:cs="Times New Roman"/>
                <w:sz w:val="24"/>
                <w:szCs w:val="24"/>
              </w:rPr>
              <w:t>прогнозировать социально-экономические показатели</w:t>
            </w:r>
          </w:p>
        </w:tc>
        <w:tc>
          <w:tcPr>
            <w:tcW w:w="1549" w:type="pct"/>
          </w:tcPr>
          <w:p w14:paraId="3DF68BCF" w14:textId="77777777" w:rsidR="00903FE4" w:rsidRPr="00232B23" w:rsidRDefault="00903FE4" w:rsidP="00903FE4">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Задание. Деньги в сумме 50 тыс. руб. вложены в банк на  2 года с полугодовым начислением процентов, под 20% годовых. Проанализируйте, как будет изменяться сумма за каждый период начисления. Как изменится сумма к концу периода, если бы проценты начислялись ежеквартально?</w:t>
            </w:r>
          </w:p>
        </w:tc>
      </w:tr>
      <w:tr w:rsidR="00903FE4" w:rsidRPr="00D54667" w14:paraId="5E03941D" w14:textId="77777777" w:rsidTr="00903FE4">
        <w:tc>
          <w:tcPr>
            <w:tcW w:w="1151" w:type="pct"/>
            <w:vMerge/>
          </w:tcPr>
          <w:p w14:paraId="5BD4C81E" w14:textId="77777777" w:rsidR="00903FE4" w:rsidRPr="00232B23" w:rsidRDefault="00903FE4" w:rsidP="00903FE4">
            <w:pPr>
              <w:widowControl w:val="0"/>
              <w:autoSpaceDE w:val="0"/>
              <w:autoSpaceDN w:val="0"/>
              <w:adjustRightInd w:val="0"/>
              <w:rPr>
                <w:rFonts w:ascii="Times New Roman" w:eastAsia="Times New Roman" w:hAnsi="Times New Roman" w:cs="Times New Roman"/>
                <w:sz w:val="24"/>
                <w:szCs w:val="24"/>
                <w:lang w:eastAsia="ru-RU"/>
              </w:rPr>
            </w:pPr>
          </w:p>
        </w:tc>
        <w:tc>
          <w:tcPr>
            <w:tcW w:w="1150" w:type="pct"/>
            <w:vMerge w:val="restart"/>
          </w:tcPr>
          <w:p w14:paraId="4176BA27" w14:textId="77777777" w:rsidR="00AA5379" w:rsidRPr="006118CA" w:rsidRDefault="00AA5379" w:rsidP="00AA5379">
            <w:pPr>
              <w:widowControl w:val="0"/>
              <w:tabs>
                <w:tab w:val="left" w:pos="540"/>
              </w:tabs>
              <w:autoSpaceDE w:val="0"/>
              <w:autoSpaceDN w:val="0"/>
              <w:adjustRightInd w:val="0"/>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2.Использует инструменты</w:t>
            </w:r>
          </w:p>
          <w:p w14:paraId="02D03733" w14:textId="77777777" w:rsidR="00AA5379" w:rsidRPr="006118CA" w:rsidRDefault="00AA5379" w:rsidP="00AA5379">
            <w:pPr>
              <w:widowControl w:val="0"/>
              <w:tabs>
                <w:tab w:val="left" w:pos="540"/>
              </w:tabs>
              <w:autoSpaceDE w:val="0"/>
              <w:autoSpaceDN w:val="0"/>
              <w:adjustRightInd w:val="0"/>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диагностики изменения</w:t>
            </w:r>
          </w:p>
          <w:p w14:paraId="08E24884" w14:textId="77777777" w:rsidR="00AA5379" w:rsidRPr="006118CA" w:rsidRDefault="00AA5379" w:rsidP="00AA5379">
            <w:pPr>
              <w:widowControl w:val="0"/>
              <w:tabs>
                <w:tab w:val="left" w:pos="540"/>
              </w:tabs>
              <w:autoSpaceDE w:val="0"/>
              <w:autoSpaceDN w:val="0"/>
              <w:adjustRightInd w:val="0"/>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состояния объектов управления на ранних стадиях в</w:t>
            </w:r>
          </w:p>
          <w:p w14:paraId="6C04B124" w14:textId="77777777" w:rsidR="00AA5379" w:rsidRPr="006118CA" w:rsidRDefault="00AA5379" w:rsidP="00AA5379">
            <w:pPr>
              <w:widowControl w:val="0"/>
              <w:tabs>
                <w:tab w:val="left" w:pos="540"/>
              </w:tabs>
              <w:autoSpaceDE w:val="0"/>
              <w:autoSpaceDN w:val="0"/>
              <w:adjustRightInd w:val="0"/>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целях прогнозирования результатов их</w:t>
            </w:r>
          </w:p>
          <w:p w14:paraId="0B0CA3F7" w14:textId="77777777" w:rsidR="00AA5379" w:rsidRPr="006118CA" w:rsidRDefault="00AA5379" w:rsidP="00AA5379">
            <w:pPr>
              <w:widowControl w:val="0"/>
              <w:tabs>
                <w:tab w:val="left" w:pos="540"/>
              </w:tabs>
              <w:autoSpaceDE w:val="0"/>
              <w:autoSpaceDN w:val="0"/>
              <w:adjustRightInd w:val="0"/>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деятельности и</w:t>
            </w:r>
          </w:p>
          <w:p w14:paraId="7EFAE2AA" w14:textId="77777777" w:rsidR="00AA5379" w:rsidRPr="006118CA" w:rsidRDefault="00AA5379" w:rsidP="00AA5379">
            <w:pPr>
              <w:widowControl w:val="0"/>
              <w:tabs>
                <w:tab w:val="left" w:pos="540"/>
              </w:tabs>
              <w:autoSpaceDE w:val="0"/>
              <w:autoSpaceDN w:val="0"/>
              <w:adjustRightInd w:val="0"/>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предотвращения</w:t>
            </w:r>
          </w:p>
          <w:p w14:paraId="0D0DFEF1" w14:textId="79D68CD7" w:rsidR="00903FE4" w:rsidRPr="00232B23" w:rsidRDefault="00AA5379" w:rsidP="00AA5379">
            <w:pPr>
              <w:widowControl w:val="0"/>
              <w:autoSpaceDE w:val="0"/>
              <w:autoSpaceDN w:val="0"/>
              <w:adjustRightInd w:val="0"/>
              <w:rPr>
                <w:rFonts w:ascii="Times New Roman" w:eastAsia="Calibri" w:hAnsi="Times New Roman" w:cs="Times New Roman"/>
                <w:sz w:val="24"/>
                <w:szCs w:val="24"/>
              </w:rPr>
            </w:pPr>
            <w:r w:rsidRPr="006118CA">
              <w:rPr>
                <w:rFonts w:ascii="Times New Roman" w:eastAsia="Calibri" w:hAnsi="Times New Roman" w:cs="Times New Roman"/>
                <w:sz w:val="24"/>
                <w:szCs w:val="24"/>
              </w:rPr>
              <w:t>негативных последствий.</w:t>
            </w:r>
          </w:p>
        </w:tc>
        <w:tc>
          <w:tcPr>
            <w:tcW w:w="1150" w:type="pct"/>
          </w:tcPr>
          <w:p w14:paraId="6A3913D6" w14:textId="2ABAE3F7" w:rsidR="00AA5379" w:rsidRPr="00991481" w:rsidRDefault="00AA5379" w:rsidP="00AA5379">
            <w:pPr>
              <w:widowControl w:val="0"/>
              <w:tabs>
                <w:tab w:val="left" w:pos="540"/>
              </w:tabs>
              <w:autoSpaceDE w:val="0"/>
              <w:autoSpaceDN w:val="0"/>
              <w:adjustRightInd w:val="0"/>
              <w:contextualSpacing/>
              <w:rPr>
                <w:rFonts w:ascii="Times New Roman" w:eastAsia="Calibri" w:hAnsi="Times New Roman" w:cs="Times New Roman"/>
                <w:sz w:val="24"/>
                <w:szCs w:val="24"/>
              </w:rPr>
            </w:pPr>
            <w:r w:rsidRPr="00991481">
              <w:rPr>
                <w:rFonts w:ascii="Times New Roman" w:eastAsia="Calibri" w:hAnsi="Times New Roman" w:cs="Times New Roman"/>
                <w:i/>
                <w:sz w:val="24"/>
                <w:szCs w:val="24"/>
              </w:rPr>
              <w:t>Знать</w:t>
            </w:r>
            <w:r w:rsidRPr="00991481">
              <w:rPr>
                <w:rFonts w:ascii="Times New Roman" w:eastAsia="Calibri" w:hAnsi="Times New Roman" w:cs="Times New Roman"/>
                <w:sz w:val="24"/>
                <w:szCs w:val="24"/>
              </w:rPr>
              <w:t xml:space="preserve"> методы диагностики</w:t>
            </w:r>
          </w:p>
          <w:p w14:paraId="53C7BCE4" w14:textId="77777777" w:rsidR="00903FE4" w:rsidRPr="00232B23" w:rsidRDefault="00903FE4" w:rsidP="00AA5379">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549" w:type="pct"/>
          </w:tcPr>
          <w:p w14:paraId="30A66280" w14:textId="77777777" w:rsidR="00903FE4" w:rsidRDefault="00903FE4" w:rsidP="00903FE4">
            <w:pPr>
              <w:widowControl w:val="0"/>
              <w:suppressAutoHyphens/>
              <w:rPr>
                <w:rFonts w:ascii="Times New Roman" w:eastAsia="Arial Unicode MS" w:hAnsi="Times New Roman" w:cs="Times New Roman"/>
                <w:iCs/>
                <w:kern w:val="1"/>
                <w:sz w:val="24"/>
                <w:szCs w:val="24"/>
                <w:lang w:eastAsia="ar-SA"/>
              </w:rPr>
            </w:pPr>
            <w:r w:rsidRPr="005733B0">
              <w:rPr>
                <w:rFonts w:ascii="Times New Roman" w:eastAsia="Arial Unicode MS" w:hAnsi="Times New Roman" w:cs="Times New Roman"/>
                <w:iCs/>
                <w:kern w:val="1"/>
                <w:sz w:val="24"/>
                <w:szCs w:val="24"/>
                <w:lang w:eastAsia="ar-SA"/>
              </w:rPr>
              <w:t>Задание.</w:t>
            </w:r>
            <w:r>
              <w:rPr>
                <w:rFonts w:ascii="Times New Roman" w:eastAsia="Arial Unicode MS" w:hAnsi="Times New Roman" w:cs="Times New Roman"/>
                <w:iCs/>
                <w:kern w:val="1"/>
                <w:sz w:val="24"/>
                <w:szCs w:val="24"/>
                <w:lang w:eastAsia="ar-SA"/>
              </w:rPr>
              <w:t xml:space="preserve"> </w:t>
            </w:r>
            <w:r w:rsidRPr="005733B0">
              <w:rPr>
                <w:rFonts w:ascii="Times New Roman" w:eastAsia="Arial Unicode MS" w:hAnsi="Times New Roman" w:cs="Times New Roman"/>
                <w:iCs/>
                <w:kern w:val="1"/>
                <w:sz w:val="24"/>
                <w:szCs w:val="24"/>
                <w:lang w:eastAsia="ar-SA"/>
              </w:rPr>
              <w:t>Выручка компании от реализации товаров составила 1 420 тыс. руб.,</w:t>
            </w:r>
            <w:r w:rsidRPr="005733B0">
              <w:rPr>
                <w:rFonts w:ascii="Times New Roman" w:eastAsia="Arial Unicode MS" w:hAnsi="Times New Roman" w:cs="Times New Roman"/>
                <w:iCs/>
                <w:kern w:val="1"/>
                <w:sz w:val="24"/>
                <w:szCs w:val="24"/>
                <w:lang w:eastAsia="ar-SA"/>
              </w:rPr>
              <w:cr/>
              <w:t xml:space="preserve"> поступила оплата от комитента по договору комиссии - 150 тыс. руб.,</w:t>
            </w:r>
            <w:r w:rsidRPr="005733B0">
              <w:rPr>
                <w:rFonts w:ascii="Times New Roman" w:eastAsia="Arial Unicode MS" w:hAnsi="Times New Roman" w:cs="Times New Roman"/>
                <w:iCs/>
                <w:kern w:val="1"/>
                <w:sz w:val="24"/>
                <w:szCs w:val="24"/>
                <w:lang w:eastAsia="ar-SA"/>
              </w:rPr>
              <w:cr/>
              <w:t xml:space="preserve"> получен банковский кредит в сумме 1 350  тыс. руб., </w:t>
            </w:r>
            <w:r w:rsidRPr="005733B0">
              <w:rPr>
                <w:rFonts w:ascii="Times New Roman" w:eastAsia="Arial Unicode MS" w:hAnsi="Times New Roman" w:cs="Times New Roman"/>
                <w:iCs/>
                <w:kern w:val="1"/>
                <w:sz w:val="24"/>
                <w:szCs w:val="24"/>
                <w:lang w:eastAsia="ar-SA"/>
              </w:rPr>
              <w:cr/>
              <w:t xml:space="preserve">оплачены счета поставщиков сырья на сумму 590 тыс. руб., </w:t>
            </w:r>
            <w:r w:rsidRPr="005733B0">
              <w:rPr>
                <w:rFonts w:ascii="Times New Roman" w:eastAsia="Arial Unicode MS" w:hAnsi="Times New Roman" w:cs="Times New Roman"/>
                <w:iCs/>
                <w:kern w:val="1"/>
                <w:sz w:val="24"/>
                <w:szCs w:val="24"/>
                <w:lang w:eastAsia="ar-SA"/>
              </w:rPr>
              <w:cr/>
              <w:t xml:space="preserve">заработной платы сотрудникам выплачено 270 тыс. руб., </w:t>
            </w:r>
            <w:r w:rsidRPr="005733B0">
              <w:rPr>
                <w:rFonts w:ascii="Times New Roman" w:eastAsia="Arial Unicode MS" w:hAnsi="Times New Roman" w:cs="Times New Roman"/>
                <w:iCs/>
                <w:kern w:val="1"/>
                <w:sz w:val="24"/>
                <w:szCs w:val="24"/>
                <w:lang w:eastAsia="ar-SA"/>
              </w:rPr>
              <w:cr/>
              <w:t>выплачено дивидендов акционерам на сумму 750 тыс. руб</w:t>
            </w:r>
            <w:r>
              <w:rPr>
                <w:rFonts w:ascii="Times New Roman" w:eastAsia="Arial Unicode MS" w:hAnsi="Times New Roman" w:cs="Times New Roman"/>
                <w:iCs/>
                <w:kern w:val="1"/>
                <w:sz w:val="24"/>
                <w:szCs w:val="24"/>
                <w:lang w:eastAsia="ar-SA"/>
              </w:rPr>
              <w:t>.</w:t>
            </w:r>
          </w:p>
          <w:p w14:paraId="7A1DA303" w14:textId="77777777" w:rsidR="00903FE4" w:rsidRPr="00232B23" w:rsidRDefault="00903FE4" w:rsidP="00903FE4">
            <w:pPr>
              <w:widowControl w:val="0"/>
              <w:suppressAutoHyphens/>
              <w:rPr>
                <w:rFonts w:ascii="Times New Roman" w:eastAsia="Arial Unicode MS" w:hAnsi="Times New Roman" w:cs="Times New Roman"/>
                <w:iCs/>
                <w:kern w:val="1"/>
                <w:sz w:val="24"/>
                <w:szCs w:val="24"/>
                <w:lang w:eastAsia="ar-SA"/>
              </w:rPr>
            </w:pPr>
            <w:r w:rsidRPr="005733B0">
              <w:rPr>
                <w:rFonts w:ascii="Times New Roman" w:eastAsia="Arial Unicode MS" w:hAnsi="Times New Roman" w:cs="Times New Roman"/>
                <w:iCs/>
                <w:kern w:val="1"/>
                <w:sz w:val="24"/>
                <w:szCs w:val="24"/>
                <w:lang w:eastAsia="ar-SA"/>
              </w:rPr>
              <w:t>Определите величину чистого денежного потока от финансовых операций</w:t>
            </w:r>
          </w:p>
        </w:tc>
      </w:tr>
      <w:tr w:rsidR="00903FE4" w:rsidRPr="00D54667" w14:paraId="322D2B80" w14:textId="77777777" w:rsidTr="00903FE4">
        <w:tc>
          <w:tcPr>
            <w:tcW w:w="1151" w:type="pct"/>
            <w:vMerge/>
          </w:tcPr>
          <w:p w14:paraId="4A55F746" w14:textId="77777777" w:rsidR="00903FE4" w:rsidRPr="00232B23" w:rsidRDefault="00903FE4" w:rsidP="00903FE4">
            <w:pPr>
              <w:widowControl w:val="0"/>
              <w:autoSpaceDE w:val="0"/>
              <w:autoSpaceDN w:val="0"/>
              <w:adjustRightInd w:val="0"/>
              <w:rPr>
                <w:rFonts w:ascii="Times New Roman" w:eastAsia="Times New Roman" w:hAnsi="Times New Roman" w:cs="Times New Roman"/>
                <w:sz w:val="24"/>
                <w:szCs w:val="24"/>
                <w:lang w:eastAsia="ru-RU"/>
              </w:rPr>
            </w:pPr>
          </w:p>
        </w:tc>
        <w:tc>
          <w:tcPr>
            <w:tcW w:w="1150" w:type="pct"/>
            <w:vMerge/>
          </w:tcPr>
          <w:p w14:paraId="5EFC10FE" w14:textId="77777777" w:rsidR="00903FE4" w:rsidRPr="00232B23" w:rsidRDefault="00903FE4" w:rsidP="00903FE4">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1150" w:type="pct"/>
          </w:tcPr>
          <w:p w14:paraId="0724D4F1" w14:textId="2A4F6F8E" w:rsidR="00903FE4" w:rsidRPr="00232B23" w:rsidRDefault="00AA5379" w:rsidP="00903FE4">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991481">
              <w:rPr>
                <w:rFonts w:ascii="Times New Roman" w:eastAsia="Calibri" w:hAnsi="Times New Roman" w:cs="Times New Roman"/>
                <w:i/>
                <w:sz w:val="24"/>
                <w:szCs w:val="24"/>
              </w:rPr>
              <w:t>Уметь</w:t>
            </w:r>
            <w:r w:rsidRPr="00991481">
              <w:rPr>
                <w:rFonts w:ascii="Times New Roman" w:eastAsia="Calibri" w:hAnsi="Times New Roman" w:cs="Times New Roman"/>
                <w:sz w:val="24"/>
                <w:szCs w:val="24"/>
              </w:rPr>
              <w:t xml:space="preserve"> применять инструменты диагностики изменения состояния объектов</w:t>
            </w:r>
            <w:r>
              <w:rPr>
                <w:rFonts w:ascii="Times New Roman" w:eastAsia="Calibri" w:hAnsi="Times New Roman" w:cs="Times New Roman"/>
                <w:sz w:val="24"/>
                <w:szCs w:val="24"/>
              </w:rPr>
              <w:t xml:space="preserve"> </w:t>
            </w:r>
            <w:r w:rsidRPr="00991481">
              <w:rPr>
                <w:rFonts w:ascii="Times New Roman" w:eastAsia="Calibri" w:hAnsi="Times New Roman" w:cs="Times New Roman"/>
                <w:sz w:val="24"/>
                <w:szCs w:val="24"/>
              </w:rPr>
              <w:t>управления</w:t>
            </w:r>
          </w:p>
        </w:tc>
        <w:tc>
          <w:tcPr>
            <w:tcW w:w="1549" w:type="pct"/>
          </w:tcPr>
          <w:p w14:paraId="2B09CDE9" w14:textId="77777777" w:rsidR="00903FE4" w:rsidRPr="00232B23" w:rsidRDefault="00903FE4" w:rsidP="00903FE4">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Задание. Планируемые инвестиции в новое оборудование составляют 1700 тыс. руб. Ожидаемые ежегодные поступления – 550 тыс. руб., срок службы – 6 лет, ставка дисконтирования -12%  Оправданы ли затраты?</w:t>
            </w:r>
          </w:p>
        </w:tc>
      </w:tr>
      <w:tr w:rsidR="00903FE4" w:rsidRPr="00D54667" w14:paraId="4B57156D" w14:textId="77777777" w:rsidTr="00903FE4">
        <w:tc>
          <w:tcPr>
            <w:tcW w:w="1151" w:type="pct"/>
            <w:vMerge/>
          </w:tcPr>
          <w:p w14:paraId="09EAAEC3" w14:textId="77777777" w:rsidR="00903FE4" w:rsidRPr="00232B23" w:rsidRDefault="00903FE4" w:rsidP="00903FE4">
            <w:pPr>
              <w:widowControl w:val="0"/>
              <w:autoSpaceDE w:val="0"/>
              <w:autoSpaceDN w:val="0"/>
              <w:adjustRightInd w:val="0"/>
              <w:rPr>
                <w:rFonts w:ascii="Times New Roman" w:eastAsia="Times New Roman" w:hAnsi="Times New Roman" w:cs="Times New Roman"/>
                <w:sz w:val="24"/>
                <w:szCs w:val="24"/>
                <w:lang w:eastAsia="ru-RU"/>
              </w:rPr>
            </w:pPr>
          </w:p>
        </w:tc>
        <w:tc>
          <w:tcPr>
            <w:tcW w:w="1150" w:type="pct"/>
            <w:vMerge w:val="restart"/>
          </w:tcPr>
          <w:p w14:paraId="338CE112" w14:textId="77777777" w:rsidR="00AA5379" w:rsidRPr="006118CA" w:rsidRDefault="00AA5379" w:rsidP="00AA5379">
            <w:pPr>
              <w:widowControl w:val="0"/>
              <w:tabs>
                <w:tab w:val="left" w:pos="540"/>
              </w:tabs>
              <w:autoSpaceDE w:val="0"/>
              <w:autoSpaceDN w:val="0"/>
              <w:adjustRightInd w:val="0"/>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3. Владеет способностью</w:t>
            </w:r>
          </w:p>
          <w:p w14:paraId="3EA34B1A" w14:textId="77777777" w:rsidR="00AA5379" w:rsidRPr="006118CA" w:rsidRDefault="00AA5379" w:rsidP="00AA5379">
            <w:pPr>
              <w:widowControl w:val="0"/>
              <w:tabs>
                <w:tab w:val="left" w:pos="540"/>
              </w:tabs>
              <w:autoSpaceDE w:val="0"/>
              <w:autoSpaceDN w:val="0"/>
              <w:adjustRightInd w:val="0"/>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анализировать проблемы</w:t>
            </w:r>
          </w:p>
          <w:p w14:paraId="1984FCF0" w14:textId="77777777" w:rsidR="00AA5379" w:rsidRPr="006118CA" w:rsidRDefault="00AA5379" w:rsidP="00AA5379">
            <w:pPr>
              <w:widowControl w:val="0"/>
              <w:tabs>
                <w:tab w:val="left" w:pos="540"/>
              </w:tabs>
              <w:autoSpaceDE w:val="0"/>
              <w:autoSpaceDN w:val="0"/>
              <w:adjustRightInd w:val="0"/>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lastRenderedPageBreak/>
              <w:t>финансово-экономического</w:t>
            </w:r>
          </w:p>
          <w:p w14:paraId="1DE84A86" w14:textId="77777777" w:rsidR="00AA5379" w:rsidRPr="006118CA" w:rsidRDefault="00AA5379" w:rsidP="00AA5379">
            <w:pPr>
              <w:widowControl w:val="0"/>
              <w:tabs>
                <w:tab w:val="left" w:pos="540"/>
              </w:tabs>
              <w:autoSpaceDE w:val="0"/>
              <w:autoSpaceDN w:val="0"/>
              <w:adjustRightInd w:val="0"/>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состояния организаций и</w:t>
            </w:r>
          </w:p>
          <w:p w14:paraId="737FA728" w14:textId="77777777" w:rsidR="00AA5379" w:rsidRPr="006118CA" w:rsidRDefault="00AA5379" w:rsidP="00AA5379">
            <w:pPr>
              <w:widowControl w:val="0"/>
              <w:tabs>
                <w:tab w:val="left" w:pos="540"/>
              </w:tabs>
              <w:autoSpaceDE w:val="0"/>
              <w:autoSpaceDN w:val="0"/>
              <w:adjustRightInd w:val="0"/>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прогнозировать их</w:t>
            </w:r>
          </w:p>
          <w:p w14:paraId="0B3F197A" w14:textId="033C9761" w:rsidR="00903FE4" w:rsidRPr="00232B23" w:rsidRDefault="00AA5379" w:rsidP="00AA5379">
            <w:pPr>
              <w:widowControl w:val="0"/>
              <w:autoSpaceDE w:val="0"/>
              <w:autoSpaceDN w:val="0"/>
              <w:adjustRightInd w:val="0"/>
              <w:rPr>
                <w:rFonts w:ascii="Times New Roman" w:eastAsia="Calibri" w:hAnsi="Times New Roman" w:cs="Times New Roman"/>
                <w:sz w:val="24"/>
                <w:szCs w:val="24"/>
              </w:rPr>
            </w:pPr>
            <w:r w:rsidRPr="006118CA">
              <w:rPr>
                <w:rFonts w:ascii="Times New Roman" w:eastAsia="Calibri" w:hAnsi="Times New Roman" w:cs="Times New Roman"/>
                <w:sz w:val="24"/>
                <w:szCs w:val="24"/>
              </w:rPr>
              <w:t>последствия.</w:t>
            </w:r>
          </w:p>
        </w:tc>
        <w:tc>
          <w:tcPr>
            <w:tcW w:w="1150" w:type="pct"/>
          </w:tcPr>
          <w:p w14:paraId="7FC929D2" w14:textId="77777777" w:rsidR="00AA5379" w:rsidRPr="00991481" w:rsidRDefault="00AA5379" w:rsidP="00AA5379">
            <w:pPr>
              <w:widowControl w:val="0"/>
              <w:tabs>
                <w:tab w:val="left" w:pos="540"/>
              </w:tabs>
              <w:autoSpaceDE w:val="0"/>
              <w:autoSpaceDN w:val="0"/>
              <w:adjustRightInd w:val="0"/>
              <w:contextualSpacing/>
              <w:rPr>
                <w:rFonts w:ascii="Times New Roman" w:eastAsia="Calibri" w:hAnsi="Times New Roman" w:cs="Times New Roman"/>
                <w:sz w:val="24"/>
                <w:szCs w:val="24"/>
              </w:rPr>
            </w:pPr>
            <w:r w:rsidRPr="00991481">
              <w:rPr>
                <w:rFonts w:ascii="Times New Roman" w:eastAsia="Calibri" w:hAnsi="Times New Roman" w:cs="Times New Roman"/>
                <w:i/>
                <w:sz w:val="24"/>
                <w:szCs w:val="24"/>
              </w:rPr>
              <w:lastRenderedPageBreak/>
              <w:t xml:space="preserve">Знать </w:t>
            </w:r>
            <w:r w:rsidRPr="00991481">
              <w:rPr>
                <w:rFonts w:ascii="Times New Roman" w:eastAsia="Calibri" w:hAnsi="Times New Roman" w:cs="Times New Roman"/>
                <w:sz w:val="24"/>
                <w:szCs w:val="24"/>
              </w:rPr>
              <w:t>приемы и методы</w:t>
            </w:r>
          </w:p>
          <w:p w14:paraId="63566642" w14:textId="049DCD51" w:rsidR="00AA5379" w:rsidRPr="00991481" w:rsidRDefault="00AA5379" w:rsidP="00AA5379">
            <w:pPr>
              <w:widowControl w:val="0"/>
              <w:tabs>
                <w:tab w:val="left" w:pos="540"/>
              </w:tabs>
              <w:autoSpaceDE w:val="0"/>
              <w:autoSpaceDN w:val="0"/>
              <w:adjustRightInd w:val="0"/>
              <w:contextualSpacing/>
              <w:rPr>
                <w:rFonts w:ascii="Times New Roman" w:eastAsia="Calibri" w:hAnsi="Times New Roman" w:cs="Times New Roman"/>
                <w:sz w:val="24"/>
                <w:szCs w:val="24"/>
              </w:rPr>
            </w:pPr>
            <w:r w:rsidRPr="00991481">
              <w:rPr>
                <w:rFonts w:ascii="Times New Roman" w:eastAsia="Calibri" w:hAnsi="Times New Roman" w:cs="Times New Roman"/>
                <w:sz w:val="24"/>
                <w:szCs w:val="24"/>
              </w:rPr>
              <w:t>прогнозирования</w:t>
            </w:r>
          </w:p>
          <w:p w14:paraId="21B67C60" w14:textId="77777777" w:rsidR="00903FE4" w:rsidRPr="00232B23" w:rsidRDefault="00903FE4" w:rsidP="00AA5379">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549" w:type="pct"/>
          </w:tcPr>
          <w:p w14:paraId="70CE3741" w14:textId="77777777" w:rsidR="00903FE4" w:rsidRPr="00232B23" w:rsidRDefault="00903FE4" w:rsidP="00903FE4">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 xml:space="preserve">Задание. Определите средневзвешенную стоимость капитала, если организация планирует </w:t>
            </w:r>
            <w:r w:rsidRPr="00232B23">
              <w:rPr>
                <w:rFonts w:ascii="Times New Roman" w:eastAsia="Arial Unicode MS" w:hAnsi="Times New Roman" w:cs="Times New Roman"/>
                <w:iCs/>
                <w:kern w:val="1"/>
                <w:sz w:val="24"/>
                <w:szCs w:val="24"/>
                <w:lang w:eastAsia="ar-SA"/>
              </w:rPr>
              <w:lastRenderedPageBreak/>
              <w:t>сохранять действующую структуру капитала в следующем соотношении:</w:t>
            </w:r>
          </w:p>
          <w:p w14:paraId="322AA449" w14:textId="77777777" w:rsidR="00903FE4" w:rsidRPr="00232B23" w:rsidRDefault="00903FE4" w:rsidP="00903FE4">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 собственный капитал – 50%;</w:t>
            </w:r>
          </w:p>
          <w:p w14:paraId="28ED5F1C" w14:textId="77777777" w:rsidR="00903FE4" w:rsidRPr="00232B23" w:rsidRDefault="00903FE4" w:rsidP="00903FE4">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 нераспределенная прибыль – 10%;</w:t>
            </w:r>
          </w:p>
          <w:p w14:paraId="35667FCD" w14:textId="77777777" w:rsidR="00903FE4" w:rsidRPr="00232B23" w:rsidRDefault="00903FE4" w:rsidP="00903FE4">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 заемный капитал (кредит) – 40%.</w:t>
            </w:r>
          </w:p>
          <w:p w14:paraId="3841B204" w14:textId="77777777" w:rsidR="00903FE4" w:rsidRPr="00232B23" w:rsidRDefault="00903FE4" w:rsidP="00903FE4">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Известно, что стоимость привлечения собственного капитала 17%, стоимость привлечения заемных источников финансирования 15% годовых, ставка налога на прибыль 20%.</w:t>
            </w:r>
          </w:p>
        </w:tc>
      </w:tr>
      <w:tr w:rsidR="00903FE4" w:rsidRPr="00D54667" w14:paraId="4F96045A" w14:textId="77777777" w:rsidTr="00903FE4">
        <w:tc>
          <w:tcPr>
            <w:tcW w:w="1151" w:type="pct"/>
            <w:vMerge/>
          </w:tcPr>
          <w:p w14:paraId="66DDC57F" w14:textId="77777777" w:rsidR="00903FE4" w:rsidRPr="00232B23" w:rsidRDefault="00903FE4" w:rsidP="00903FE4">
            <w:pPr>
              <w:widowControl w:val="0"/>
              <w:autoSpaceDE w:val="0"/>
              <w:autoSpaceDN w:val="0"/>
              <w:adjustRightInd w:val="0"/>
              <w:rPr>
                <w:rFonts w:ascii="Times New Roman" w:eastAsia="Times New Roman" w:hAnsi="Times New Roman" w:cs="Times New Roman"/>
                <w:sz w:val="24"/>
                <w:szCs w:val="24"/>
                <w:lang w:eastAsia="ru-RU"/>
              </w:rPr>
            </w:pPr>
          </w:p>
        </w:tc>
        <w:tc>
          <w:tcPr>
            <w:tcW w:w="1150" w:type="pct"/>
            <w:vMerge/>
          </w:tcPr>
          <w:p w14:paraId="64EE7D3D" w14:textId="77777777" w:rsidR="00903FE4" w:rsidRPr="00232B23" w:rsidRDefault="00903FE4" w:rsidP="00903FE4">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1150" w:type="pct"/>
          </w:tcPr>
          <w:p w14:paraId="3FB6C2BD" w14:textId="77777777" w:rsidR="00AA5379" w:rsidRPr="00991481" w:rsidRDefault="00AA5379" w:rsidP="00AA5379">
            <w:pPr>
              <w:widowControl w:val="0"/>
              <w:tabs>
                <w:tab w:val="left" w:pos="540"/>
              </w:tabs>
              <w:autoSpaceDE w:val="0"/>
              <w:autoSpaceDN w:val="0"/>
              <w:adjustRightInd w:val="0"/>
              <w:contextualSpacing/>
              <w:rPr>
                <w:rFonts w:ascii="Times New Roman" w:eastAsia="Calibri" w:hAnsi="Times New Roman" w:cs="Times New Roman"/>
                <w:sz w:val="24"/>
                <w:szCs w:val="24"/>
              </w:rPr>
            </w:pPr>
            <w:r w:rsidRPr="00991481">
              <w:rPr>
                <w:rFonts w:ascii="Times New Roman" w:eastAsia="Calibri" w:hAnsi="Times New Roman" w:cs="Times New Roman"/>
                <w:i/>
                <w:sz w:val="24"/>
                <w:szCs w:val="24"/>
              </w:rPr>
              <w:t>Уметь</w:t>
            </w:r>
            <w:r w:rsidRPr="00991481">
              <w:rPr>
                <w:rFonts w:ascii="Times New Roman" w:eastAsia="Calibri" w:hAnsi="Times New Roman" w:cs="Times New Roman"/>
                <w:sz w:val="24"/>
                <w:szCs w:val="24"/>
              </w:rPr>
              <w:t xml:space="preserve"> проводить анализ и</w:t>
            </w:r>
          </w:p>
          <w:p w14:paraId="4E24102F" w14:textId="61599EB4" w:rsidR="00903FE4" w:rsidRPr="00232B23" w:rsidRDefault="00AA5379" w:rsidP="00AA5379">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991481">
              <w:rPr>
                <w:rFonts w:ascii="Times New Roman" w:eastAsia="Calibri" w:hAnsi="Times New Roman" w:cs="Times New Roman"/>
                <w:sz w:val="24"/>
                <w:szCs w:val="24"/>
              </w:rPr>
              <w:t>прогноз финансово- экономического состояния  организаций</w:t>
            </w:r>
          </w:p>
        </w:tc>
        <w:tc>
          <w:tcPr>
            <w:tcW w:w="1549" w:type="pct"/>
          </w:tcPr>
          <w:p w14:paraId="588DB643" w14:textId="77777777" w:rsidR="00903FE4" w:rsidRPr="00232B23" w:rsidRDefault="00903FE4" w:rsidP="00903FE4">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Задание. Для погашения пакета облигаций, выпущенного О</w:t>
            </w:r>
            <w:r>
              <w:rPr>
                <w:rFonts w:ascii="Times New Roman" w:eastAsia="Arial Unicode MS" w:hAnsi="Times New Roman" w:cs="Times New Roman"/>
                <w:iCs/>
                <w:kern w:val="1"/>
                <w:sz w:val="24"/>
                <w:szCs w:val="24"/>
                <w:lang w:eastAsia="ar-SA"/>
              </w:rPr>
              <w:t>ОО</w:t>
            </w:r>
            <w:r w:rsidRPr="00232B23">
              <w:rPr>
                <w:rFonts w:ascii="Times New Roman" w:eastAsia="Arial Unicode MS" w:hAnsi="Times New Roman" w:cs="Times New Roman"/>
                <w:iCs/>
                <w:kern w:val="1"/>
                <w:sz w:val="24"/>
                <w:szCs w:val="24"/>
                <w:lang w:eastAsia="ar-SA"/>
              </w:rPr>
              <w:t xml:space="preserve"> на 5 лет, создается погасительный фонд. Ежегодные платежи </w:t>
            </w:r>
            <w:r>
              <w:rPr>
                <w:rFonts w:ascii="Times New Roman" w:eastAsia="Arial Unicode MS" w:hAnsi="Times New Roman" w:cs="Times New Roman"/>
                <w:iCs/>
                <w:kern w:val="1"/>
                <w:sz w:val="24"/>
                <w:szCs w:val="24"/>
                <w:lang w:eastAsia="ar-SA"/>
              </w:rPr>
              <w:t>ОО</w:t>
            </w:r>
            <w:r w:rsidRPr="00232B23">
              <w:rPr>
                <w:rFonts w:ascii="Times New Roman" w:eastAsia="Arial Unicode MS" w:hAnsi="Times New Roman" w:cs="Times New Roman"/>
                <w:iCs/>
                <w:kern w:val="1"/>
                <w:sz w:val="24"/>
                <w:szCs w:val="24"/>
                <w:lang w:eastAsia="ar-SA"/>
              </w:rPr>
              <w:t>О в него составляют 150000 руб., на них начисляются проценты по ставке 10%. Определите итоговую наращенную сумму денежных средств при условии, что проценты по ним начисляются 1 раз в год.</w:t>
            </w:r>
          </w:p>
        </w:tc>
      </w:tr>
      <w:tr w:rsidR="00903FE4" w:rsidRPr="00D54667" w14:paraId="035CEEE3" w14:textId="77777777" w:rsidTr="00903FE4">
        <w:tc>
          <w:tcPr>
            <w:tcW w:w="1151" w:type="pct"/>
            <w:vMerge/>
          </w:tcPr>
          <w:p w14:paraId="4931CCA2" w14:textId="77777777" w:rsidR="00903FE4" w:rsidRPr="00232B23" w:rsidRDefault="00903FE4" w:rsidP="00903FE4">
            <w:pPr>
              <w:widowControl w:val="0"/>
              <w:autoSpaceDE w:val="0"/>
              <w:autoSpaceDN w:val="0"/>
              <w:adjustRightInd w:val="0"/>
              <w:rPr>
                <w:rFonts w:ascii="Times New Roman" w:eastAsia="Times New Roman" w:hAnsi="Times New Roman" w:cs="Times New Roman"/>
                <w:sz w:val="24"/>
                <w:szCs w:val="24"/>
                <w:lang w:eastAsia="ru-RU"/>
              </w:rPr>
            </w:pPr>
          </w:p>
        </w:tc>
        <w:tc>
          <w:tcPr>
            <w:tcW w:w="1150" w:type="pct"/>
            <w:vMerge w:val="restart"/>
          </w:tcPr>
          <w:p w14:paraId="48AB1FF3" w14:textId="77777777" w:rsidR="00AA5379" w:rsidRPr="006118CA" w:rsidRDefault="00AA5379" w:rsidP="00AA5379">
            <w:pPr>
              <w:widowControl w:val="0"/>
              <w:tabs>
                <w:tab w:val="left" w:pos="540"/>
              </w:tabs>
              <w:autoSpaceDE w:val="0"/>
              <w:autoSpaceDN w:val="0"/>
              <w:adjustRightInd w:val="0"/>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4. Применяет интеллектуальные</w:t>
            </w:r>
          </w:p>
          <w:p w14:paraId="67F58FBB" w14:textId="77777777" w:rsidR="00AA5379" w:rsidRPr="006118CA" w:rsidRDefault="00AA5379" w:rsidP="00AA5379">
            <w:pPr>
              <w:widowControl w:val="0"/>
              <w:tabs>
                <w:tab w:val="left" w:pos="540"/>
              </w:tabs>
              <w:autoSpaceDE w:val="0"/>
              <w:autoSpaceDN w:val="0"/>
              <w:adjustRightInd w:val="0"/>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информационные</w:t>
            </w:r>
          </w:p>
          <w:p w14:paraId="5297ECB2" w14:textId="77777777" w:rsidR="00AA5379" w:rsidRPr="006118CA" w:rsidRDefault="00AA5379" w:rsidP="00AA5379">
            <w:pPr>
              <w:widowControl w:val="0"/>
              <w:tabs>
                <w:tab w:val="left" w:pos="540"/>
              </w:tabs>
              <w:autoSpaceDE w:val="0"/>
              <w:autoSpaceDN w:val="0"/>
              <w:adjustRightInd w:val="0"/>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технологии для повышения</w:t>
            </w:r>
          </w:p>
          <w:p w14:paraId="29605ADB" w14:textId="77777777" w:rsidR="00AA5379" w:rsidRPr="006118CA" w:rsidRDefault="00AA5379" w:rsidP="00AA5379">
            <w:pPr>
              <w:widowControl w:val="0"/>
              <w:tabs>
                <w:tab w:val="left" w:pos="540"/>
              </w:tabs>
              <w:autoSpaceDE w:val="0"/>
              <w:autoSpaceDN w:val="0"/>
              <w:adjustRightInd w:val="0"/>
              <w:contextualSpacing/>
              <w:rPr>
                <w:rFonts w:ascii="Times New Roman" w:eastAsia="Calibri" w:hAnsi="Times New Roman" w:cs="Times New Roman"/>
                <w:sz w:val="24"/>
                <w:szCs w:val="24"/>
              </w:rPr>
            </w:pPr>
            <w:r w:rsidRPr="006118CA">
              <w:rPr>
                <w:rFonts w:ascii="Times New Roman" w:eastAsia="Calibri" w:hAnsi="Times New Roman" w:cs="Times New Roman"/>
                <w:sz w:val="24"/>
                <w:szCs w:val="24"/>
              </w:rPr>
              <w:t>эффективности управления</w:t>
            </w:r>
          </w:p>
          <w:p w14:paraId="168437D3" w14:textId="708A5680" w:rsidR="00903FE4" w:rsidRPr="00232B23" w:rsidRDefault="00AA5379" w:rsidP="00AA5379">
            <w:pPr>
              <w:widowControl w:val="0"/>
              <w:autoSpaceDE w:val="0"/>
              <w:autoSpaceDN w:val="0"/>
              <w:adjustRightInd w:val="0"/>
              <w:rPr>
                <w:rFonts w:ascii="Times New Roman" w:eastAsia="Calibri" w:hAnsi="Times New Roman" w:cs="Times New Roman"/>
                <w:sz w:val="24"/>
                <w:szCs w:val="24"/>
              </w:rPr>
            </w:pPr>
            <w:r w:rsidRPr="006118CA">
              <w:rPr>
                <w:rFonts w:ascii="Times New Roman" w:eastAsia="Calibri" w:hAnsi="Times New Roman" w:cs="Times New Roman"/>
                <w:sz w:val="24"/>
                <w:szCs w:val="24"/>
              </w:rPr>
              <w:t>знаниями</w:t>
            </w:r>
          </w:p>
        </w:tc>
        <w:tc>
          <w:tcPr>
            <w:tcW w:w="1150" w:type="pct"/>
          </w:tcPr>
          <w:p w14:paraId="61A4FDF4" w14:textId="6804DA05" w:rsidR="00903FE4" w:rsidRPr="00232B23" w:rsidRDefault="00AA5379" w:rsidP="00903FE4">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991481">
              <w:rPr>
                <w:rFonts w:ascii="Times New Roman" w:eastAsia="Calibri" w:hAnsi="Times New Roman" w:cs="Times New Roman"/>
                <w:i/>
                <w:sz w:val="24"/>
                <w:szCs w:val="24"/>
              </w:rPr>
              <w:t>Знать</w:t>
            </w:r>
            <w:r w:rsidRPr="00991481">
              <w:rPr>
                <w:rFonts w:ascii="Times New Roman" w:eastAsia="Calibri" w:hAnsi="Times New Roman" w:cs="Times New Roman"/>
                <w:sz w:val="24"/>
                <w:szCs w:val="24"/>
              </w:rPr>
              <w:t xml:space="preserve"> информационные</w:t>
            </w:r>
            <w:r>
              <w:rPr>
                <w:rFonts w:ascii="Times New Roman" w:eastAsia="Calibri" w:hAnsi="Times New Roman" w:cs="Times New Roman"/>
                <w:sz w:val="24"/>
                <w:szCs w:val="24"/>
              </w:rPr>
              <w:t xml:space="preserve"> </w:t>
            </w:r>
            <w:r w:rsidRPr="00991481">
              <w:rPr>
                <w:rFonts w:ascii="Times New Roman" w:eastAsia="Calibri" w:hAnsi="Times New Roman" w:cs="Times New Roman"/>
                <w:sz w:val="24"/>
                <w:szCs w:val="24"/>
              </w:rPr>
              <w:t>технологии</w:t>
            </w:r>
          </w:p>
        </w:tc>
        <w:tc>
          <w:tcPr>
            <w:tcW w:w="1549" w:type="pct"/>
          </w:tcPr>
          <w:p w14:paraId="11AF55E1" w14:textId="77777777" w:rsidR="00903FE4" w:rsidRPr="00232B23" w:rsidRDefault="00903FE4" w:rsidP="00903FE4">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 xml:space="preserve">Задание. Структура капитала </w:t>
            </w:r>
            <w:r>
              <w:rPr>
                <w:rFonts w:ascii="Times New Roman" w:eastAsia="Arial Unicode MS" w:hAnsi="Times New Roman" w:cs="Times New Roman"/>
                <w:iCs/>
                <w:kern w:val="1"/>
                <w:sz w:val="24"/>
                <w:szCs w:val="24"/>
                <w:lang w:eastAsia="ar-SA"/>
              </w:rPr>
              <w:t>компании</w:t>
            </w:r>
            <w:r w:rsidRPr="00232B23">
              <w:rPr>
                <w:rFonts w:ascii="Times New Roman" w:eastAsia="Arial Unicode MS" w:hAnsi="Times New Roman" w:cs="Times New Roman"/>
                <w:iCs/>
                <w:kern w:val="1"/>
                <w:sz w:val="24"/>
                <w:szCs w:val="24"/>
                <w:lang w:eastAsia="ar-SA"/>
              </w:rPr>
              <w:t xml:space="preserve"> имеет следующий вид:</w:t>
            </w:r>
          </w:p>
          <w:p w14:paraId="0E7E6338" w14:textId="77777777" w:rsidR="00903FE4" w:rsidRPr="00232B23" w:rsidRDefault="00903FE4" w:rsidP="00903FE4">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 собственный капитал – 60%;</w:t>
            </w:r>
          </w:p>
          <w:p w14:paraId="21B123F4" w14:textId="77777777" w:rsidR="00903FE4" w:rsidRPr="00232B23" w:rsidRDefault="00903FE4" w:rsidP="00903FE4">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 заемный капитал – 40%.</w:t>
            </w:r>
          </w:p>
          <w:p w14:paraId="23BCFB7E" w14:textId="77777777" w:rsidR="00903FE4" w:rsidRPr="00232B23" w:rsidRDefault="00903FE4" w:rsidP="00903FE4">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В планируемом периоде величина инвестиций составила 1000 тыс. руб. Ожидаемая чистая прибыль 2000 тыс. руб.</w:t>
            </w:r>
          </w:p>
          <w:p w14:paraId="2408DEED" w14:textId="77777777" w:rsidR="00903FE4" w:rsidRPr="00232B23" w:rsidRDefault="00903FE4" w:rsidP="00903FE4">
            <w:pPr>
              <w:widowControl w:val="0"/>
              <w:suppressAutoHyphens/>
              <w:rPr>
                <w:rFonts w:ascii="Times New Roman" w:eastAsia="Arial Unicode MS" w:hAnsi="Times New Roman" w:cs="Times New Roman"/>
                <w:iCs/>
                <w:kern w:val="1"/>
                <w:sz w:val="24"/>
                <w:szCs w:val="24"/>
                <w:lang w:eastAsia="ar-SA"/>
              </w:rPr>
            </w:pPr>
            <w:r w:rsidRPr="00232B23">
              <w:rPr>
                <w:rFonts w:ascii="Times New Roman" w:eastAsia="Arial Unicode MS" w:hAnsi="Times New Roman" w:cs="Times New Roman"/>
                <w:iCs/>
                <w:kern w:val="1"/>
                <w:sz w:val="24"/>
                <w:szCs w:val="24"/>
                <w:lang w:eastAsia="ar-SA"/>
              </w:rPr>
              <w:t>Определить величину чистой прибыли, направляемой организацией на выплату дивидендов.</w:t>
            </w:r>
          </w:p>
        </w:tc>
      </w:tr>
      <w:tr w:rsidR="00903FE4" w:rsidRPr="00D54667" w14:paraId="450A3F19" w14:textId="77777777" w:rsidTr="00903FE4">
        <w:tc>
          <w:tcPr>
            <w:tcW w:w="1151" w:type="pct"/>
            <w:vMerge/>
          </w:tcPr>
          <w:p w14:paraId="1F452434" w14:textId="77777777" w:rsidR="00903FE4" w:rsidRPr="00232B23" w:rsidRDefault="00903FE4" w:rsidP="00903FE4">
            <w:pPr>
              <w:widowControl w:val="0"/>
              <w:autoSpaceDE w:val="0"/>
              <w:autoSpaceDN w:val="0"/>
              <w:adjustRightInd w:val="0"/>
              <w:rPr>
                <w:rFonts w:ascii="Times New Roman" w:eastAsia="Times New Roman" w:hAnsi="Times New Roman" w:cs="Times New Roman"/>
                <w:sz w:val="24"/>
                <w:szCs w:val="24"/>
                <w:lang w:eastAsia="ru-RU"/>
              </w:rPr>
            </w:pPr>
          </w:p>
        </w:tc>
        <w:tc>
          <w:tcPr>
            <w:tcW w:w="1150" w:type="pct"/>
            <w:vMerge/>
          </w:tcPr>
          <w:p w14:paraId="3A8A9909" w14:textId="77777777" w:rsidR="00903FE4" w:rsidRPr="00232B23" w:rsidRDefault="00903FE4" w:rsidP="00903FE4">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1150" w:type="pct"/>
          </w:tcPr>
          <w:p w14:paraId="13B51145" w14:textId="77777777" w:rsidR="00AA5379" w:rsidRPr="00991481" w:rsidRDefault="00AA5379" w:rsidP="00AA5379">
            <w:pPr>
              <w:widowControl w:val="0"/>
              <w:tabs>
                <w:tab w:val="left" w:pos="540"/>
              </w:tabs>
              <w:autoSpaceDE w:val="0"/>
              <w:autoSpaceDN w:val="0"/>
              <w:adjustRightInd w:val="0"/>
              <w:contextualSpacing/>
              <w:rPr>
                <w:rFonts w:ascii="Times New Roman" w:eastAsia="Calibri" w:hAnsi="Times New Roman" w:cs="Times New Roman"/>
                <w:sz w:val="24"/>
                <w:szCs w:val="24"/>
              </w:rPr>
            </w:pPr>
            <w:r w:rsidRPr="00991481">
              <w:rPr>
                <w:rFonts w:ascii="Times New Roman" w:eastAsia="Calibri" w:hAnsi="Times New Roman" w:cs="Times New Roman"/>
                <w:i/>
                <w:sz w:val="24"/>
                <w:szCs w:val="24"/>
              </w:rPr>
              <w:t>Уметь</w:t>
            </w:r>
            <w:r w:rsidRPr="00991481">
              <w:rPr>
                <w:rFonts w:ascii="Times New Roman" w:eastAsia="Calibri" w:hAnsi="Times New Roman" w:cs="Times New Roman"/>
                <w:sz w:val="24"/>
                <w:szCs w:val="24"/>
              </w:rPr>
              <w:t xml:space="preserve"> использовать</w:t>
            </w:r>
          </w:p>
          <w:p w14:paraId="24642CFB" w14:textId="77777777" w:rsidR="00AA5379" w:rsidRPr="00991481" w:rsidRDefault="00AA5379" w:rsidP="00AA5379">
            <w:pPr>
              <w:widowControl w:val="0"/>
              <w:tabs>
                <w:tab w:val="left" w:pos="540"/>
              </w:tabs>
              <w:autoSpaceDE w:val="0"/>
              <w:autoSpaceDN w:val="0"/>
              <w:adjustRightInd w:val="0"/>
              <w:contextualSpacing/>
              <w:rPr>
                <w:rFonts w:ascii="Times New Roman" w:eastAsia="Calibri" w:hAnsi="Times New Roman" w:cs="Times New Roman"/>
                <w:sz w:val="24"/>
                <w:szCs w:val="24"/>
              </w:rPr>
            </w:pPr>
            <w:r w:rsidRPr="00991481">
              <w:rPr>
                <w:rFonts w:ascii="Times New Roman" w:eastAsia="Calibri" w:hAnsi="Times New Roman" w:cs="Times New Roman"/>
                <w:sz w:val="24"/>
                <w:szCs w:val="24"/>
              </w:rPr>
              <w:t>информационные</w:t>
            </w:r>
          </w:p>
          <w:p w14:paraId="321E5367" w14:textId="77777777" w:rsidR="00AA5379" w:rsidRPr="00991481" w:rsidRDefault="00AA5379" w:rsidP="00AA5379">
            <w:pPr>
              <w:widowControl w:val="0"/>
              <w:tabs>
                <w:tab w:val="left" w:pos="540"/>
              </w:tabs>
              <w:autoSpaceDE w:val="0"/>
              <w:autoSpaceDN w:val="0"/>
              <w:adjustRightInd w:val="0"/>
              <w:contextualSpacing/>
              <w:rPr>
                <w:rFonts w:ascii="Times New Roman" w:eastAsia="Calibri" w:hAnsi="Times New Roman" w:cs="Times New Roman"/>
                <w:sz w:val="24"/>
                <w:szCs w:val="24"/>
              </w:rPr>
            </w:pPr>
            <w:r w:rsidRPr="00991481">
              <w:rPr>
                <w:rFonts w:ascii="Times New Roman" w:eastAsia="Calibri" w:hAnsi="Times New Roman" w:cs="Times New Roman"/>
                <w:sz w:val="24"/>
                <w:szCs w:val="24"/>
              </w:rPr>
              <w:t>технологии для роста</w:t>
            </w:r>
          </w:p>
          <w:p w14:paraId="5072756D" w14:textId="77777777" w:rsidR="00AA5379" w:rsidRPr="00991481" w:rsidRDefault="00AA5379" w:rsidP="00AA5379">
            <w:pPr>
              <w:widowControl w:val="0"/>
              <w:tabs>
                <w:tab w:val="left" w:pos="540"/>
              </w:tabs>
              <w:autoSpaceDE w:val="0"/>
              <w:autoSpaceDN w:val="0"/>
              <w:adjustRightInd w:val="0"/>
              <w:contextualSpacing/>
              <w:rPr>
                <w:rFonts w:ascii="Times New Roman" w:eastAsia="Calibri" w:hAnsi="Times New Roman" w:cs="Times New Roman"/>
                <w:sz w:val="24"/>
                <w:szCs w:val="24"/>
              </w:rPr>
            </w:pPr>
            <w:r w:rsidRPr="00991481">
              <w:rPr>
                <w:rFonts w:ascii="Times New Roman" w:eastAsia="Calibri" w:hAnsi="Times New Roman" w:cs="Times New Roman"/>
                <w:sz w:val="24"/>
                <w:szCs w:val="24"/>
              </w:rPr>
              <w:t>эффективности управления</w:t>
            </w:r>
          </w:p>
          <w:p w14:paraId="7B4DAEF2" w14:textId="520FBCB9" w:rsidR="00903FE4" w:rsidRPr="00232B23" w:rsidRDefault="00AA5379" w:rsidP="00AA5379">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991481">
              <w:rPr>
                <w:rFonts w:ascii="Times New Roman" w:eastAsia="Calibri" w:hAnsi="Times New Roman" w:cs="Times New Roman"/>
                <w:sz w:val="24"/>
                <w:szCs w:val="24"/>
              </w:rPr>
              <w:t>знаниями</w:t>
            </w:r>
          </w:p>
        </w:tc>
        <w:tc>
          <w:tcPr>
            <w:tcW w:w="1549" w:type="pct"/>
          </w:tcPr>
          <w:p w14:paraId="6E3D69A1" w14:textId="77777777" w:rsidR="00903FE4" w:rsidRPr="00232B23" w:rsidRDefault="00903FE4" w:rsidP="00903FE4">
            <w:pPr>
              <w:widowControl w:val="0"/>
              <w:suppressAutoHyphens/>
              <w:rPr>
                <w:rFonts w:ascii="Times New Roman" w:eastAsia="Arial Unicode MS" w:hAnsi="Times New Roman" w:cs="Times New Roman"/>
                <w:iCs/>
                <w:kern w:val="1"/>
                <w:sz w:val="24"/>
                <w:szCs w:val="24"/>
                <w:lang w:eastAsia="ar-SA"/>
              </w:rPr>
            </w:pPr>
            <w:r w:rsidRPr="005733B0">
              <w:rPr>
                <w:rFonts w:ascii="Times New Roman" w:eastAsia="Arial Unicode MS" w:hAnsi="Times New Roman" w:cs="Times New Roman"/>
                <w:iCs/>
                <w:kern w:val="1"/>
                <w:sz w:val="24"/>
                <w:szCs w:val="24"/>
                <w:lang w:eastAsia="ar-SA"/>
              </w:rPr>
              <w:t>Задание.</w:t>
            </w:r>
            <w:r>
              <w:rPr>
                <w:rFonts w:ascii="Times New Roman" w:eastAsia="Arial Unicode MS" w:hAnsi="Times New Roman" w:cs="Times New Roman"/>
                <w:iCs/>
                <w:kern w:val="1"/>
                <w:sz w:val="24"/>
                <w:szCs w:val="24"/>
                <w:lang w:eastAsia="ar-SA"/>
              </w:rPr>
              <w:t xml:space="preserve"> Выручка компании от реализации услуг</w:t>
            </w:r>
            <w:r w:rsidRPr="005733B0">
              <w:rPr>
                <w:rFonts w:ascii="Times New Roman" w:eastAsia="Arial Unicode MS" w:hAnsi="Times New Roman" w:cs="Times New Roman"/>
                <w:iCs/>
                <w:kern w:val="1"/>
                <w:sz w:val="24"/>
                <w:szCs w:val="24"/>
                <w:lang w:eastAsia="ar-SA"/>
              </w:rPr>
              <w:t xml:space="preserve"> составила 1 200 тыс. руб., </w:t>
            </w:r>
            <w:r w:rsidRPr="005733B0">
              <w:rPr>
                <w:rFonts w:ascii="Times New Roman" w:eastAsia="Arial Unicode MS" w:hAnsi="Times New Roman" w:cs="Times New Roman"/>
                <w:iCs/>
                <w:kern w:val="1"/>
                <w:sz w:val="24"/>
                <w:szCs w:val="24"/>
                <w:lang w:eastAsia="ar-SA"/>
              </w:rPr>
              <w:cr/>
              <w:t xml:space="preserve">поступила оплата в счет погашения дебиторской задолженности - 150 тыс. руб., </w:t>
            </w:r>
            <w:r w:rsidRPr="005733B0">
              <w:rPr>
                <w:rFonts w:ascii="Times New Roman" w:eastAsia="Arial Unicode MS" w:hAnsi="Times New Roman" w:cs="Times New Roman"/>
                <w:iCs/>
                <w:kern w:val="1"/>
                <w:sz w:val="24"/>
                <w:szCs w:val="24"/>
                <w:lang w:eastAsia="ar-SA"/>
              </w:rPr>
              <w:cr/>
              <w:t xml:space="preserve">получен аванс от покупателей в сумме 135 </w:t>
            </w:r>
            <w:r w:rsidRPr="005733B0">
              <w:rPr>
                <w:rFonts w:ascii="Times New Roman" w:eastAsia="Arial Unicode MS" w:hAnsi="Times New Roman" w:cs="Times New Roman"/>
                <w:iCs/>
                <w:kern w:val="1"/>
                <w:sz w:val="24"/>
                <w:szCs w:val="24"/>
                <w:lang w:eastAsia="ar-SA"/>
              </w:rPr>
              <w:lastRenderedPageBreak/>
              <w:t xml:space="preserve">тыс. руб., </w:t>
            </w:r>
            <w:r w:rsidRPr="005733B0">
              <w:rPr>
                <w:rFonts w:ascii="Times New Roman" w:eastAsia="Arial Unicode MS" w:hAnsi="Times New Roman" w:cs="Times New Roman"/>
                <w:iCs/>
                <w:kern w:val="1"/>
                <w:sz w:val="24"/>
                <w:szCs w:val="24"/>
                <w:lang w:eastAsia="ar-SA"/>
              </w:rPr>
              <w:cr/>
              <w:t>оплата счетов поставщиков и выплаты персоналу составили 1 000 тыс. руб.,</w:t>
            </w:r>
            <w:r w:rsidRPr="005733B0">
              <w:rPr>
                <w:rFonts w:ascii="Times New Roman" w:eastAsia="Arial Unicode MS" w:hAnsi="Times New Roman" w:cs="Times New Roman"/>
                <w:iCs/>
                <w:kern w:val="1"/>
                <w:sz w:val="24"/>
                <w:szCs w:val="24"/>
                <w:lang w:eastAsia="ar-SA"/>
              </w:rPr>
              <w:cr/>
              <w:t xml:space="preserve"> прочие платежи, включая налоги, составили 100 тыс. руб</w:t>
            </w:r>
            <w:r>
              <w:rPr>
                <w:rFonts w:ascii="Times New Roman" w:eastAsia="Arial Unicode MS" w:hAnsi="Times New Roman" w:cs="Times New Roman"/>
                <w:iCs/>
                <w:kern w:val="1"/>
                <w:sz w:val="24"/>
                <w:szCs w:val="24"/>
                <w:lang w:eastAsia="ar-SA"/>
              </w:rPr>
              <w:t xml:space="preserve">. </w:t>
            </w:r>
            <w:r w:rsidRPr="002A3CE8">
              <w:rPr>
                <w:rFonts w:ascii="Times New Roman" w:eastAsia="Arial Unicode MS" w:hAnsi="Times New Roman" w:cs="Times New Roman"/>
                <w:iCs/>
                <w:kern w:val="1"/>
                <w:sz w:val="24"/>
                <w:szCs w:val="24"/>
                <w:lang w:eastAsia="ar-SA"/>
              </w:rPr>
              <w:t>Определите величину чистого денежного потока компании по текущим операциям прямым методом</w:t>
            </w:r>
          </w:p>
        </w:tc>
      </w:tr>
      <w:tr w:rsidR="00E56990" w:rsidRPr="00D54667" w14:paraId="6C1620E6" w14:textId="77777777" w:rsidTr="00903FE4">
        <w:tc>
          <w:tcPr>
            <w:tcW w:w="1151" w:type="pct"/>
            <w:vMerge w:val="restart"/>
          </w:tcPr>
          <w:p w14:paraId="0162742B" w14:textId="77777777" w:rsidR="00E56990" w:rsidRDefault="00E56990" w:rsidP="00903FE4">
            <w:pPr>
              <w:widowControl w:val="0"/>
              <w:autoSpaceDE w:val="0"/>
              <w:autoSpaceDN w:val="0"/>
              <w:adjustRightInd w:val="0"/>
              <w:rPr>
                <w:rFonts w:ascii="Times New Roman" w:eastAsia="Times New Roman" w:hAnsi="Times New Roman" w:cs="Times New Roman"/>
                <w:sz w:val="24"/>
                <w:szCs w:val="24"/>
                <w:lang w:eastAsia="ru-RU"/>
              </w:rPr>
            </w:pPr>
          </w:p>
          <w:p w14:paraId="390F51A4" w14:textId="77777777" w:rsidR="00E56990" w:rsidRDefault="00E56990" w:rsidP="00903FE4">
            <w:pPr>
              <w:widowControl w:val="0"/>
              <w:autoSpaceDE w:val="0"/>
              <w:autoSpaceDN w:val="0"/>
              <w:adjustRightInd w:val="0"/>
              <w:rPr>
                <w:rFonts w:ascii="Times New Roman" w:eastAsia="Times New Roman" w:hAnsi="Times New Roman" w:cs="Times New Roman"/>
                <w:sz w:val="24"/>
                <w:szCs w:val="24"/>
                <w:lang w:eastAsia="ru-RU"/>
              </w:rPr>
            </w:pPr>
          </w:p>
          <w:p w14:paraId="1BBBC704" w14:textId="77777777" w:rsidR="00E56990" w:rsidRDefault="00E56990" w:rsidP="00903FE4">
            <w:pPr>
              <w:widowControl w:val="0"/>
              <w:autoSpaceDE w:val="0"/>
              <w:autoSpaceDN w:val="0"/>
              <w:adjustRightInd w:val="0"/>
              <w:rPr>
                <w:rFonts w:ascii="Times New Roman" w:eastAsia="Times New Roman" w:hAnsi="Times New Roman" w:cs="Times New Roman"/>
                <w:sz w:val="24"/>
                <w:szCs w:val="24"/>
                <w:lang w:eastAsia="ru-RU"/>
              </w:rPr>
            </w:pPr>
          </w:p>
          <w:p w14:paraId="0DCE9981" w14:textId="77777777" w:rsidR="00E56990" w:rsidRDefault="00E56990" w:rsidP="00903FE4">
            <w:pPr>
              <w:widowControl w:val="0"/>
              <w:autoSpaceDE w:val="0"/>
              <w:autoSpaceDN w:val="0"/>
              <w:adjustRightInd w:val="0"/>
              <w:rPr>
                <w:rFonts w:ascii="Times New Roman" w:eastAsia="Times New Roman" w:hAnsi="Times New Roman" w:cs="Times New Roman"/>
                <w:sz w:val="24"/>
                <w:szCs w:val="24"/>
                <w:lang w:eastAsia="ru-RU"/>
              </w:rPr>
            </w:pPr>
          </w:p>
          <w:p w14:paraId="49E3B46B" w14:textId="77777777" w:rsidR="00E56990" w:rsidRDefault="00E56990" w:rsidP="00903FE4">
            <w:pPr>
              <w:widowControl w:val="0"/>
              <w:autoSpaceDE w:val="0"/>
              <w:autoSpaceDN w:val="0"/>
              <w:adjustRightInd w:val="0"/>
              <w:rPr>
                <w:rFonts w:ascii="Times New Roman" w:eastAsia="Times New Roman" w:hAnsi="Times New Roman" w:cs="Times New Roman"/>
                <w:sz w:val="24"/>
                <w:szCs w:val="24"/>
                <w:lang w:eastAsia="ru-RU"/>
              </w:rPr>
            </w:pPr>
          </w:p>
          <w:p w14:paraId="258244D5" w14:textId="77777777" w:rsidR="00E56990" w:rsidRDefault="00E56990" w:rsidP="00903FE4">
            <w:pPr>
              <w:widowControl w:val="0"/>
              <w:autoSpaceDE w:val="0"/>
              <w:autoSpaceDN w:val="0"/>
              <w:adjustRightInd w:val="0"/>
              <w:rPr>
                <w:rFonts w:ascii="Times New Roman" w:eastAsia="Times New Roman" w:hAnsi="Times New Roman" w:cs="Times New Roman"/>
                <w:sz w:val="24"/>
                <w:szCs w:val="24"/>
                <w:lang w:eastAsia="ru-RU"/>
              </w:rPr>
            </w:pPr>
          </w:p>
          <w:p w14:paraId="11975435" w14:textId="77777777" w:rsidR="00E56990" w:rsidRDefault="00E56990" w:rsidP="00903FE4">
            <w:pPr>
              <w:widowControl w:val="0"/>
              <w:autoSpaceDE w:val="0"/>
              <w:autoSpaceDN w:val="0"/>
              <w:adjustRightInd w:val="0"/>
              <w:rPr>
                <w:rFonts w:ascii="Times New Roman" w:eastAsia="Times New Roman" w:hAnsi="Times New Roman" w:cs="Times New Roman"/>
                <w:sz w:val="24"/>
                <w:szCs w:val="24"/>
                <w:lang w:eastAsia="ru-RU"/>
              </w:rPr>
            </w:pPr>
          </w:p>
          <w:p w14:paraId="75862AE6" w14:textId="77777777" w:rsidR="00E56990" w:rsidRDefault="00E56990" w:rsidP="00903FE4">
            <w:pPr>
              <w:widowControl w:val="0"/>
              <w:autoSpaceDE w:val="0"/>
              <w:autoSpaceDN w:val="0"/>
              <w:adjustRightInd w:val="0"/>
              <w:rPr>
                <w:rFonts w:ascii="Times New Roman" w:eastAsia="Times New Roman" w:hAnsi="Times New Roman" w:cs="Times New Roman"/>
                <w:sz w:val="24"/>
                <w:szCs w:val="24"/>
                <w:lang w:eastAsia="ru-RU"/>
              </w:rPr>
            </w:pPr>
          </w:p>
          <w:p w14:paraId="3728BBDB" w14:textId="77777777" w:rsidR="00E56990" w:rsidRDefault="00E56990" w:rsidP="00903FE4">
            <w:pPr>
              <w:widowControl w:val="0"/>
              <w:autoSpaceDE w:val="0"/>
              <w:autoSpaceDN w:val="0"/>
              <w:adjustRightInd w:val="0"/>
              <w:rPr>
                <w:rFonts w:ascii="Times New Roman" w:eastAsia="Times New Roman" w:hAnsi="Times New Roman" w:cs="Times New Roman"/>
                <w:sz w:val="24"/>
                <w:szCs w:val="24"/>
                <w:lang w:eastAsia="ru-RU"/>
              </w:rPr>
            </w:pPr>
          </w:p>
          <w:p w14:paraId="048CB7F3" w14:textId="77777777" w:rsidR="00E56990" w:rsidRDefault="00E56990" w:rsidP="00903FE4">
            <w:pPr>
              <w:widowControl w:val="0"/>
              <w:autoSpaceDE w:val="0"/>
              <w:autoSpaceDN w:val="0"/>
              <w:adjustRightInd w:val="0"/>
              <w:rPr>
                <w:rFonts w:ascii="Times New Roman" w:eastAsia="Times New Roman" w:hAnsi="Times New Roman" w:cs="Times New Roman"/>
                <w:sz w:val="24"/>
                <w:szCs w:val="24"/>
                <w:lang w:eastAsia="ru-RU"/>
              </w:rPr>
            </w:pPr>
            <w:r w:rsidRPr="00E56990">
              <w:rPr>
                <w:rFonts w:ascii="Times New Roman" w:eastAsia="Times New Roman" w:hAnsi="Times New Roman" w:cs="Times New Roman"/>
                <w:sz w:val="24"/>
                <w:szCs w:val="24"/>
                <w:lang w:eastAsia="ru-RU"/>
              </w:rPr>
              <w:t>ПКН-6</w:t>
            </w:r>
          </w:p>
          <w:p w14:paraId="7D0139F9" w14:textId="77777777" w:rsidR="00E56990" w:rsidRPr="00E56990" w:rsidRDefault="00E56990" w:rsidP="00E56990">
            <w:pPr>
              <w:widowControl w:val="0"/>
              <w:autoSpaceDE w:val="0"/>
              <w:autoSpaceDN w:val="0"/>
              <w:adjustRightInd w:val="0"/>
              <w:rPr>
                <w:rFonts w:ascii="Times New Roman" w:eastAsia="Times New Roman" w:hAnsi="Times New Roman" w:cs="Times New Roman"/>
                <w:sz w:val="24"/>
                <w:szCs w:val="24"/>
                <w:lang w:eastAsia="ru-RU"/>
              </w:rPr>
            </w:pPr>
            <w:r w:rsidRPr="00E56990">
              <w:rPr>
                <w:rFonts w:ascii="Times New Roman" w:eastAsia="Times New Roman" w:hAnsi="Times New Roman" w:cs="Times New Roman"/>
                <w:sz w:val="24"/>
                <w:szCs w:val="24"/>
                <w:lang w:eastAsia="ru-RU"/>
              </w:rPr>
              <w:t>Способность управлять стратегическими</w:t>
            </w:r>
          </w:p>
          <w:p w14:paraId="3319FE64" w14:textId="77777777" w:rsidR="00E56990" w:rsidRPr="00E56990" w:rsidRDefault="00E56990" w:rsidP="00E56990">
            <w:pPr>
              <w:widowControl w:val="0"/>
              <w:autoSpaceDE w:val="0"/>
              <w:autoSpaceDN w:val="0"/>
              <w:adjustRightInd w:val="0"/>
              <w:rPr>
                <w:rFonts w:ascii="Times New Roman" w:eastAsia="Times New Roman" w:hAnsi="Times New Roman" w:cs="Times New Roman"/>
                <w:sz w:val="24"/>
                <w:szCs w:val="24"/>
                <w:lang w:eastAsia="ru-RU"/>
              </w:rPr>
            </w:pPr>
            <w:r w:rsidRPr="00E56990">
              <w:rPr>
                <w:rFonts w:ascii="Times New Roman" w:eastAsia="Times New Roman" w:hAnsi="Times New Roman" w:cs="Times New Roman"/>
                <w:sz w:val="24"/>
                <w:szCs w:val="24"/>
                <w:lang w:eastAsia="ru-RU"/>
              </w:rPr>
              <w:t>изменениями в</w:t>
            </w:r>
          </w:p>
          <w:p w14:paraId="074122C4" w14:textId="77777777" w:rsidR="00E56990" w:rsidRPr="00E56990" w:rsidRDefault="00E56990" w:rsidP="00E56990">
            <w:pPr>
              <w:widowControl w:val="0"/>
              <w:autoSpaceDE w:val="0"/>
              <w:autoSpaceDN w:val="0"/>
              <w:adjustRightInd w:val="0"/>
              <w:rPr>
                <w:rFonts w:ascii="Times New Roman" w:eastAsia="Times New Roman" w:hAnsi="Times New Roman" w:cs="Times New Roman"/>
                <w:sz w:val="24"/>
                <w:szCs w:val="24"/>
                <w:lang w:eastAsia="ru-RU"/>
              </w:rPr>
            </w:pPr>
            <w:r w:rsidRPr="00E56990">
              <w:rPr>
                <w:rFonts w:ascii="Times New Roman" w:eastAsia="Times New Roman" w:hAnsi="Times New Roman" w:cs="Times New Roman"/>
                <w:sz w:val="24"/>
                <w:szCs w:val="24"/>
                <w:lang w:eastAsia="ru-RU"/>
              </w:rPr>
              <w:t>деятельности организации, разрабатывать</w:t>
            </w:r>
          </w:p>
          <w:p w14:paraId="68DF63E9" w14:textId="77777777" w:rsidR="00E56990" w:rsidRPr="00E56990" w:rsidRDefault="00E56990" w:rsidP="00E56990">
            <w:pPr>
              <w:widowControl w:val="0"/>
              <w:autoSpaceDE w:val="0"/>
              <w:autoSpaceDN w:val="0"/>
              <w:adjustRightInd w:val="0"/>
              <w:rPr>
                <w:rFonts w:ascii="Times New Roman" w:eastAsia="Times New Roman" w:hAnsi="Times New Roman" w:cs="Times New Roman"/>
                <w:sz w:val="24"/>
                <w:szCs w:val="24"/>
                <w:lang w:eastAsia="ru-RU"/>
              </w:rPr>
            </w:pPr>
            <w:r w:rsidRPr="00E56990">
              <w:rPr>
                <w:rFonts w:ascii="Times New Roman" w:eastAsia="Times New Roman" w:hAnsi="Times New Roman" w:cs="Times New Roman"/>
                <w:sz w:val="24"/>
                <w:szCs w:val="24"/>
                <w:lang w:eastAsia="ru-RU"/>
              </w:rPr>
              <w:t>новые направления</w:t>
            </w:r>
          </w:p>
          <w:p w14:paraId="5D08D003" w14:textId="77777777" w:rsidR="00E56990" w:rsidRPr="00E56990" w:rsidRDefault="00E56990" w:rsidP="00E56990">
            <w:pPr>
              <w:widowControl w:val="0"/>
              <w:autoSpaceDE w:val="0"/>
              <w:autoSpaceDN w:val="0"/>
              <w:adjustRightInd w:val="0"/>
              <w:rPr>
                <w:rFonts w:ascii="Times New Roman" w:eastAsia="Times New Roman" w:hAnsi="Times New Roman" w:cs="Times New Roman"/>
                <w:sz w:val="24"/>
                <w:szCs w:val="24"/>
                <w:lang w:eastAsia="ru-RU"/>
              </w:rPr>
            </w:pPr>
            <w:r w:rsidRPr="00E56990">
              <w:rPr>
                <w:rFonts w:ascii="Times New Roman" w:eastAsia="Times New Roman" w:hAnsi="Times New Roman" w:cs="Times New Roman"/>
                <w:sz w:val="24"/>
                <w:szCs w:val="24"/>
                <w:lang w:eastAsia="ru-RU"/>
              </w:rPr>
              <w:t>деятельности организации и</w:t>
            </w:r>
          </w:p>
          <w:p w14:paraId="3620F249" w14:textId="77777777" w:rsidR="00E56990" w:rsidRPr="00E56990" w:rsidRDefault="00E56990" w:rsidP="00E56990">
            <w:pPr>
              <w:widowControl w:val="0"/>
              <w:autoSpaceDE w:val="0"/>
              <w:autoSpaceDN w:val="0"/>
              <w:adjustRightInd w:val="0"/>
              <w:rPr>
                <w:rFonts w:ascii="Times New Roman" w:eastAsia="Times New Roman" w:hAnsi="Times New Roman" w:cs="Times New Roman"/>
                <w:sz w:val="24"/>
                <w:szCs w:val="24"/>
                <w:lang w:eastAsia="ru-RU"/>
              </w:rPr>
            </w:pPr>
            <w:r w:rsidRPr="00E56990">
              <w:rPr>
                <w:rFonts w:ascii="Times New Roman" w:eastAsia="Times New Roman" w:hAnsi="Times New Roman" w:cs="Times New Roman"/>
                <w:sz w:val="24"/>
                <w:szCs w:val="24"/>
                <w:lang w:eastAsia="ru-RU"/>
              </w:rPr>
              <w:t xml:space="preserve">соответствующие им </w:t>
            </w:r>
          </w:p>
          <w:p w14:paraId="1917696D" w14:textId="28FBA347" w:rsidR="00E56990" w:rsidRPr="00232B23" w:rsidRDefault="00E56990" w:rsidP="00E56990">
            <w:pPr>
              <w:widowControl w:val="0"/>
              <w:autoSpaceDE w:val="0"/>
              <w:autoSpaceDN w:val="0"/>
              <w:adjustRightInd w:val="0"/>
              <w:rPr>
                <w:rFonts w:ascii="Times New Roman" w:eastAsia="Times New Roman" w:hAnsi="Times New Roman" w:cs="Times New Roman"/>
                <w:sz w:val="24"/>
                <w:szCs w:val="24"/>
                <w:lang w:eastAsia="ru-RU"/>
              </w:rPr>
            </w:pPr>
            <w:r w:rsidRPr="00E56990">
              <w:rPr>
                <w:rFonts w:ascii="Times New Roman" w:eastAsia="Times New Roman" w:hAnsi="Times New Roman" w:cs="Times New Roman"/>
                <w:sz w:val="24"/>
                <w:szCs w:val="24"/>
                <w:lang w:eastAsia="ru-RU"/>
              </w:rPr>
              <w:t>бизнес-модели  организаций</w:t>
            </w:r>
          </w:p>
        </w:tc>
        <w:tc>
          <w:tcPr>
            <w:tcW w:w="1150" w:type="pct"/>
            <w:vMerge w:val="restart"/>
          </w:tcPr>
          <w:p w14:paraId="32343C76" w14:textId="08FB330C" w:rsidR="00E56990" w:rsidRPr="00232B23" w:rsidRDefault="00E56990" w:rsidP="00903FE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E56990">
              <w:rPr>
                <w:rFonts w:ascii="Times New Roman" w:eastAsia="Calibri" w:hAnsi="Times New Roman" w:cs="Times New Roman"/>
                <w:sz w:val="24"/>
                <w:szCs w:val="24"/>
              </w:rPr>
              <w:t>1. Организовывает реализацию проектов стратегических изменений</w:t>
            </w:r>
          </w:p>
        </w:tc>
        <w:tc>
          <w:tcPr>
            <w:tcW w:w="1150" w:type="pct"/>
          </w:tcPr>
          <w:p w14:paraId="311569DB" w14:textId="77777777" w:rsidR="00E56990" w:rsidRPr="001748CB" w:rsidRDefault="00E56990" w:rsidP="00E5699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1748CB">
              <w:rPr>
                <w:rFonts w:ascii="Times New Roman" w:eastAsia="Calibri" w:hAnsi="Times New Roman" w:cs="Times New Roman"/>
                <w:i/>
                <w:sz w:val="24"/>
                <w:szCs w:val="24"/>
              </w:rPr>
              <w:t xml:space="preserve">Знать </w:t>
            </w:r>
            <w:r w:rsidRPr="001748CB">
              <w:rPr>
                <w:rFonts w:ascii="Times New Roman" w:eastAsia="Calibri" w:hAnsi="Times New Roman" w:cs="Times New Roman"/>
                <w:sz w:val="24"/>
                <w:szCs w:val="24"/>
              </w:rPr>
              <w:t>методы стратегического управления</w:t>
            </w:r>
          </w:p>
          <w:p w14:paraId="190047BF" w14:textId="77777777" w:rsidR="00E56990" w:rsidRPr="00991481" w:rsidRDefault="00E56990" w:rsidP="00AA5379">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549" w:type="pct"/>
          </w:tcPr>
          <w:p w14:paraId="3ACD2BCD" w14:textId="5CA76F52" w:rsidR="00E56990" w:rsidRPr="005733B0" w:rsidRDefault="005242AF" w:rsidP="00903FE4">
            <w:pPr>
              <w:widowControl w:val="0"/>
              <w:suppressAutoHyphens/>
              <w:rPr>
                <w:rFonts w:ascii="Times New Roman" w:eastAsia="Arial Unicode MS" w:hAnsi="Times New Roman" w:cs="Times New Roman"/>
                <w:iCs/>
                <w:kern w:val="1"/>
                <w:sz w:val="24"/>
                <w:szCs w:val="24"/>
                <w:lang w:eastAsia="ar-SA"/>
              </w:rPr>
            </w:pPr>
            <w:r w:rsidRPr="005733B0">
              <w:rPr>
                <w:rFonts w:ascii="Times New Roman" w:eastAsia="Arial Unicode MS" w:hAnsi="Times New Roman" w:cs="Times New Roman"/>
                <w:iCs/>
                <w:kern w:val="1"/>
                <w:sz w:val="24"/>
                <w:szCs w:val="24"/>
                <w:lang w:eastAsia="ar-SA"/>
              </w:rPr>
              <w:t>Задание.</w:t>
            </w:r>
            <w:r w:rsidR="00554D25">
              <w:rPr>
                <w:rFonts w:ascii="Times New Roman" w:eastAsia="Arial Unicode MS" w:hAnsi="Times New Roman" w:cs="Times New Roman"/>
                <w:iCs/>
                <w:kern w:val="1"/>
                <w:sz w:val="24"/>
                <w:szCs w:val="24"/>
                <w:lang w:eastAsia="ar-SA"/>
              </w:rPr>
              <w:t xml:space="preserve"> </w:t>
            </w:r>
            <w:r w:rsidR="00554D25" w:rsidRPr="00554D25">
              <w:rPr>
                <w:rFonts w:ascii="Times New Roman" w:eastAsia="Arial Unicode MS" w:hAnsi="Times New Roman" w:cs="Times New Roman"/>
                <w:iCs/>
                <w:kern w:val="1"/>
                <w:sz w:val="24"/>
                <w:szCs w:val="24"/>
                <w:lang w:eastAsia="ar-SA"/>
              </w:rPr>
              <w:t xml:space="preserve">Имеется бескупонная облигация номиналом 400 тыс. руб. со сроком погашения 200 </w:t>
            </w:r>
            <w:proofErr w:type="spellStart"/>
            <w:r w:rsidR="00554D25" w:rsidRPr="00554D25">
              <w:rPr>
                <w:rFonts w:ascii="Times New Roman" w:eastAsia="Arial Unicode MS" w:hAnsi="Times New Roman" w:cs="Times New Roman"/>
                <w:iCs/>
                <w:kern w:val="1"/>
                <w:sz w:val="24"/>
                <w:szCs w:val="24"/>
                <w:lang w:eastAsia="ar-SA"/>
              </w:rPr>
              <w:t>дн</w:t>
            </w:r>
            <w:proofErr w:type="spellEnd"/>
            <w:r w:rsidR="00554D25" w:rsidRPr="00554D25">
              <w:rPr>
                <w:rFonts w:ascii="Times New Roman" w:eastAsia="Arial Unicode MS" w:hAnsi="Times New Roman" w:cs="Times New Roman"/>
                <w:iCs/>
                <w:kern w:val="1"/>
                <w:sz w:val="24"/>
                <w:szCs w:val="24"/>
                <w:lang w:eastAsia="ar-SA"/>
              </w:rPr>
              <w:t>., норма доходности 25%. Какую цену заплатит инвестор за облигацию?</w:t>
            </w:r>
          </w:p>
        </w:tc>
      </w:tr>
      <w:tr w:rsidR="00E56990" w:rsidRPr="00D54667" w14:paraId="2AB3A98C" w14:textId="77777777" w:rsidTr="00903FE4">
        <w:tc>
          <w:tcPr>
            <w:tcW w:w="1151" w:type="pct"/>
            <w:vMerge/>
          </w:tcPr>
          <w:p w14:paraId="224F6FC3" w14:textId="77777777" w:rsidR="00E56990" w:rsidRPr="00232B23" w:rsidRDefault="00E56990" w:rsidP="00903FE4">
            <w:pPr>
              <w:widowControl w:val="0"/>
              <w:autoSpaceDE w:val="0"/>
              <w:autoSpaceDN w:val="0"/>
              <w:adjustRightInd w:val="0"/>
              <w:rPr>
                <w:rFonts w:ascii="Times New Roman" w:eastAsia="Times New Roman" w:hAnsi="Times New Roman" w:cs="Times New Roman"/>
                <w:sz w:val="24"/>
                <w:szCs w:val="24"/>
                <w:lang w:eastAsia="ru-RU"/>
              </w:rPr>
            </w:pPr>
          </w:p>
        </w:tc>
        <w:tc>
          <w:tcPr>
            <w:tcW w:w="1150" w:type="pct"/>
            <w:vMerge/>
          </w:tcPr>
          <w:p w14:paraId="5C7F4E99" w14:textId="77777777" w:rsidR="00E56990" w:rsidRPr="00232B23" w:rsidRDefault="00E56990" w:rsidP="00903FE4">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1150" w:type="pct"/>
          </w:tcPr>
          <w:p w14:paraId="4AD04A66" w14:textId="77777777" w:rsidR="00E56990" w:rsidRPr="001748CB" w:rsidRDefault="00E56990" w:rsidP="00E5699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1748CB">
              <w:rPr>
                <w:rFonts w:ascii="Times New Roman" w:eastAsia="Calibri" w:hAnsi="Times New Roman" w:cs="Times New Roman"/>
                <w:i/>
                <w:sz w:val="24"/>
                <w:szCs w:val="24"/>
              </w:rPr>
              <w:t>Уметь</w:t>
            </w:r>
            <w:r w:rsidRPr="001748CB">
              <w:rPr>
                <w:rFonts w:ascii="Times New Roman" w:eastAsia="Calibri" w:hAnsi="Times New Roman" w:cs="Times New Roman"/>
                <w:sz w:val="24"/>
                <w:szCs w:val="24"/>
              </w:rPr>
              <w:t xml:space="preserve"> организовывать</w:t>
            </w:r>
          </w:p>
          <w:p w14:paraId="1AF73DB8" w14:textId="33C31A79" w:rsidR="00E56990" w:rsidRPr="00991481" w:rsidRDefault="00E56990" w:rsidP="00E56990">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1748CB">
              <w:rPr>
                <w:rFonts w:ascii="Times New Roman" w:eastAsia="Calibri" w:hAnsi="Times New Roman" w:cs="Times New Roman"/>
                <w:sz w:val="24"/>
                <w:szCs w:val="24"/>
              </w:rPr>
              <w:t>подготовку  проектов</w:t>
            </w:r>
          </w:p>
        </w:tc>
        <w:tc>
          <w:tcPr>
            <w:tcW w:w="1549" w:type="pct"/>
          </w:tcPr>
          <w:p w14:paraId="584A5614" w14:textId="7B3E8422" w:rsidR="00554D25" w:rsidRPr="00554D25" w:rsidRDefault="005242AF" w:rsidP="00554D25">
            <w:pPr>
              <w:widowControl w:val="0"/>
              <w:suppressAutoHyphens/>
              <w:rPr>
                <w:rFonts w:ascii="Times New Roman" w:eastAsia="Arial Unicode MS" w:hAnsi="Times New Roman" w:cs="Times New Roman"/>
                <w:iCs/>
                <w:kern w:val="1"/>
                <w:sz w:val="24"/>
                <w:szCs w:val="24"/>
                <w:lang w:eastAsia="ar-SA"/>
              </w:rPr>
            </w:pPr>
            <w:r w:rsidRPr="005733B0">
              <w:rPr>
                <w:rFonts w:ascii="Times New Roman" w:eastAsia="Arial Unicode MS" w:hAnsi="Times New Roman" w:cs="Times New Roman"/>
                <w:iCs/>
                <w:kern w:val="1"/>
                <w:sz w:val="24"/>
                <w:szCs w:val="24"/>
                <w:lang w:eastAsia="ar-SA"/>
              </w:rPr>
              <w:t>Задание.</w:t>
            </w:r>
            <w:r w:rsidR="00554D25">
              <w:t xml:space="preserve"> </w:t>
            </w:r>
            <w:r w:rsidR="00554D25" w:rsidRPr="00554D25">
              <w:rPr>
                <w:rFonts w:ascii="Times New Roman" w:eastAsia="Arial Unicode MS" w:hAnsi="Times New Roman" w:cs="Times New Roman"/>
                <w:iCs/>
                <w:kern w:val="1"/>
                <w:sz w:val="24"/>
                <w:szCs w:val="24"/>
                <w:lang w:eastAsia="ar-SA"/>
              </w:rPr>
              <w:t xml:space="preserve">Какую сумму нужно положить на депозит, если предприятие рассчитывает получить через 2 года 100 тыс. руб.? Банк начисляет проценты по сложной процентной ставке 25%. Расчеты выполните для двух вариантов: </w:t>
            </w:r>
          </w:p>
          <w:p w14:paraId="36D519CE" w14:textId="77777777" w:rsidR="00554D25" w:rsidRPr="00554D25" w:rsidRDefault="00554D25" w:rsidP="00554D25">
            <w:pPr>
              <w:widowControl w:val="0"/>
              <w:suppressAutoHyphens/>
              <w:rPr>
                <w:rFonts w:ascii="Times New Roman" w:eastAsia="Arial Unicode MS" w:hAnsi="Times New Roman" w:cs="Times New Roman"/>
                <w:iCs/>
                <w:kern w:val="1"/>
                <w:sz w:val="24"/>
                <w:szCs w:val="24"/>
                <w:lang w:eastAsia="ar-SA"/>
              </w:rPr>
            </w:pPr>
            <w:r w:rsidRPr="00554D25">
              <w:rPr>
                <w:rFonts w:ascii="Times New Roman" w:eastAsia="Arial Unicode MS" w:hAnsi="Times New Roman" w:cs="Times New Roman"/>
                <w:iCs/>
                <w:kern w:val="1"/>
                <w:sz w:val="24"/>
                <w:szCs w:val="24"/>
                <w:lang w:eastAsia="ar-SA"/>
              </w:rPr>
              <w:t>При начислении процентов один раз в год</w:t>
            </w:r>
          </w:p>
          <w:p w14:paraId="1A07722B" w14:textId="284BB3D4" w:rsidR="00E56990" w:rsidRPr="005733B0" w:rsidRDefault="00554D25" w:rsidP="00554D25">
            <w:pPr>
              <w:widowControl w:val="0"/>
              <w:suppressAutoHyphens/>
              <w:rPr>
                <w:rFonts w:ascii="Times New Roman" w:eastAsia="Arial Unicode MS" w:hAnsi="Times New Roman" w:cs="Times New Roman"/>
                <w:iCs/>
                <w:kern w:val="1"/>
                <w:sz w:val="24"/>
                <w:szCs w:val="24"/>
                <w:lang w:eastAsia="ar-SA"/>
              </w:rPr>
            </w:pPr>
            <w:r w:rsidRPr="00554D25">
              <w:rPr>
                <w:rFonts w:ascii="Times New Roman" w:eastAsia="Arial Unicode MS" w:hAnsi="Times New Roman" w:cs="Times New Roman"/>
                <w:iCs/>
                <w:kern w:val="1"/>
                <w:sz w:val="24"/>
                <w:szCs w:val="24"/>
                <w:lang w:eastAsia="ar-SA"/>
              </w:rPr>
              <w:t>При начислении процентов каждое полугодие</w:t>
            </w:r>
          </w:p>
        </w:tc>
      </w:tr>
      <w:tr w:rsidR="00E56990" w:rsidRPr="00D54667" w14:paraId="20A9FFB4" w14:textId="77777777" w:rsidTr="00903FE4">
        <w:tc>
          <w:tcPr>
            <w:tcW w:w="1151" w:type="pct"/>
            <w:vMerge/>
          </w:tcPr>
          <w:p w14:paraId="33AE0D20" w14:textId="77777777" w:rsidR="00E56990" w:rsidRPr="00232B23" w:rsidRDefault="00E56990" w:rsidP="00903FE4">
            <w:pPr>
              <w:widowControl w:val="0"/>
              <w:autoSpaceDE w:val="0"/>
              <w:autoSpaceDN w:val="0"/>
              <w:adjustRightInd w:val="0"/>
              <w:rPr>
                <w:rFonts w:ascii="Times New Roman" w:eastAsia="Times New Roman" w:hAnsi="Times New Roman" w:cs="Times New Roman"/>
                <w:sz w:val="24"/>
                <w:szCs w:val="24"/>
                <w:lang w:eastAsia="ru-RU"/>
              </w:rPr>
            </w:pPr>
          </w:p>
        </w:tc>
        <w:tc>
          <w:tcPr>
            <w:tcW w:w="1150" w:type="pct"/>
            <w:vMerge w:val="restart"/>
          </w:tcPr>
          <w:p w14:paraId="11B5B05C" w14:textId="77777777" w:rsidR="00E56990" w:rsidRPr="00E56990" w:rsidRDefault="00E56990" w:rsidP="00E5699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E56990">
              <w:rPr>
                <w:rFonts w:ascii="Times New Roman" w:eastAsia="Calibri" w:hAnsi="Times New Roman" w:cs="Times New Roman"/>
                <w:sz w:val="24"/>
                <w:szCs w:val="24"/>
              </w:rPr>
              <w:t>2. Владеет навыками</w:t>
            </w:r>
          </w:p>
          <w:p w14:paraId="023B67A9" w14:textId="77777777" w:rsidR="00E56990" w:rsidRPr="00E56990" w:rsidRDefault="00E56990" w:rsidP="00E5699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E56990">
              <w:rPr>
                <w:rFonts w:ascii="Times New Roman" w:eastAsia="Calibri" w:hAnsi="Times New Roman" w:cs="Times New Roman"/>
                <w:sz w:val="24"/>
                <w:szCs w:val="24"/>
              </w:rPr>
              <w:t>формирования метрик результативности и</w:t>
            </w:r>
          </w:p>
          <w:p w14:paraId="3C046548" w14:textId="77777777" w:rsidR="00E56990" w:rsidRPr="00E56990" w:rsidRDefault="00E56990" w:rsidP="00E5699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E56990">
              <w:rPr>
                <w:rFonts w:ascii="Times New Roman" w:eastAsia="Calibri" w:hAnsi="Times New Roman" w:cs="Times New Roman"/>
                <w:sz w:val="24"/>
                <w:szCs w:val="24"/>
              </w:rPr>
              <w:t>эффективности</w:t>
            </w:r>
          </w:p>
          <w:p w14:paraId="373A4836" w14:textId="0FAE5F6A" w:rsidR="00E56990" w:rsidRPr="00232B23" w:rsidRDefault="00E56990" w:rsidP="00E5699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E56990">
              <w:rPr>
                <w:rFonts w:ascii="Times New Roman" w:eastAsia="Calibri" w:hAnsi="Times New Roman" w:cs="Times New Roman"/>
                <w:sz w:val="24"/>
                <w:szCs w:val="24"/>
              </w:rPr>
              <w:t>деятельности организации</w:t>
            </w:r>
          </w:p>
        </w:tc>
        <w:tc>
          <w:tcPr>
            <w:tcW w:w="1150" w:type="pct"/>
          </w:tcPr>
          <w:p w14:paraId="27136A6C" w14:textId="77777777" w:rsidR="00E56990" w:rsidRPr="001748CB" w:rsidRDefault="00E56990" w:rsidP="00E5699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1748CB">
              <w:rPr>
                <w:rFonts w:ascii="Times New Roman" w:eastAsia="Calibri" w:hAnsi="Times New Roman" w:cs="Times New Roman"/>
                <w:i/>
                <w:sz w:val="24"/>
                <w:szCs w:val="24"/>
              </w:rPr>
              <w:t>Знать</w:t>
            </w:r>
            <w:r w:rsidRPr="001748CB">
              <w:rPr>
                <w:rFonts w:ascii="Times New Roman" w:eastAsia="Calibri" w:hAnsi="Times New Roman" w:cs="Times New Roman"/>
                <w:sz w:val="24"/>
                <w:szCs w:val="24"/>
              </w:rPr>
              <w:t xml:space="preserve">  показатели</w:t>
            </w:r>
          </w:p>
          <w:p w14:paraId="2EE6835B" w14:textId="5C4A16E5" w:rsidR="00E56990" w:rsidRPr="001748CB" w:rsidRDefault="00E56990" w:rsidP="00E56990">
            <w:pPr>
              <w:widowControl w:val="0"/>
              <w:tabs>
                <w:tab w:val="left" w:pos="540"/>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р</w:t>
            </w:r>
            <w:r w:rsidRPr="001748CB">
              <w:rPr>
                <w:rFonts w:ascii="Times New Roman" w:eastAsia="Calibri" w:hAnsi="Times New Roman" w:cs="Times New Roman"/>
                <w:sz w:val="24"/>
                <w:szCs w:val="24"/>
              </w:rPr>
              <w:t>езультативности</w:t>
            </w:r>
            <w:r>
              <w:rPr>
                <w:rFonts w:ascii="Times New Roman" w:eastAsia="Calibri" w:hAnsi="Times New Roman" w:cs="Times New Roman"/>
                <w:sz w:val="24"/>
                <w:szCs w:val="24"/>
              </w:rPr>
              <w:t xml:space="preserve"> </w:t>
            </w:r>
            <w:r w:rsidRPr="001748CB">
              <w:rPr>
                <w:rFonts w:ascii="Times New Roman" w:eastAsia="Calibri" w:hAnsi="Times New Roman" w:cs="Times New Roman"/>
                <w:sz w:val="24"/>
                <w:szCs w:val="24"/>
              </w:rPr>
              <w:t>деятельности  организации</w:t>
            </w:r>
          </w:p>
          <w:p w14:paraId="51F11350" w14:textId="77777777" w:rsidR="00E56990" w:rsidRPr="00991481" w:rsidRDefault="00E56990" w:rsidP="00AA5379">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549" w:type="pct"/>
          </w:tcPr>
          <w:p w14:paraId="5C1691AD" w14:textId="63232D8B" w:rsidR="00554D25" w:rsidRPr="00554D25" w:rsidRDefault="005242AF" w:rsidP="00554D25">
            <w:pPr>
              <w:widowControl w:val="0"/>
              <w:suppressAutoHyphens/>
              <w:rPr>
                <w:rFonts w:ascii="Times New Roman" w:eastAsia="Arial Unicode MS" w:hAnsi="Times New Roman" w:cs="Times New Roman"/>
                <w:iCs/>
                <w:kern w:val="1"/>
                <w:sz w:val="24"/>
                <w:szCs w:val="24"/>
                <w:lang w:eastAsia="ar-SA"/>
              </w:rPr>
            </w:pPr>
            <w:r w:rsidRPr="005733B0">
              <w:rPr>
                <w:rFonts w:ascii="Times New Roman" w:eastAsia="Arial Unicode MS" w:hAnsi="Times New Roman" w:cs="Times New Roman"/>
                <w:iCs/>
                <w:kern w:val="1"/>
                <w:sz w:val="24"/>
                <w:szCs w:val="24"/>
                <w:lang w:eastAsia="ar-SA"/>
              </w:rPr>
              <w:t>Задание.</w:t>
            </w:r>
            <w:r w:rsidR="00554D25">
              <w:t xml:space="preserve"> </w:t>
            </w:r>
            <w:r w:rsidR="00554D25" w:rsidRPr="00554D25">
              <w:rPr>
                <w:rFonts w:ascii="Times New Roman" w:eastAsia="Arial Unicode MS" w:hAnsi="Times New Roman" w:cs="Times New Roman"/>
                <w:iCs/>
                <w:kern w:val="1"/>
                <w:sz w:val="24"/>
                <w:szCs w:val="24"/>
                <w:lang w:eastAsia="ar-SA"/>
              </w:rPr>
              <w:t>Определить величину допустимой дебиторской задолженности:</w:t>
            </w:r>
          </w:p>
          <w:p w14:paraId="287EB9C8" w14:textId="57970FA7" w:rsidR="00E56990" w:rsidRPr="005733B0" w:rsidRDefault="00554D25" w:rsidP="00554D25">
            <w:pPr>
              <w:widowControl w:val="0"/>
              <w:suppressAutoHyphens/>
              <w:rPr>
                <w:rFonts w:ascii="Times New Roman" w:eastAsia="Arial Unicode MS" w:hAnsi="Times New Roman" w:cs="Times New Roman"/>
                <w:iCs/>
                <w:kern w:val="1"/>
                <w:sz w:val="24"/>
                <w:szCs w:val="24"/>
                <w:lang w:eastAsia="ar-SA"/>
              </w:rPr>
            </w:pPr>
            <w:r w:rsidRPr="00554D25">
              <w:rPr>
                <w:rFonts w:ascii="Times New Roman" w:eastAsia="Arial Unicode MS" w:hAnsi="Times New Roman" w:cs="Times New Roman"/>
                <w:iCs/>
                <w:kern w:val="1"/>
                <w:sz w:val="24"/>
                <w:szCs w:val="24"/>
                <w:lang w:eastAsia="ar-SA"/>
              </w:rPr>
              <w:t xml:space="preserve"> Планируемый  объем  продажи  продукции  в  кредит  в  предстоящем  году (360 </w:t>
            </w:r>
            <w:proofErr w:type="spellStart"/>
            <w:r w:rsidRPr="00554D25">
              <w:rPr>
                <w:rFonts w:ascii="Times New Roman" w:eastAsia="Arial Unicode MS" w:hAnsi="Times New Roman" w:cs="Times New Roman"/>
                <w:iCs/>
                <w:kern w:val="1"/>
                <w:sz w:val="24"/>
                <w:szCs w:val="24"/>
                <w:lang w:eastAsia="ar-SA"/>
              </w:rPr>
              <w:t>дн</w:t>
            </w:r>
            <w:proofErr w:type="spellEnd"/>
            <w:r w:rsidRPr="00554D25">
              <w:rPr>
                <w:rFonts w:ascii="Times New Roman" w:eastAsia="Arial Unicode MS" w:hAnsi="Times New Roman" w:cs="Times New Roman"/>
                <w:iCs/>
                <w:kern w:val="1"/>
                <w:sz w:val="24"/>
                <w:szCs w:val="24"/>
                <w:lang w:eastAsia="ar-SA"/>
              </w:rPr>
              <w:t xml:space="preserve">.) — 72 000 руб. Исходя из условий и применяемых форм расчетов с деби­торами средний срок погашения дебиторской задолженности составляет 18 дней. </w:t>
            </w:r>
          </w:p>
        </w:tc>
      </w:tr>
      <w:tr w:rsidR="00E56990" w:rsidRPr="00D54667" w14:paraId="3D01543F" w14:textId="77777777" w:rsidTr="00903FE4">
        <w:tc>
          <w:tcPr>
            <w:tcW w:w="1151" w:type="pct"/>
            <w:vMerge/>
          </w:tcPr>
          <w:p w14:paraId="660CFB4F" w14:textId="77777777" w:rsidR="00E56990" w:rsidRPr="00232B23" w:rsidRDefault="00E56990" w:rsidP="00903FE4">
            <w:pPr>
              <w:widowControl w:val="0"/>
              <w:autoSpaceDE w:val="0"/>
              <w:autoSpaceDN w:val="0"/>
              <w:adjustRightInd w:val="0"/>
              <w:rPr>
                <w:rFonts w:ascii="Times New Roman" w:eastAsia="Times New Roman" w:hAnsi="Times New Roman" w:cs="Times New Roman"/>
                <w:sz w:val="24"/>
                <w:szCs w:val="24"/>
                <w:lang w:eastAsia="ru-RU"/>
              </w:rPr>
            </w:pPr>
          </w:p>
        </w:tc>
        <w:tc>
          <w:tcPr>
            <w:tcW w:w="1150" w:type="pct"/>
            <w:vMerge/>
          </w:tcPr>
          <w:p w14:paraId="1B11E396" w14:textId="77777777" w:rsidR="00E56990" w:rsidRPr="00232B23" w:rsidRDefault="00E56990" w:rsidP="00903FE4">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1150" w:type="pct"/>
          </w:tcPr>
          <w:p w14:paraId="38F5DFE3" w14:textId="77777777" w:rsidR="00E56990" w:rsidRPr="001748CB" w:rsidRDefault="00E56990" w:rsidP="00E5699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1748CB">
              <w:rPr>
                <w:rFonts w:ascii="Times New Roman" w:eastAsia="Calibri" w:hAnsi="Times New Roman" w:cs="Times New Roman"/>
                <w:i/>
                <w:sz w:val="24"/>
                <w:szCs w:val="24"/>
              </w:rPr>
              <w:t>Уметь</w:t>
            </w:r>
            <w:r w:rsidRPr="001748CB">
              <w:rPr>
                <w:rFonts w:ascii="Times New Roman" w:eastAsia="Calibri" w:hAnsi="Times New Roman" w:cs="Times New Roman"/>
                <w:sz w:val="24"/>
                <w:szCs w:val="24"/>
              </w:rPr>
              <w:t xml:space="preserve"> разрабатывать индикаторы результативности и</w:t>
            </w:r>
          </w:p>
          <w:p w14:paraId="4B9ACE46" w14:textId="77777777" w:rsidR="00E56990" w:rsidRPr="001748CB" w:rsidRDefault="00E56990" w:rsidP="00E5699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эффективности  деятельности</w:t>
            </w:r>
          </w:p>
          <w:p w14:paraId="1854BBD3" w14:textId="0CE81FDC" w:rsidR="00E56990" w:rsidRPr="00991481" w:rsidRDefault="00E56990" w:rsidP="00E56990">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1748CB">
              <w:rPr>
                <w:rFonts w:ascii="Times New Roman" w:eastAsia="Calibri" w:hAnsi="Times New Roman" w:cs="Times New Roman"/>
                <w:sz w:val="24"/>
                <w:szCs w:val="24"/>
              </w:rPr>
              <w:t>организации</w:t>
            </w:r>
          </w:p>
        </w:tc>
        <w:tc>
          <w:tcPr>
            <w:tcW w:w="1549" w:type="pct"/>
          </w:tcPr>
          <w:p w14:paraId="57A929E7" w14:textId="77777777" w:rsidR="00554D25" w:rsidRPr="00554D25" w:rsidRDefault="005242AF" w:rsidP="00554D25">
            <w:pPr>
              <w:widowControl w:val="0"/>
              <w:suppressAutoHyphens/>
              <w:rPr>
                <w:rFonts w:ascii="Times New Roman" w:eastAsia="Arial Unicode MS" w:hAnsi="Times New Roman" w:cs="Times New Roman"/>
                <w:iCs/>
                <w:kern w:val="1"/>
                <w:sz w:val="24"/>
                <w:szCs w:val="24"/>
                <w:lang w:eastAsia="ar-SA"/>
              </w:rPr>
            </w:pPr>
            <w:r w:rsidRPr="005733B0">
              <w:rPr>
                <w:rFonts w:ascii="Times New Roman" w:eastAsia="Arial Unicode MS" w:hAnsi="Times New Roman" w:cs="Times New Roman"/>
                <w:iCs/>
                <w:kern w:val="1"/>
                <w:sz w:val="24"/>
                <w:szCs w:val="24"/>
                <w:lang w:eastAsia="ar-SA"/>
              </w:rPr>
              <w:t>Задание.</w:t>
            </w:r>
            <w:r w:rsidR="00554D25">
              <w:rPr>
                <w:rFonts w:ascii="Times New Roman" w:eastAsia="Arial Unicode MS" w:hAnsi="Times New Roman" w:cs="Times New Roman"/>
                <w:iCs/>
                <w:kern w:val="1"/>
                <w:sz w:val="24"/>
                <w:szCs w:val="24"/>
                <w:lang w:eastAsia="ar-SA"/>
              </w:rPr>
              <w:t xml:space="preserve"> </w:t>
            </w:r>
            <w:r w:rsidR="00554D25" w:rsidRPr="00554D25">
              <w:rPr>
                <w:rFonts w:ascii="Times New Roman" w:eastAsia="Arial Unicode MS" w:hAnsi="Times New Roman" w:cs="Times New Roman"/>
                <w:iCs/>
                <w:kern w:val="1"/>
                <w:sz w:val="24"/>
                <w:szCs w:val="24"/>
                <w:lang w:eastAsia="ar-SA"/>
              </w:rPr>
              <w:t>Чему равна прибыль от продажи продукции:</w:t>
            </w:r>
          </w:p>
          <w:p w14:paraId="05B64853" w14:textId="0FB9690D" w:rsidR="00E56990" w:rsidRPr="005733B0" w:rsidRDefault="00554D25" w:rsidP="00554D25">
            <w:pPr>
              <w:widowControl w:val="0"/>
              <w:suppressAutoHyphens/>
              <w:rPr>
                <w:rFonts w:ascii="Times New Roman" w:eastAsia="Arial Unicode MS" w:hAnsi="Times New Roman" w:cs="Times New Roman"/>
                <w:iCs/>
                <w:kern w:val="1"/>
                <w:sz w:val="24"/>
                <w:szCs w:val="24"/>
                <w:lang w:eastAsia="ar-SA"/>
              </w:rPr>
            </w:pPr>
            <w:r w:rsidRPr="00554D25">
              <w:rPr>
                <w:rFonts w:ascii="Times New Roman" w:eastAsia="Arial Unicode MS" w:hAnsi="Times New Roman" w:cs="Times New Roman"/>
                <w:iCs/>
                <w:kern w:val="1"/>
                <w:sz w:val="24"/>
                <w:szCs w:val="24"/>
                <w:lang w:eastAsia="ar-SA"/>
              </w:rPr>
              <w:t xml:space="preserve">Коэффициент оборачиваемости оборотных активов составляет 6 оборотов в  год,   оборотные  активы  по  балансу — 500  тыс.   руб.,   рентабельность  </w:t>
            </w:r>
            <w:r w:rsidRPr="00554D25">
              <w:rPr>
                <w:rFonts w:ascii="Times New Roman" w:eastAsia="Arial Unicode MS" w:hAnsi="Times New Roman" w:cs="Times New Roman"/>
                <w:iCs/>
                <w:kern w:val="1"/>
                <w:sz w:val="24"/>
                <w:szCs w:val="24"/>
                <w:lang w:eastAsia="ar-SA"/>
              </w:rPr>
              <w:lastRenderedPageBreak/>
              <w:t>продук­ции — 15%.</w:t>
            </w:r>
          </w:p>
        </w:tc>
      </w:tr>
      <w:tr w:rsidR="00E56990" w:rsidRPr="00D54667" w14:paraId="2A0FB4F7" w14:textId="77777777" w:rsidTr="00903FE4">
        <w:tc>
          <w:tcPr>
            <w:tcW w:w="1151" w:type="pct"/>
            <w:vMerge/>
          </w:tcPr>
          <w:p w14:paraId="1977434C" w14:textId="77777777" w:rsidR="00E56990" w:rsidRPr="00232B23" w:rsidRDefault="00E56990" w:rsidP="00903FE4">
            <w:pPr>
              <w:widowControl w:val="0"/>
              <w:autoSpaceDE w:val="0"/>
              <w:autoSpaceDN w:val="0"/>
              <w:adjustRightInd w:val="0"/>
              <w:rPr>
                <w:rFonts w:ascii="Times New Roman" w:eastAsia="Times New Roman" w:hAnsi="Times New Roman" w:cs="Times New Roman"/>
                <w:sz w:val="24"/>
                <w:szCs w:val="24"/>
                <w:lang w:eastAsia="ru-RU"/>
              </w:rPr>
            </w:pPr>
          </w:p>
        </w:tc>
        <w:tc>
          <w:tcPr>
            <w:tcW w:w="1150" w:type="pct"/>
            <w:vMerge w:val="restart"/>
          </w:tcPr>
          <w:p w14:paraId="33E8174D" w14:textId="77777777" w:rsidR="00E56990" w:rsidRPr="001748CB" w:rsidRDefault="00E56990" w:rsidP="00E56990">
            <w:pPr>
              <w:widowControl w:val="0"/>
              <w:tabs>
                <w:tab w:val="left" w:pos="540"/>
              </w:tabs>
              <w:autoSpaceDE w:val="0"/>
              <w:autoSpaceDN w:val="0"/>
              <w:adjustRightInd w:val="0"/>
              <w:contextualSpacing/>
              <w:rPr>
                <w:rFonts w:ascii="Times New Roman" w:eastAsia="Calibri" w:hAnsi="Times New Roman" w:cs="Times New Roman"/>
                <w:sz w:val="24"/>
                <w:szCs w:val="24"/>
              </w:rPr>
            </w:pPr>
            <w:r>
              <w:rPr>
                <w:rFonts w:ascii="Times New Roman" w:eastAsia="Calibri" w:hAnsi="Times New Roman" w:cs="Times New Roman"/>
                <w:sz w:val="24"/>
                <w:szCs w:val="24"/>
              </w:rPr>
              <w:t>3.</w:t>
            </w:r>
            <w:r w:rsidRPr="001748CB">
              <w:rPr>
                <w:rFonts w:ascii="Times New Roman" w:eastAsia="Calibri" w:hAnsi="Times New Roman" w:cs="Times New Roman"/>
                <w:sz w:val="24"/>
                <w:szCs w:val="24"/>
              </w:rPr>
              <w:t>Использует навыки</w:t>
            </w:r>
          </w:p>
          <w:p w14:paraId="69D2A8EE" w14:textId="77777777" w:rsidR="00E56990" w:rsidRPr="001748CB" w:rsidRDefault="00E56990" w:rsidP="00E5699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работы по преодолению</w:t>
            </w:r>
          </w:p>
          <w:p w14:paraId="51A7A8FF" w14:textId="77777777" w:rsidR="00E56990" w:rsidRPr="001748CB" w:rsidRDefault="00E56990" w:rsidP="00E5699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сопротивлений изменениям</w:t>
            </w:r>
          </w:p>
          <w:p w14:paraId="280B261D" w14:textId="77777777" w:rsidR="00E56990" w:rsidRPr="001748CB" w:rsidRDefault="00E56990" w:rsidP="00E5699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 xml:space="preserve">в целях повышения результативности проводимых </w:t>
            </w:r>
          </w:p>
          <w:p w14:paraId="4EC1FA74" w14:textId="77777777" w:rsidR="00E56990" w:rsidRPr="001748CB" w:rsidRDefault="00E56990" w:rsidP="00E5699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проектов стратегических</w:t>
            </w:r>
          </w:p>
          <w:p w14:paraId="0F5D8CBC" w14:textId="02B21EC5" w:rsidR="00E56990" w:rsidRPr="00232B23" w:rsidRDefault="00E56990" w:rsidP="00E5699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изменений.</w:t>
            </w:r>
          </w:p>
        </w:tc>
        <w:tc>
          <w:tcPr>
            <w:tcW w:w="1150" w:type="pct"/>
          </w:tcPr>
          <w:p w14:paraId="75768D24" w14:textId="77777777" w:rsidR="00E56990" w:rsidRPr="001748CB" w:rsidRDefault="00E56990" w:rsidP="00E5699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1748CB">
              <w:rPr>
                <w:rFonts w:ascii="Times New Roman" w:eastAsia="Calibri" w:hAnsi="Times New Roman" w:cs="Times New Roman"/>
                <w:i/>
                <w:sz w:val="24"/>
                <w:szCs w:val="24"/>
              </w:rPr>
              <w:t>Знать</w:t>
            </w:r>
            <w:r w:rsidRPr="001748CB">
              <w:rPr>
                <w:rFonts w:ascii="Times New Roman" w:eastAsia="Calibri" w:hAnsi="Times New Roman" w:cs="Times New Roman"/>
                <w:sz w:val="24"/>
                <w:szCs w:val="24"/>
              </w:rPr>
              <w:t xml:space="preserve"> методы управления</w:t>
            </w:r>
          </w:p>
          <w:p w14:paraId="60119909" w14:textId="1E28CAF5" w:rsidR="00E56990" w:rsidRPr="001748CB" w:rsidRDefault="00E56990" w:rsidP="00E5699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рисковыми ситуациями</w:t>
            </w:r>
          </w:p>
          <w:p w14:paraId="12ECBEC6" w14:textId="77777777" w:rsidR="00E56990" w:rsidRPr="00991481" w:rsidRDefault="00E56990" w:rsidP="00AA5379">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549" w:type="pct"/>
          </w:tcPr>
          <w:p w14:paraId="1F5F676E" w14:textId="275BDB3F" w:rsidR="00E56990" w:rsidRPr="005733B0" w:rsidRDefault="005242AF" w:rsidP="00903FE4">
            <w:pPr>
              <w:widowControl w:val="0"/>
              <w:suppressAutoHyphens/>
              <w:rPr>
                <w:rFonts w:ascii="Times New Roman" w:eastAsia="Arial Unicode MS" w:hAnsi="Times New Roman" w:cs="Times New Roman"/>
                <w:iCs/>
                <w:kern w:val="1"/>
                <w:sz w:val="24"/>
                <w:szCs w:val="24"/>
                <w:lang w:eastAsia="ar-SA"/>
              </w:rPr>
            </w:pPr>
            <w:r w:rsidRPr="005733B0">
              <w:rPr>
                <w:rFonts w:ascii="Times New Roman" w:eastAsia="Arial Unicode MS" w:hAnsi="Times New Roman" w:cs="Times New Roman"/>
                <w:iCs/>
                <w:kern w:val="1"/>
                <w:sz w:val="24"/>
                <w:szCs w:val="24"/>
                <w:lang w:eastAsia="ar-SA"/>
              </w:rPr>
              <w:t>Задание.</w:t>
            </w:r>
            <w:r w:rsidR="00554D25">
              <w:rPr>
                <w:rFonts w:ascii="Times New Roman" w:eastAsia="Arial Unicode MS" w:hAnsi="Times New Roman" w:cs="Times New Roman"/>
                <w:iCs/>
                <w:kern w:val="1"/>
                <w:sz w:val="24"/>
                <w:szCs w:val="24"/>
                <w:lang w:eastAsia="ar-SA"/>
              </w:rPr>
              <w:t xml:space="preserve"> </w:t>
            </w:r>
            <w:r w:rsidR="00554D25" w:rsidRPr="00554D25">
              <w:rPr>
                <w:rFonts w:ascii="Times New Roman" w:eastAsia="Arial Unicode MS" w:hAnsi="Times New Roman" w:cs="Times New Roman"/>
                <w:iCs/>
                <w:kern w:val="1"/>
                <w:sz w:val="24"/>
                <w:szCs w:val="24"/>
                <w:lang w:eastAsia="ar-SA"/>
              </w:rPr>
              <w:t>Величина текущих активов предприятия на конец отчетного периода — 4600 руб</w:t>
            </w:r>
            <w:r w:rsidR="0045130D">
              <w:rPr>
                <w:rFonts w:ascii="Times New Roman" w:eastAsia="Arial Unicode MS" w:hAnsi="Times New Roman" w:cs="Times New Roman"/>
                <w:iCs/>
                <w:kern w:val="1"/>
                <w:sz w:val="24"/>
                <w:szCs w:val="24"/>
                <w:lang w:eastAsia="ar-SA"/>
              </w:rPr>
              <w:t>.</w:t>
            </w:r>
            <w:r w:rsidR="00554D25" w:rsidRPr="00554D25">
              <w:rPr>
                <w:rFonts w:ascii="Times New Roman" w:eastAsia="Arial Unicode MS" w:hAnsi="Times New Roman" w:cs="Times New Roman"/>
                <w:iCs/>
                <w:kern w:val="1"/>
                <w:sz w:val="24"/>
                <w:szCs w:val="24"/>
                <w:lang w:eastAsia="ar-SA"/>
              </w:rPr>
              <w:t>, срочных обязательств — 3000 руб. Какой дол­жна быть прибыль предприятия, чтобы достичь нормативного зна­чения коэффициента покрытия (2), при условии что сумма сред­несрочных обязательств не возрастет?</w:t>
            </w:r>
          </w:p>
        </w:tc>
      </w:tr>
      <w:tr w:rsidR="00E56990" w:rsidRPr="00D54667" w14:paraId="021D254F" w14:textId="77777777" w:rsidTr="00903FE4">
        <w:tc>
          <w:tcPr>
            <w:tcW w:w="1151" w:type="pct"/>
            <w:vMerge/>
          </w:tcPr>
          <w:p w14:paraId="48C0B3A6" w14:textId="77777777" w:rsidR="00E56990" w:rsidRPr="00232B23" w:rsidRDefault="00E56990" w:rsidP="00903FE4">
            <w:pPr>
              <w:widowControl w:val="0"/>
              <w:autoSpaceDE w:val="0"/>
              <w:autoSpaceDN w:val="0"/>
              <w:adjustRightInd w:val="0"/>
              <w:rPr>
                <w:rFonts w:ascii="Times New Roman" w:eastAsia="Times New Roman" w:hAnsi="Times New Roman" w:cs="Times New Roman"/>
                <w:sz w:val="24"/>
                <w:szCs w:val="24"/>
                <w:lang w:eastAsia="ru-RU"/>
              </w:rPr>
            </w:pPr>
          </w:p>
        </w:tc>
        <w:tc>
          <w:tcPr>
            <w:tcW w:w="1150" w:type="pct"/>
            <w:vMerge/>
          </w:tcPr>
          <w:p w14:paraId="23B8B3CF" w14:textId="77777777" w:rsidR="00E56990" w:rsidRPr="00232B23" w:rsidRDefault="00E56990" w:rsidP="00903FE4">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1150" w:type="pct"/>
          </w:tcPr>
          <w:p w14:paraId="0EBF3321" w14:textId="77777777" w:rsidR="00E56990" w:rsidRPr="001748CB" w:rsidRDefault="00E56990" w:rsidP="00E5699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1748CB">
              <w:rPr>
                <w:rFonts w:ascii="Times New Roman" w:eastAsia="Calibri" w:hAnsi="Times New Roman" w:cs="Times New Roman"/>
                <w:i/>
                <w:sz w:val="24"/>
                <w:szCs w:val="24"/>
              </w:rPr>
              <w:t>Уметь</w:t>
            </w:r>
            <w:r w:rsidRPr="001748CB">
              <w:rPr>
                <w:rFonts w:ascii="Times New Roman" w:eastAsia="Calibri" w:hAnsi="Times New Roman" w:cs="Times New Roman"/>
                <w:sz w:val="24"/>
                <w:szCs w:val="24"/>
              </w:rPr>
              <w:t xml:space="preserve"> организовывать</w:t>
            </w:r>
          </w:p>
          <w:p w14:paraId="58192040" w14:textId="77777777" w:rsidR="00E56990" w:rsidRPr="001748CB" w:rsidRDefault="00E56990" w:rsidP="00E5699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работу  по преодолению</w:t>
            </w:r>
          </w:p>
          <w:p w14:paraId="7FD6D121" w14:textId="56F717FB" w:rsidR="00E56990" w:rsidRPr="00991481" w:rsidRDefault="00E56990" w:rsidP="00E56990">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1748CB">
              <w:rPr>
                <w:rFonts w:ascii="Times New Roman" w:eastAsia="Calibri" w:hAnsi="Times New Roman" w:cs="Times New Roman"/>
                <w:sz w:val="24"/>
                <w:szCs w:val="24"/>
              </w:rPr>
              <w:t>сопротивлений изменениям</w:t>
            </w:r>
          </w:p>
        </w:tc>
        <w:tc>
          <w:tcPr>
            <w:tcW w:w="1549" w:type="pct"/>
          </w:tcPr>
          <w:p w14:paraId="6F21E362" w14:textId="7B2E8559" w:rsidR="00E56990" w:rsidRPr="005733B0" w:rsidRDefault="005242AF" w:rsidP="00903FE4">
            <w:pPr>
              <w:widowControl w:val="0"/>
              <w:suppressAutoHyphens/>
              <w:rPr>
                <w:rFonts w:ascii="Times New Roman" w:eastAsia="Arial Unicode MS" w:hAnsi="Times New Roman" w:cs="Times New Roman"/>
                <w:iCs/>
                <w:kern w:val="1"/>
                <w:sz w:val="24"/>
                <w:szCs w:val="24"/>
                <w:lang w:eastAsia="ar-SA"/>
              </w:rPr>
            </w:pPr>
            <w:r w:rsidRPr="005733B0">
              <w:rPr>
                <w:rFonts w:ascii="Times New Roman" w:eastAsia="Arial Unicode MS" w:hAnsi="Times New Roman" w:cs="Times New Roman"/>
                <w:iCs/>
                <w:kern w:val="1"/>
                <w:sz w:val="24"/>
                <w:szCs w:val="24"/>
                <w:lang w:eastAsia="ar-SA"/>
              </w:rPr>
              <w:t>Задание.</w:t>
            </w:r>
            <w:r w:rsidR="00554D25">
              <w:rPr>
                <w:rFonts w:ascii="Times New Roman" w:eastAsia="Arial Unicode MS" w:hAnsi="Times New Roman" w:cs="Times New Roman"/>
                <w:iCs/>
                <w:kern w:val="1"/>
                <w:sz w:val="24"/>
                <w:szCs w:val="24"/>
                <w:lang w:eastAsia="ar-SA"/>
              </w:rPr>
              <w:t xml:space="preserve"> </w:t>
            </w:r>
            <w:r w:rsidR="00554D25" w:rsidRPr="00554D25">
              <w:rPr>
                <w:rFonts w:ascii="Times New Roman" w:eastAsia="Arial Unicode MS" w:hAnsi="Times New Roman" w:cs="Times New Roman"/>
                <w:iCs/>
                <w:kern w:val="1"/>
                <w:sz w:val="24"/>
                <w:szCs w:val="24"/>
                <w:lang w:eastAsia="ar-SA"/>
              </w:rPr>
              <w:t>Валюта баланса равна 6000 тыс. руб., в том числе заемные средства составляют 60 %. Найти коэффициент автономии и фи­нансовое соотношение.</w:t>
            </w:r>
          </w:p>
        </w:tc>
      </w:tr>
      <w:tr w:rsidR="00E56990" w:rsidRPr="00D54667" w14:paraId="1472D5CE" w14:textId="77777777" w:rsidTr="00903FE4">
        <w:tc>
          <w:tcPr>
            <w:tcW w:w="1151" w:type="pct"/>
            <w:vMerge/>
          </w:tcPr>
          <w:p w14:paraId="05F0C378" w14:textId="77777777" w:rsidR="00E56990" w:rsidRPr="00232B23" w:rsidRDefault="00E56990" w:rsidP="00903FE4">
            <w:pPr>
              <w:widowControl w:val="0"/>
              <w:autoSpaceDE w:val="0"/>
              <w:autoSpaceDN w:val="0"/>
              <w:adjustRightInd w:val="0"/>
              <w:rPr>
                <w:rFonts w:ascii="Times New Roman" w:eastAsia="Times New Roman" w:hAnsi="Times New Roman" w:cs="Times New Roman"/>
                <w:sz w:val="24"/>
                <w:szCs w:val="24"/>
                <w:lang w:eastAsia="ru-RU"/>
              </w:rPr>
            </w:pPr>
          </w:p>
        </w:tc>
        <w:tc>
          <w:tcPr>
            <w:tcW w:w="1150" w:type="pct"/>
            <w:vMerge w:val="restart"/>
          </w:tcPr>
          <w:p w14:paraId="5A73B99B" w14:textId="77777777" w:rsidR="00E56990" w:rsidRPr="001748CB" w:rsidRDefault="00E56990" w:rsidP="00E5699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4. Разрабатывает новые</w:t>
            </w:r>
          </w:p>
          <w:p w14:paraId="24A4555D" w14:textId="77777777" w:rsidR="00E56990" w:rsidRPr="001748CB" w:rsidRDefault="00E56990" w:rsidP="00E5699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направления деятельности</w:t>
            </w:r>
          </w:p>
          <w:p w14:paraId="4F6B9365" w14:textId="77777777" w:rsidR="00E56990" w:rsidRPr="001748CB" w:rsidRDefault="00E56990" w:rsidP="00E5699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организаций и соответствующие бизнес-модели, реализуя новые</w:t>
            </w:r>
          </w:p>
          <w:p w14:paraId="0087804E" w14:textId="6D0275E3" w:rsidR="00E56990" w:rsidRPr="00232B23" w:rsidRDefault="00E56990" w:rsidP="00E5699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рыночные возможности</w:t>
            </w:r>
          </w:p>
        </w:tc>
        <w:tc>
          <w:tcPr>
            <w:tcW w:w="1150" w:type="pct"/>
          </w:tcPr>
          <w:p w14:paraId="445949EC" w14:textId="77777777" w:rsidR="00E56990" w:rsidRPr="001748CB" w:rsidRDefault="00E56990" w:rsidP="00E5699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1748CB">
              <w:rPr>
                <w:rFonts w:ascii="Times New Roman" w:eastAsia="Calibri" w:hAnsi="Times New Roman" w:cs="Times New Roman"/>
                <w:i/>
                <w:sz w:val="24"/>
                <w:szCs w:val="24"/>
              </w:rPr>
              <w:t>Знать</w:t>
            </w:r>
            <w:r w:rsidRPr="001748CB">
              <w:rPr>
                <w:rFonts w:ascii="Times New Roman" w:eastAsia="Calibri" w:hAnsi="Times New Roman" w:cs="Times New Roman"/>
                <w:sz w:val="24"/>
                <w:szCs w:val="24"/>
              </w:rPr>
              <w:t xml:space="preserve"> методы разработки</w:t>
            </w:r>
          </w:p>
          <w:p w14:paraId="3075AD37" w14:textId="77777777" w:rsidR="00E56990" w:rsidRPr="001748CB" w:rsidRDefault="00E56990" w:rsidP="00E5699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1748CB">
              <w:rPr>
                <w:rFonts w:ascii="Times New Roman" w:eastAsia="Calibri" w:hAnsi="Times New Roman" w:cs="Times New Roman"/>
                <w:sz w:val="24"/>
                <w:szCs w:val="24"/>
              </w:rPr>
              <w:t>инноваций;</w:t>
            </w:r>
          </w:p>
          <w:p w14:paraId="6951DC2B" w14:textId="77777777" w:rsidR="00E56990" w:rsidRPr="00991481" w:rsidRDefault="00E56990" w:rsidP="00AA5379">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549" w:type="pct"/>
          </w:tcPr>
          <w:p w14:paraId="0478416E" w14:textId="2EBDC02E" w:rsidR="00E56990" w:rsidRPr="005733B0" w:rsidRDefault="005242AF" w:rsidP="00903FE4">
            <w:pPr>
              <w:widowControl w:val="0"/>
              <w:suppressAutoHyphens/>
              <w:rPr>
                <w:rFonts w:ascii="Times New Roman" w:eastAsia="Arial Unicode MS" w:hAnsi="Times New Roman" w:cs="Times New Roman"/>
                <w:iCs/>
                <w:kern w:val="1"/>
                <w:sz w:val="24"/>
                <w:szCs w:val="24"/>
                <w:lang w:eastAsia="ar-SA"/>
              </w:rPr>
            </w:pPr>
            <w:r w:rsidRPr="005733B0">
              <w:rPr>
                <w:rFonts w:ascii="Times New Roman" w:eastAsia="Arial Unicode MS" w:hAnsi="Times New Roman" w:cs="Times New Roman"/>
                <w:iCs/>
                <w:kern w:val="1"/>
                <w:sz w:val="24"/>
                <w:szCs w:val="24"/>
                <w:lang w:eastAsia="ar-SA"/>
              </w:rPr>
              <w:t>Задание.</w:t>
            </w:r>
            <w:r w:rsidR="00554D25">
              <w:rPr>
                <w:rFonts w:ascii="Times New Roman" w:eastAsia="Arial Unicode MS" w:hAnsi="Times New Roman" w:cs="Times New Roman"/>
                <w:iCs/>
                <w:kern w:val="1"/>
                <w:sz w:val="24"/>
                <w:szCs w:val="24"/>
                <w:lang w:eastAsia="ar-SA"/>
              </w:rPr>
              <w:t xml:space="preserve"> </w:t>
            </w:r>
            <w:r w:rsidR="00554D25" w:rsidRPr="00554D25">
              <w:rPr>
                <w:rFonts w:ascii="Times New Roman" w:eastAsia="Arial Unicode MS" w:hAnsi="Times New Roman" w:cs="Times New Roman"/>
                <w:iCs/>
                <w:kern w:val="1"/>
                <w:sz w:val="24"/>
                <w:szCs w:val="24"/>
                <w:lang w:eastAsia="ar-SA"/>
              </w:rPr>
              <w:t xml:space="preserve">Выручка от реализации увеличилась с </w:t>
            </w:r>
            <w:r w:rsidR="00554D25">
              <w:rPr>
                <w:rFonts w:ascii="Times New Roman" w:eastAsia="Arial Unicode MS" w:hAnsi="Times New Roman" w:cs="Times New Roman"/>
                <w:iCs/>
                <w:kern w:val="1"/>
                <w:sz w:val="24"/>
                <w:szCs w:val="24"/>
                <w:lang w:eastAsia="ar-SA"/>
              </w:rPr>
              <w:t xml:space="preserve"> </w:t>
            </w:r>
            <w:r w:rsidR="00554D25" w:rsidRPr="00554D25">
              <w:rPr>
                <w:rFonts w:ascii="Times New Roman" w:eastAsia="Arial Unicode MS" w:hAnsi="Times New Roman" w:cs="Times New Roman"/>
                <w:iCs/>
                <w:kern w:val="1"/>
                <w:sz w:val="24"/>
                <w:szCs w:val="24"/>
                <w:lang w:eastAsia="ar-SA"/>
              </w:rPr>
              <w:t>40 000 до 44 000 руб. Переменные затраты составляют 31 000 руб., постоянные — 3000 руб. Рассчитать изменение прибыли обычным методом и с помощью операционного рычага.</w:t>
            </w:r>
          </w:p>
        </w:tc>
      </w:tr>
      <w:tr w:rsidR="00E56990" w:rsidRPr="00D54667" w14:paraId="62B18A40" w14:textId="77777777" w:rsidTr="00903FE4">
        <w:tc>
          <w:tcPr>
            <w:tcW w:w="1151" w:type="pct"/>
            <w:vMerge/>
          </w:tcPr>
          <w:p w14:paraId="57D423FF" w14:textId="77777777" w:rsidR="00E56990" w:rsidRPr="00232B23" w:rsidRDefault="00E56990" w:rsidP="00903FE4">
            <w:pPr>
              <w:widowControl w:val="0"/>
              <w:autoSpaceDE w:val="0"/>
              <w:autoSpaceDN w:val="0"/>
              <w:adjustRightInd w:val="0"/>
              <w:rPr>
                <w:rFonts w:ascii="Times New Roman" w:eastAsia="Times New Roman" w:hAnsi="Times New Roman" w:cs="Times New Roman"/>
                <w:sz w:val="24"/>
                <w:szCs w:val="24"/>
                <w:lang w:eastAsia="ru-RU"/>
              </w:rPr>
            </w:pPr>
          </w:p>
        </w:tc>
        <w:tc>
          <w:tcPr>
            <w:tcW w:w="1150" w:type="pct"/>
            <w:vMerge/>
          </w:tcPr>
          <w:p w14:paraId="0075D27F" w14:textId="77777777" w:rsidR="00E56990" w:rsidRPr="00232B23" w:rsidRDefault="00E56990" w:rsidP="00903FE4">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1150" w:type="pct"/>
          </w:tcPr>
          <w:p w14:paraId="4318F1FB" w14:textId="6465F110" w:rsidR="00E56990" w:rsidRPr="00991481" w:rsidRDefault="00E56990" w:rsidP="00AA5379">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3A0A6C">
              <w:rPr>
                <w:rFonts w:ascii="Times New Roman" w:eastAsia="Calibri" w:hAnsi="Times New Roman" w:cs="Times New Roman"/>
                <w:i/>
                <w:sz w:val="24"/>
                <w:szCs w:val="24"/>
              </w:rPr>
              <w:t>Уметь</w:t>
            </w:r>
            <w:r w:rsidRPr="001748CB">
              <w:rPr>
                <w:rFonts w:ascii="Times New Roman" w:eastAsia="Calibri" w:hAnsi="Times New Roman" w:cs="Times New Roman"/>
                <w:sz w:val="24"/>
                <w:szCs w:val="24"/>
              </w:rPr>
              <w:t xml:space="preserve"> разрабатывать инновационные направления  деятельности организаций</w:t>
            </w:r>
          </w:p>
        </w:tc>
        <w:tc>
          <w:tcPr>
            <w:tcW w:w="1549" w:type="pct"/>
          </w:tcPr>
          <w:p w14:paraId="0A74E0BC" w14:textId="77777777" w:rsidR="001A0E42" w:rsidRPr="001A0E42" w:rsidRDefault="005242AF" w:rsidP="001A0E42">
            <w:pPr>
              <w:widowControl w:val="0"/>
              <w:suppressAutoHyphens/>
              <w:rPr>
                <w:rFonts w:ascii="Times New Roman" w:eastAsia="Arial Unicode MS" w:hAnsi="Times New Roman" w:cs="Times New Roman"/>
                <w:iCs/>
                <w:kern w:val="1"/>
                <w:sz w:val="24"/>
                <w:szCs w:val="24"/>
                <w:lang w:eastAsia="ar-SA"/>
              </w:rPr>
            </w:pPr>
            <w:r w:rsidRPr="005733B0">
              <w:rPr>
                <w:rFonts w:ascii="Times New Roman" w:eastAsia="Arial Unicode MS" w:hAnsi="Times New Roman" w:cs="Times New Roman"/>
                <w:iCs/>
                <w:kern w:val="1"/>
                <w:sz w:val="24"/>
                <w:szCs w:val="24"/>
                <w:lang w:eastAsia="ar-SA"/>
              </w:rPr>
              <w:t>Задание.</w:t>
            </w:r>
            <w:r w:rsidR="001A0E42">
              <w:rPr>
                <w:rFonts w:ascii="Times New Roman" w:eastAsia="Arial Unicode MS" w:hAnsi="Times New Roman" w:cs="Times New Roman"/>
                <w:iCs/>
                <w:kern w:val="1"/>
                <w:sz w:val="24"/>
                <w:szCs w:val="24"/>
                <w:lang w:eastAsia="ar-SA"/>
              </w:rPr>
              <w:t xml:space="preserve"> </w:t>
            </w:r>
            <w:r w:rsidR="001A0E42" w:rsidRPr="001A0E42">
              <w:rPr>
                <w:rFonts w:ascii="Times New Roman" w:eastAsia="Arial Unicode MS" w:hAnsi="Times New Roman" w:cs="Times New Roman"/>
                <w:iCs/>
                <w:kern w:val="1"/>
                <w:sz w:val="24"/>
                <w:szCs w:val="24"/>
                <w:lang w:eastAsia="ar-SA"/>
              </w:rPr>
              <w:t>Имеются следующие данные о производстве продукции:</w:t>
            </w:r>
          </w:p>
          <w:p w14:paraId="40DE301D" w14:textId="77777777" w:rsidR="001A0E42" w:rsidRPr="001A0E42" w:rsidRDefault="001A0E42" w:rsidP="001A0E42">
            <w:pPr>
              <w:widowControl w:val="0"/>
              <w:suppressAutoHyphens/>
              <w:rPr>
                <w:rFonts w:ascii="Times New Roman" w:eastAsia="Arial Unicode MS" w:hAnsi="Times New Roman" w:cs="Times New Roman"/>
                <w:iCs/>
                <w:kern w:val="1"/>
                <w:sz w:val="24"/>
                <w:szCs w:val="24"/>
                <w:lang w:eastAsia="ar-SA"/>
              </w:rPr>
            </w:pPr>
            <w:r w:rsidRPr="001A0E42">
              <w:rPr>
                <w:rFonts w:ascii="Times New Roman" w:eastAsia="Arial Unicode MS" w:hAnsi="Times New Roman" w:cs="Times New Roman"/>
                <w:iCs/>
                <w:kern w:val="1"/>
                <w:sz w:val="24"/>
                <w:szCs w:val="24"/>
                <w:lang w:eastAsia="ar-SA"/>
              </w:rPr>
              <w:t>-</w:t>
            </w:r>
            <w:r w:rsidRPr="001A0E42">
              <w:rPr>
                <w:rFonts w:ascii="Times New Roman" w:eastAsia="Arial Unicode MS" w:hAnsi="Times New Roman" w:cs="Times New Roman"/>
                <w:iCs/>
                <w:kern w:val="1"/>
                <w:sz w:val="24"/>
                <w:szCs w:val="24"/>
                <w:lang w:eastAsia="ar-SA"/>
              </w:rPr>
              <w:tab/>
              <w:t>условно-постоянные расходы — 50 тыс. руб.;</w:t>
            </w:r>
          </w:p>
          <w:p w14:paraId="26E89BA2" w14:textId="77777777" w:rsidR="001A0E42" w:rsidRPr="001A0E42" w:rsidRDefault="001A0E42" w:rsidP="001A0E42">
            <w:pPr>
              <w:widowControl w:val="0"/>
              <w:suppressAutoHyphens/>
              <w:rPr>
                <w:rFonts w:ascii="Times New Roman" w:eastAsia="Arial Unicode MS" w:hAnsi="Times New Roman" w:cs="Times New Roman"/>
                <w:iCs/>
                <w:kern w:val="1"/>
                <w:sz w:val="24"/>
                <w:szCs w:val="24"/>
                <w:lang w:eastAsia="ar-SA"/>
              </w:rPr>
            </w:pPr>
            <w:r w:rsidRPr="001A0E42">
              <w:rPr>
                <w:rFonts w:ascii="Times New Roman" w:eastAsia="Arial Unicode MS" w:hAnsi="Times New Roman" w:cs="Times New Roman"/>
                <w:iCs/>
                <w:kern w:val="1"/>
                <w:sz w:val="24"/>
                <w:szCs w:val="24"/>
                <w:lang w:eastAsia="ar-SA"/>
              </w:rPr>
              <w:t>-</w:t>
            </w:r>
            <w:r w:rsidRPr="001A0E42">
              <w:rPr>
                <w:rFonts w:ascii="Times New Roman" w:eastAsia="Arial Unicode MS" w:hAnsi="Times New Roman" w:cs="Times New Roman"/>
                <w:iCs/>
                <w:kern w:val="1"/>
                <w:sz w:val="24"/>
                <w:szCs w:val="24"/>
                <w:lang w:eastAsia="ar-SA"/>
              </w:rPr>
              <w:tab/>
              <w:t>переменные расходы на единицу продукции — 55 руб.;</w:t>
            </w:r>
          </w:p>
          <w:p w14:paraId="44A75A30" w14:textId="77777777" w:rsidR="001A0E42" w:rsidRPr="001A0E42" w:rsidRDefault="001A0E42" w:rsidP="001A0E42">
            <w:pPr>
              <w:widowControl w:val="0"/>
              <w:suppressAutoHyphens/>
              <w:rPr>
                <w:rFonts w:ascii="Times New Roman" w:eastAsia="Arial Unicode MS" w:hAnsi="Times New Roman" w:cs="Times New Roman"/>
                <w:iCs/>
                <w:kern w:val="1"/>
                <w:sz w:val="24"/>
                <w:szCs w:val="24"/>
                <w:lang w:eastAsia="ar-SA"/>
              </w:rPr>
            </w:pPr>
            <w:r w:rsidRPr="001A0E42">
              <w:rPr>
                <w:rFonts w:ascii="Times New Roman" w:eastAsia="Arial Unicode MS" w:hAnsi="Times New Roman" w:cs="Times New Roman"/>
                <w:iCs/>
                <w:kern w:val="1"/>
                <w:sz w:val="24"/>
                <w:szCs w:val="24"/>
                <w:lang w:eastAsia="ar-SA"/>
              </w:rPr>
              <w:t>-</w:t>
            </w:r>
            <w:r w:rsidRPr="001A0E42">
              <w:rPr>
                <w:rFonts w:ascii="Times New Roman" w:eastAsia="Arial Unicode MS" w:hAnsi="Times New Roman" w:cs="Times New Roman"/>
                <w:iCs/>
                <w:kern w:val="1"/>
                <w:sz w:val="24"/>
                <w:szCs w:val="24"/>
                <w:lang w:eastAsia="ar-SA"/>
              </w:rPr>
              <w:tab/>
              <w:t>цена единицы продукции — 65 руб.</w:t>
            </w:r>
          </w:p>
          <w:p w14:paraId="633BB016" w14:textId="77777777" w:rsidR="001A0E42" w:rsidRPr="001A0E42" w:rsidRDefault="001A0E42" w:rsidP="001A0E42">
            <w:pPr>
              <w:widowControl w:val="0"/>
              <w:suppressAutoHyphens/>
              <w:rPr>
                <w:rFonts w:ascii="Times New Roman" w:eastAsia="Arial Unicode MS" w:hAnsi="Times New Roman" w:cs="Times New Roman"/>
                <w:iCs/>
                <w:kern w:val="1"/>
                <w:sz w:val="24"/>
                <w:szCs w:val="24"/>
                <w:lang w:eastAsia="ar-SA"/>
              </w:rPr>
            </w:pPr>
            <w:r w:rsidRPr="001A0E42">
              <w:rPr>
                <w:rFonts w:ascii="Times New Roman" w:eastAsia="Arial Unicode MS" w:hAnsi="Times New Roman" w:cs="Times New Roman"/>
                <w:iCs/>
                <w:kern w:val="1"/>
                <w:sz w:val="24"/>
                <w:szCs w:val="24"/>
                <w:lang w:eastAsia="ar-SA"/>
              </w:rPr>
              <w:t>Требуется:</w:t>
            </w:r>
          </w:p>
          <w:p w14:paraId="03DF353B" w14:textId="77777777" w:rsidR="001A0E42" w:rsidRPr="001A0E42" w:rsidRDefault="001A0E42" w:rsidP="001A0E42">
            <w:pPr>
              <w:widowControl w:val="0"/>
              <w:suppressAutoHyphens/>
              <w:rPr>
                <w:rFonts w:ascii="Times New Roman" w:eastAsia="Arial Unicode MS" w:hAnsi="Times New Roman" w:cs="Times New Roman"/>
                <w:iCs/>
                <w:kern w:val="1"/>
                <w:sz w:val="24"/>
                <w:szCs w:val="24"/>
                <w:lang w:eastAsia="ar-SA"/>
              </w:rPr>
            </w:pPr>
            <w:r w:rsidRPr="001A0E42">
              <w:rPr>
                <w:rFonts w:ascii="Times New Roman" w:eastAsia="Arial Unicode MS" w:hAnsi="Times New Roman" w:cs="Times New Roman"/>
                <w:iCs/>
                <w:kern w:val="1"/>
                <w:sz w:val="24"/>
                <w:szCs w:val="24"/>
                <w:lang w:eastAsia="ar-SA"/>
              </w:rPr>
              <w:t>а)</w:t>
            </w:r>
            <w:r w:rsidRPr="001A0E42">
              <w:rPr>
                <w:rFonts w:ascii="Times New Roman" w:eastAsia="Arial Unicode MS" w:hAnsi="Times New Roman" w:cs="Times New Roman"/>
                <w:iCs/>
                <w:kern w:val="1"/>
                <w:sz w:val="24"/>
                <w:szCs w:val="24"/>
                <w:lang w:eastAsia="ar-SA"/>
              </w:rPr>
              <w:tab/>
              <w:t>определить критический объем продаж;</w:t>
            </w:r>
          </w:p>
          <w:p w14:paraId="2F080B98" w14:textId="2509C7DD" w:rsidR="00E56990" w:rsidRPr="005733B0" w:rsidRDefault="001A0E42" w:rsidP="001A0E42">
            <w:pPr>
              <w:widowControl w:val="0"/>
              <w:suppressAutoHyphens/>
              <w:rPr>
                <w:rFonts w:ascii="Times New Roman" w:eastAsia="Arial Unicode MS" w:hAnsi="Times New Roman" w:cs="Times New Roman"/>
                <w:iCs/>
                <w:kern w:val="1"/>
                <w:sz w:val="24"/>
                <w:szCs w:val="24"/>
                <w:lang w:eastAsia="ar-SA"/>
              </w:rPr>
            </w:pPr>
            <w:r w:rsidRPr="001A0E42">
              <w:rPr>
                <w:rFonts w:ascii="Times New Roman" w:eastAsia="Arial Unicode MS" w:hAnsi="Times New Roman" w:cs="Times New Roman"/>
                <w:iCs/>
                <w:kern w:val="1"/>
                <w:sz w:val="24"/>
                <w:szCs w:val="24"/>
                <w:lang w:eastAsia="ar-SA"/>
              </w:rPr>
              <w:t>б)</w:t>
            </w:r>
            <w:r w:rsidRPr="001A0E42">
              <w:rPr>
                <w:rFonts w:ascii="Times New Roman" w:eastAsia="Arial Unicode MS" w:hAnsi="Times New Roman" w:cs="Times New Roman"/>
                <w:iCs/>
                <w:kern w:val="1"/>
                <w:sz w:val="24"/>
                <w:szCs w:val="24"/>
                <w:lang w:eastAsia="ar-SA"/>
              </w:rPr>
              <w:tab/>
              <w:t>рассчитать объем продаж, обеспечивающий доход предприятию в размере 20 тыс. руб.</w:t>
            </w:r>
          </w:p>
        </w:tc>
      </w:tr>
      <w:tr w:rsidR="005242AF" w:rsidRPr="00D54667" w14:paraId="327AC970" w14:textId="77777777" w:rsidTr="00903FE4">
        <w:tc>
          <w:tcPr>
            <w:tcW w:w="1151" w:type="pct"/>
            <w:vMerge w:val="restart"/>
          </w:tcPr>
          <w:p w14:paraId="591F1C26" w14:textId="77777777" w:rsidR="005242AF" w:rsidRDefault="005242AF" w:rsidP="00903FE4">
            <w:pPr>
              <w:widowControl w:val="0"/>
              <w:autoSpaceDE w:val="0"/>
              <w:autoSpaceDN w:val="0"/>
              <w:adjustRightInd w:val="0"/>
              <w:rPr>
                <w:rFonts w:ascii="Times New Roman" w:eastAsia="Calibri" w:hAnsi="Times New Roman" w:cs="Times New Roman"/>
                <w:sz w:val="24"/>
                <w:szCs w:val="24"/>
              </w:rPr>
            </w:pPr>
          </w:p>
          <w:p w14:paraId="1987C0F0" w14:textId="77777777" w:rsidR="005242AF" w:rsidRDefault="005242AF" w:rsidP="00903FE4">
            <w:pPr>
              <w:widowControl w:val="0"/>
              <w:autoSpaceDE w:val="0"/>
              <w:autoSpaceDN w:val="0"/>
              <w:adjustRightInd w:val="0"/>
              <w:rPr>
                <w:rFonts w:ascii="Times New Roman" w:eastAsia="Calibri" w:hAnsi="Times New Roman" w:cs="Times New Roman"/>
                <w:sz w:val="24"/>
                <w:szCs w:val="24"/>
              </w:rPr>
            </w:pPr>
          </w:p>
          <w:p w14:paraId="08017695" w14:textId="77777777" w:rsidR="005242AF" w:rsidRDefault="005242AF" w:rsidP="00903FE4">
            <w:pPr>
              <w:widowControl w:val="0"/>
              <w:autoSpaceDE w:val="0"/>
              <w:autoSpaceDN w:val="0"/>
              <w:adjustRightInd w:val="0"/>
              <w:rPr>
                <w:rFonts w:ascii="Times New Roman" w:eastAsia="Calibri" w:hAnsi="Times New Roman" w:cs="Times New Roman"/>
                <w:sz w:val="24"/>
                <w:szCs w:val="24"/>
              </w:rPr>
            </w:pPr>
          </w:p>
          <w:p w14:paraId="3B2ED8DE" w14:textId="77777777" w:rsidR="005242AF" w:rsidRDefault="005242AF" w:rsidP="00903FE4">
            <w:pPr>
              <w:widowControl w:val="0"/>
              <w:autoSpaceDE w:val="0"/>
              <w:autoSpaceDN w:val="0"/>
              <w:adjustRightInd w:val="0"/>
              <w:rPr>
                <w:rFonts w:ascii="Times New Roman" w:eastAsia="Calibri" w:hAnsi="Times New Roman" w:cs="Times New Roman"/>
                <w:sz w:val="24"/>
                <w:szCs w:val="24"/>
              </w:rPr>
            </w:pPr>
          </w:p>
          <w:p w14:paraId="0F4292F8" w14:textId="77777777" w:rsidR="005242AF" w:rsidRDefault="005242AF" w:rsidP="00903FE4">
            <w:pPr>
              <w:widowControl w:val="0"/>
              <w:autoSpaceDE w:val="0"/>
              <w:autoSpaceDN w:val="0"/>
              <w:adjustRightInd w:val="0"/>
              <w:rPr>
                <w:rFonts w:ascii="Times New Roman" w:eastAsia="Calibri" w:hAnsi="Times New Roman" w:cs="Times New Roman"/>
                <w:sz w:val="24"/>
                <w:szCs w:val="24"/>
              </w:rPr>
            </w:pPr>
          </w:p>
          <w:p w14:paraId="080CF12A" w14:textId="77777777" w:rsidR="005242AF" w:rsidRDefault="005242AF" w:rsidP="00903FE4">
            <w:pPr>
              <w:widowControl w:val="0"/>
              <w:autoSpaceDE w:val="0"/>
              <w:autoSpaceDN w:val="0"/>
              <w:adjustRightInd w:val="0"/>
              <w:rPr>
                <w:rFonts w:ascii="Times New Roman" w:eastAsia="Calibri" w:hAnsi="Times New Roman" w:cs="Times New Roman"/>
                <w:sz w:val="24"/>
                <w:szCs w:val="24"/>
              </w:rPr>
            </w:pPr>
          </w:p>
          <w:p w14:paraId="738C8D28" w14:textId="77777777" w:rsidR="005242AF" w:rsidRDefault="005242AF" w:rsidP="00903FE4">
            <w:pPr>
              <w:widowControl w:val="0"/>
              <w:autoSpaceDE w:val="0"/>
              <w:autoSpaceDN w:val="0"/>
              <w:adjustRightInd w:val="0"/>
              <w:rPr>
                <w:rFonts w:ascii="Times New Roman" w:eastAsia="Calibri" w:hAnsi="Times New Roman" w:cs="Times New Roman"/>
                <w:sz w:val="24"/>
                <w:szCs w:val="24"/>
              </w:rPr>
            </w:pPr>
          </w:p>
          <w:p w14:paraId="72101A82" w14:textId="77777777" w:rsidR="005242AF" w:rsidRDefault="005242AF" w:rsidP="00903FE4">
            <w:pPr>
              <w:widowControl w:val="0"/>
              <w:autoSpaceDE w:val="0"/>
              <w:autoSpaceDN w:val="0"/>
              <w:adjustRightInd w:val="0"/>
              <w:rPr>
                <w:rFonts w:ascii="Times New Roman" w:eastAsia="Calibri" w:hAnsi="Times New Roman" w:cs="Times New Roman"/>
                <w:sz w:val="24"/>
                <w:szCs w:val="24"/>
              </w:rPr>
            </w:pPr>
          </w:p>
          <w:p w14:paraId="0824CDDC" w14:textId="77777777" w:rsidR="005242AF" w:rsidRDefault="005242AF" w:rsidP="00903FE4">
            <w:pPr>
              <w:widowControl w:val="0"/>
              <w:autoSpaceDE w:val="0"/>
              <w:autoSpaceDN w:val="0"/>
              <w:adjustRightInd w:val="0"/>
              <w:rPr>
                <w:rFonts w:ascii="Times New Roman" w:eastAsia="Calibri" w:hAnsi="Times New Roman" w:cs="Times New Roman"/>
                <w:sz w:val="24"/>
                <w:szCs w:val="24"/>
              </w:rPr>
            </w:pPr>
            <w:r w:rsidRPr="007E6378">
              <w:rPr>
                <w:rFonts w:ascii="Times New Roman" w:eastAsia="Calibri" w:hAnsi="Times New Roman" w:cs="Times New Roman"/>
                <w:sz w:val="24"/>
                <w:szCs w:val="24"/>
              </w:rPr>
              <w:t>УК-6</w:t>
            </w:r>
          </w:p>
          <w:p w14:paraId="2EE9E6BB" w14:textId="77777777" w:rsidR="005242AF" w:rsidRPr="0091741F" w:rsidRDefault="005242AF" w:rsidP="0091741F">
            <w:pPr>
              <w:widowControl w:val="0"/>
              <w:autoSpaceDE w:val="0"/>
              <w:autoSpaceDN w:val="0"/>
              <w:adjustRightInd w:val="0"/>
              <w:rPr>
                <w:rFonts w:ascii="Times New Roman" w:eastAsia="Times New Roman" w:hAnsi="Times New Roman" w:cs="Times New Roman"/>
                <w:sz w:val="24"/>
                <w:szCs w:val="24"/>
                <w:lang w:eastAsia="ru-RU"/>
              </w:rPr>
            </w:pPr>
            <w:r w:rsidRPr="0091741F">
              <w:rPr>
                <w:rFonts w:ascii="Times New Roman" w:eastAsia="Times New Roman" w:hAnsi="Times New Roman" w:cs="Times New Roman"/>
                <w:sz w:val="24"/>
                <w:szCs w:val="24"/>
                <w:lang w:eastAsia="ru-RU"/>
              </w:rPr>
              <w:t>Способность управлять проектом на всех</w:t>
            </w:r>
          </w:p>
          <w:p w14:paraId="7A4C191D" w14:textId="5E457171" w:rsidR="005242AF" w:rsidRPr="00232B23" w:rsidRDefault="005242AF" w:rsidP="0091741F">
            <w:pPr>
              <w:widowControl w:val="0"/>
              <w:autoSpaceDE w:val="0"/>
              <w:autoSpaceDN w:val="0"/>
              <w:adjustRightInd w:val="0"/>
              <w:rPr>
                <w:rFonts w:ascii="Times New Roman" w:eastAsia="Times New Roman" w:hAnsi="Times New Roman" w:cs="Times New Roman"/>
                <w:sz w:val="24"/>
                <w:szCs w:val="24"/>
                <w:lang w:eastAsia="ru-RU"/>
              </w:rPr>
            </w:pPr>
            <w:r w:rsidRPr="0091741F">
              <w:rPr>
                <w:rFonts w:ascii="Times New Roman" w:eastAsia="Times New Roman" w:hAnsi="Times New Roman" w:cs="Times New Roman"/>
                <w:sz w:val="24"/>
                <w:szCs w:val="24"/>
                <w:lang w:eastAsia="ru-RU"/>
              </w:rPr>
              <w:t>этапах его жизненного цикла</w:t>
            </w:r>
          </w:p>
        </w:tc>
        <w:tc>
          <w:tcPr>
            <w:tcW w:w="1150" w:type="pct"/>
            <w:vMerge w:val="restart"/>
          </w:tcPr>
          <w:p w14:paraId="27256EFC" w14:textId="77777777" w:rsidR="005242AF" w:rsidRPr="007E6378" w:rsidRDefault="005242AF" w:rsidP="0091741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lastRenderedPageBreak/>
              <w:t>1.Применяет основные инструменты планирования</w:t>
            </w:r>
          </w:p>
          <w:p w14:paraId="621F848C" w14:textId="77777777" w:rsidR="005242AF" w:rsidRPr="007E6378" w:rsidRDefault="005242AF" w:rsidP="0091741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 xml:space="preserve">проекта, в </w:t>
            </w:r>
            <w:r w:rsidRPr="007E6378">
              <w:rPr>
                <w:rFonts w:ascii="Times New Roman" w:eastAsia="Calibri" w:hAnsi="Times New Roman" w:cs="Times New Roman"/>
                <w:sz w:val="24"/>
                <w:szCs w:val="24"/>
              </w:rPr>
              <w:lastRenderedPageBreak/>
              <w:t>частности,</w:t>
            </w:r>
          </w:p>
          <w:p w14:paraId="6E2CE83E" w14:textId="77777777" w:rsidR="005242AF" w:rsidRPr="007E6378" w:rsidRDefault="005242AF" w:rsidP="0091741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формирует иерархическую</w:t>
            </w:r>
          </w:p>
          <w:p w14:paraId="4BD67641" w14:textId="77777777" w:rsidR="005242AF" w:rsidRPr="007E6378" w:rsidRDefault="005242AF" w:rsidP="0091741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 xml:space="preserve">структуру работ, расписание проекта, необходимые </w:t>
            </w:r>
          </w:p>
          <w:p w14:paraId="7D836C75" w14:textId="77777777" w:rsidR="005242AF" w:rsidRPr="007E6378" w:rsidRDefault="005242AF" w:rsidP="0091741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 xml:space="preserve">ресурсы, стоимость и </w:t>
            </w:r>
          </w:p>
          <w:p w14:paraId="35E4C455" w14:textId="77777777" w:rsidR="005242AF" w:rsidRPr="007E6378" w:rsidRDefault="005242AF" w:rsidP="0091741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бюджет, планирует закупки, коммуникации, качество и</w:t>
            </w:r>
          </w:p>
          <w:p w14:paraId="244CC639" w14:textId="77777777" w:rsidR="005242AF" w:rsidRPr="007E6378" w:rsidRDefault="005242AF" w:rsidP="0091741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управление рисками</w:t>
            </w:r>
          </w:p>
          <w:p w14:paraId="546C6CC3" w14:textId="305D4E47" w:rsidR="005242AF" w:rsidRPr="00232B23" w:rsidRDefault="005242AF" w:rsidP="0091741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проекта и др.</w:t>
            </w:r>
          </w:p>
        </w:tc>
        <w:tc>
          <w:tcPr>
            <w:tcW w:w="1150" w:type="pct"/>
          </w:tcPr>
          <w:p w14:paraId="56FF7B5D" w14:textId="77777777" w:rsidR="005242AF" w:rsidRPr="007E6378" w:rsidRDefault="005242AF" w:rsidP="0091741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7E6378">
              <w:rPr>
                <w:rFonts w:ascii="Times New Roman" w:eastAsia="Calibri" w:hAnsi="Times New Roman" w:cs="Times New Roman"/>
                <w:i/>
                <w:sz w:val="24"/>
                <w:szCs w:val="24"/>
              </w:rPr>
              <w:lastRenderedPageBreak/>
              <w:t>Знать</w:t>
            </w:r>
            <w:r w:rsidRPr="007E6378">
              <w:rPr>
                <w:rFonts w:ascii="Times New Roman" w:eastAsia="Calibri" w:hAnsi="Times New Roman" w:cs="Times New Roman"/>
                <w:sz w:val="24"/>
                <w:szCs w:val="24"/>
              </w:rPr>
              <w:t xml:space="preserve"> методы планирования</w:t>
            </w:r>
          </w:p>
          <w:p w14:paraId="222C7ED8" w14:textId="77777777" w:rsidR="005242AF" w:rsidRPr="007E6378" w:rsidRDefault="005242AF" w:rsidP="0091741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проекта;</w:t>
            </w:r>
          </w:p>
          <w:p w14:paraId="5E955F29" w14:textId="77777777" w:rsidR="005242AF" w:rsidRPr="00991481" w:rsidRDefault="005242AF" w:rsidP="00AA5379">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549" w:type="pct"/>
          </w:tcPr>
          <w:p w14:paraId="568E0810" w14:textId="77777777" w:rsidR="0045130D" w:rsidRPr="0045130D" w:rsidRDefault="005242AF" w:rsidP="0045130D">
            <w:pPr>
              <w:widowControl w:val="0"/>
              <w:suppressAutoHyphens/>
              <w:rPr>
                <w:rFonts w:ascii="Times New Roman" w:eastAsia="Arial Unicode MS" w:hAnsi="Times New Roman" w:cs="Times New Roman"/>
                <w:iCs/>
                <w:kern w:val="1"/>
                <w:sz w:val="24"/>
                <w:szCs w:val="24"/>
                <w:lang w:eastAsia="ar-SA"/>
              </w:rPr>
            </w:pPr>
            <w:r w:rsidRPr="005733B0">
              <w:rPr>
                <w:rFonts w:ascii="Times New Roman" w:eastAsia="Arial Unicode MS" w:hAnsi="Times New Roman" w:cs="Times New Roman"/>
                <w:iCs/>
                <w:kern w:val="1"/>
                <w:sz w:val="24"/>
                <w:szCs w:val="24"/>
                <w:lang w:eastAsia="ar-SA"/>
              </w:rPr>
              <w:t>Задание.</w:t>
            </w:r>
            <w:r w:rsidR="0045130D">
              <w:rPr>
                <w:rFonts w:ascii="Times New Roman" w:eastAsia="Arial Unicode MS" w:hAnsi="Times New Roman" w:cs="Times New Roman"/>
                <w:iCs/>
                <w:kern w:val="1"/>
                <w:sz w:val="24"/>
                <w:szCs w:val="24"/>
                <w:lang w:eastAsia="ar-SA"/>
              </w:rPr>
              <w:t xml:space="preserve"> </w:t>
            </w:r>
            <w:r w:rsidR="0045130D" w:rsidRPr="0045130D">
              <w:rPr>
                <w:rFonts w:ascii="Times New Roman" w:eastAsia="Arial Unicode MS" w:hAnsi="Times New Roman" w:cs="Times New Roman"/>
                <w:iCs/>
                <w:kern w:val="1"/>
                <w:sz w:val="24"/>
                <w:szCs w:val="24"/>
                <w:lang w:eastAsia="ar-SA"/>
              </w:rPr>
              <w:t xml:space="preserve">Фирма планирует инвестиции в новое оборудование 900 тыс. руб. Ожидаемый ежегодный чистый денежный поток – </w:t>
            </w:r>
            <w:r w:rsidR="0045130D" w:rsidRPr="0045130D">
              <w:rPr>
                <w:rFonts w:ascii="Times New Roman" w:eastAsia="Arial Unicode MS" w:hAnsi="Times New Roman" w:cs="Times New Roman"/>
                <w:iCs/>
                <w:kern w:val="1"/>
                <w:sz w:val="24"/>
                <w:szCs w:val="24"/>
                <w:lang w:eastAsia="ar-SA"/>
              </w:rPr>
              <w:lastRenderedPageBreak/>
              <w:t xml:space="preserve">500 тыс. руб. Срок службы оборудования – 3 года. Ставка дисконтирования 10 %. </w:t>
            </w:r>
          </w:p>
          <w:p w14:paraId="23709E6F" w14:textId="21D820AF" w:rsidR="005242AF" w:rsidRPr="005733B0" w:rsidRDefault="0045130D" w:rsidP="0045130D">
            <w:pPr>
              <w:widowControl w:val="0"/>
              <w:suppressAutoHyphens/>
              <w:rPr>
                <w:rFonts w:ascii="Times New Roman" w:eastAsia="Arial Unicode MS" w:hAnsi="Times New Roman" w:cs="Times New Roman"/>
                <w:iCs/>
                <w:kern w:val="1"/>
                <w:sz w:val="24"/>
                <w:szCs w:val="24"/>
                <w:lang w:eastAsia="ar-SA"/>
              </w:rPr>
            </w:pPr>
            <w:r w:rsidRPr="0045130D">
              <w:rPr>
                <w:rFonts w:ascii="Times New Roman" w:eastAsia="Arial Unicode MS" w:hAnsi="Times New Roman" w:cs="Times New Roman"/>
                <w:iCs/>
                <w:kern w:val="1"/>
                <w:sz w:val="24"/>
                <w:szCs w:val="24"/>
                <w:lang w:eastAsia="ar-SA"/>
              </w:rPr>
              <w:t>Оправданны ли затраты на приобретение нового оборудования?</w:t>
            </w:r>
          </w:p>
        </w:tc>
      </w:tr>
      <w:tr w:rsidR="005242AF" w:rsidRPr="00D54667" w14:paraId="66FE8DF2" w14:textId="77777777" w:rsidTr="00903FE4">
        <w:tc>
          <w:tcPr>
            <w:tcW w:w="1151" w:type="pct"/>
            <w:vMerge/>
          </w:tcPr>
          <w:p w14:paraId="4E8C5B62" w14:textId="77777777" w:rsidR="005242AF" w:rsidRPr="00232B23" w:rsidRDefault="005242AF" w:rsidP="00903FE4">
            <w:pPr>
              <w:widowControl w:val="0"/>
              <w:autoSpaceDE w:val="0"/>
              <w:autoSpaceDN w:val="0"/>
              <w:adjustRightInd w:val="0"/>
              <w:rPr>
                <w:rFonts w:ascii="Times New Roman" w:eastAsia="Times New Roman" w:hAnsi="Times New Roman" w:cs="Times New Roman"/>
                <w:sz w:val="24"/>
                <w:szCs w:val="24"/>
                <w:lang w:eastAsia="ru-RU"/>
              </w:rPr>
            </w:pPr>
          </w:p>
        </w:tc>
        <w:tc>
          <w:tcPr>
            <w:tcW w:w="1150" w:type="pct"/>
            <w:vMerge/>
          </w:tcPr>
          <w:p w14:paraId="799A93F2" w14:textId="77777777" w:rsidR="005242AF" w:rsidRPr="00232B23" w:rsidRDefault="005242AF" w:rsidP="00903FE4">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1150" w:type="pct"/>
          </w:tcPr>
          <w:p w14:paraId="7550FCF2" w14:textId="77777777" w:rsidR="005242AF" w:rsidRPr="007E6378" w:rsidRDefault="005242AF" w:rsidP="0091741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7E6378">
              <w:rPr>
                <w:rFonts w:ascii="Times New Roman" w:eastAsia="Calibri" w:hAnsi="Times New Roman" w:cs="Times New Roman"/>
                <w:i/>
                <w:sz w:val="24"/>
                <w:szCs w:val="24"/>
              </w:rPr>
              <w:t>Уметь</w:t>
            </w:r>
            <w:r w:rsidRPr="007E6378">
              <w:rPr>
                <w:rFonts w:ascii="Times New Roman" w:eastAsia="Calibri" w:hAnsi="Times New Roman" w:cs="Times New Roman"/>
                <w:sz w:val="24"/>
                <w:szCs w:val="24"/>
              </w:rPr>
              <w:t xml:space="preserve"> формировать</w:t>
            </w:r>
          </w:p>
          <w:p w14:paraId="3F04D25D" w14:textId="77777777" w:rsidR="005242AF" w:rsidRPr="007E6378" w:rsidRDefault="005242AF" w:rsidP="0091741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структуру работ; планировать стоимость, закупки, коммуникации в</w:t>
            </w:r>
          </w:p>
          <w:p w14:paraId="3A2A977C" w14:textId="37071CC4" w:rsidR="005242AF" w:rsidRPr="00991481" w:rsidRDefault="005242AF" w:rsidP="0091741F">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7E6378">
              <w:rPr>
                <w:rFonts w:ascii="Times New Roman" w:eastAsia="Calibri" w:hAnsi="Times New Roman" w:cs="Times New Roman"/>
                <w:sz w:val="24"/>
                <w:szCs w:val="24"/>
              </w:rPr>
              <w:t>управлении проектом</w:t>
            </w:r>
          </w:p>
        </w:tc>
        <w:tc>
          <w:tcPr>
            <w:tcW w:w="1549" w:type="pct"/>
          </w:tcPr>
          <w:p w14:paraId="0F025188" w14:textId="47942057" w:rsidR="005242AF" w:rsidRPr="005733B0" w:rsidRDefault="005242AF" w:rsidP="00903FE4">
            <w:pPr>
              <w:widowControl w:val="0"/>
              <w:suppressAutoHyphens/>
              <w:rPr>
                <w:rFonts w:ascii="Times New Roman" w:eastAsia="Arial Unicode MS" w:hAnsi="Times New Roman" w:cs="Times New Roman"/>
                <w:iCs/>
                <w:kern w:val="1"/>
                <w:sz w:val="24"/>
                <w:szCs w:val="24"/>
                <w:lang w:eastAsia="ar-SA"/>
              </w:rPr>
            </w:pPr>
            <w:r w:rsidRPr="005733B0">
              <w:rPr>
                <w:rFonts w:ascii="Times New Roman" w:eastAsia="Arial Unicode MS" w:hAnsi="Times New Roman" w:cs="Times New Roman"/>
                <w:iCs/>
                <w:kern w:val="1"/>
                <w:sz w:val="24"/>
                <w:szCs w:val="24"/>
                <w:lang w:eastAsia="ar-SA"/>
              </w:rPr>
              <w:t>Задание.</w:t>
            </w:r>
            <w:r w:rsidR="0045130D">
              <w:t xml:space="preserve"> </w:t>
            </w:r>
            <w:r w:rsidR="0045130D" w:rsidRPr="0045130D">
              <w:rPr>
                <w:rFonts w:ascii="Times New Roman" w:eastAsia="Arial Unicode MS" w:hAnsi="Times New Roman" w:cs="Times New Roman"/>
                <w:iCs/>
                <w:kern w:val="1"/>
                <w:sz w:val="24"/>
                <w:szCs w:val="24"/>
                <w:lang w:eastAsia="ar-SA"/>
              </w:rPr>
              <w:t>По договору поставки покупатель должен выплатить поставщику 1500000 руб. По условиям договора сначала выплачивается 30 % стоимости, а оставшаяся сумма погашается в течение 5 лет ежегодными платежами. Рассчитать величину платежей, если ставка дисконтирования составляет 12%.</w:t>
            </w:r>
          </w:p>
        </w:tc>
      </w:tr>
      <w:tr w:rsidR="005242AF" w:rsidRPr="00D54667" w14:paraId="72F66870" w14:textId="77777777" w:rsidTr="00903FE4">
        <w:tc>
          <w:tcPr>
            <w:tcW w:w="1151" w:type="pct"/>
            <w:vMerge/>
          </w:tcPr>
          <w:p w14:paraId="50483F2B" w14:textId="77777777" w:rsidR="005242AF" w:rsidRPr="00232B23" w:rsidRDefault="005242AF" w:rsidP="00903FE4">
            <w:pPr>
              <w:widowControl w:val="0"/>
              <w:autoSpaceDE w:val="0"/>
              <w:autoSpaceDN w:val="0"/>
              <w:adjustRightInd w:val="0"/>
              <w:rPr>
                <w:rFonts w:ascii="Times New Roman" w:eastAsia="Times New Roman" w:hAnsi="Times New Roman" w:cs="Times New Roman"/>
                <w:sz w:val="24"/>
                <w:szCs w:val="24"/>
                <w:lang w:eastAsia="ru-RU"/>
              </w:rPr>
            </w:pPr>
          </w:p>
        </w:tc>
        <w:tc>
          <w:tcPr>
            <w:tcW w:w="1150" w:type="pct"/>
            <w:vMerge w:val="restart"/>
          </w:tcPr>
          <w:p w14:paraId="38551DB9" w14:textId="77777777" w:rsidR="005242AF" w:rsidRPr="007E6378" w:rsidRDefault="005242AF" w:rsidP="005242A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2.Осуществляет руководство исполнителями</w:t>
            </w:r>
          </w:p>
          <w:p w14:paraId="34621800" w14:textId="77777777" w:rsidR="005242AF" w:rsidRPr="007E6378" w:rsidRDefault="005242AF" w:rsidP="005242A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проекта, применяет    инструменты</w:t>
            </w:r>
          </w:p>
          <w:p w14:paraId="323F9104" w14:textId="77777777" w:rsidR="005242AF" w:rsidRPr="007E6378" w:rsidRDefault="005242AF" w:rsidP="005242A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контроля содержания    и</w:t>
            </w:r>
          </w:p>
          <w:p w14:paraId="4BAB1833" w14:textId="77777777" w:rsidR="005242AF" w:rsidRPr="007E6378" w:rsidRDefault="005242AF" w:rsidP="005242A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управления изменениями в</w:t>
            </w:r>
          </w:p>
          <w:p w14:paraId="7DCC3CE2" w14:textId="77777777" w:rsidR="005242AF" w:rsidRPr="007E6378" w:rsidRDefault="005242AF" w:rsidP="005242A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проекте, реализует</w:t>
            </w:r>
          </w:p>
          <w:p w14:paraId="1F489A92" w14:textId="77777777" w:rsidR="005242AF" w:rsidRPr="007E6378" w:rsidRDefault="005242AF" w:rsidP="005242A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мероприятия          по</w:t>
            </w:r>
          </w:p>
          <w:p w14:paraId="3F5E9F3E" w14:textId="77777777" w:rsidR="005242AF" w:rsidRPr="007E6378" w:rsidRDefault="005242AF" w:rsidP="005242A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обеспечению    ресурсами,</w:t>
            </w:r>
          </w:p>
          <w:p w14:paraId="2C0FDCF3" w14:textId="77777777" w:rsidR="005242AF" w:rsidRPr="007E6378" w:rsidRDefault="005242AF" w:rsidP="005242A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распределению</w:t>
            </w:r>
          </w:p>
          <w:p w14:paraId="779C1E6E" w14:textId="77777777" w:rsidR="005242AF" w:rsidRPr="007E6378" w:rsidRDefault="005242AF" w:rsidP="005242A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информации, подготовке</w:t>
            </w:r>
          </w:p>
          <w:p w14:paraId="3B485F18" w14:textId="77777777" w:rsidR="005242AF" w:rsidRPr="007E6378" w:rsidRDefault="005242AF" w:rsidP="005242A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отчетов, мониторингу и</w:t>
            </w:r>
          </w:p>
          <w:p w14:paraId="6274DC61" w14:textId="77777777" w:rsidR="005242AF" w:rsidRPr="007E6378" w:rsidRDefault="005242AF" w:rsidP="005242A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управлению сроками,</w:t>
            </w:r>
          </w:p>
          <w:p w14:paraId="38376C13" w14:textId="77777777" w:rsidR="005242AF" w:rsidRPr="007E6378" w:rsidRDefault="005242AF" w:rsidP="005242A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стоимостью, качеством и</w:t>
            </w:r>
          </w:p>
          <w:p w14:paraId="7EAC302E" w14:textId="4139F1E3" w:rsidR="005242AF" w:rsidRPr="00232B23" w:rsidRDefault="005242AF" w:rsidP="005242A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рисками проекта</w:t>
            </w:r>
          </w:p>
        </w:tc>
        <w:tc>
          <w:tcPr>
            <w:tcW w:w="1150" w:type="pct"/>
          </w:tcPr>
          <w:p w14:paraId="59648E4D" w14:textId="77777777" w:rsidR="005242AF" w:rsidRPr="007E6378" w:rsidRDefault="005242AF" w:rsidP="005242A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7E6378">
              <w:rPr>
                <w:rFonts w:ascii="Times New Roman" w:eastAsia="Calibri" w:hAnsi="Times New Roman" w:cs="Times New Roman"/>
                <w:i/>
                <w:sz w:val="24"/>
                <w:szCs w:val="24"/>
              </w:rPr>
              <w:t>Знать</w:t>
            </w:r>
            <w:r w:rsidRPr="007E6378">
              <w:rPr>
                <w:rFonts w:ascii="Times New Roman" w:eastAsia="Calibri" w:hAnsi="Times New Roman" w:cs="Times New Roman"/>
                <w:sz w:val="24"/>
                <w:szCs w:val="24"/>
              </w:rPr>
              <w:t xml:space="preserve"> методы  менеджмента</w:t>
            </w:r>
          </w:p>
          <w:p w14:paraId="01B4122B" w14:textId="77777777" w:rsidR="005242AF" w:rsidRPr="007E6378" w:rsidRDefault="005242AF" w:rsidP="005242A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в проекте в соответствие с</w:t>
            </w:r>
          </w:p>
          <w:p w14:paraId="7429A833" w14:textId="77777777" w:rsidR="005242AF" w:rsidRPr="007E6378" w:rsidRDefault="005242AF" w:rsidP="005242AF">
            <w:pPr>
              <w:widowControl w:val="0"/>
              <w:tabs>
                <w:tab w:val="left" w:pos="540"/>
              </w:tabs>
              <w:autoSpaceDE w:val="0"/>
              <w:autoSpaceDN w:val="0"/>
              <w:adjustRightInd w:val="0"/>
              <w:contextualSpacing/>
              <w:rPr>
                <w:rFonts w:ascii="Times New Roman" w:eastAsia="Calibri" w:hAnsi="Times New Roman" w:cs="Times New Roman"/>
                <w:sz w:val="24"/>
                <w:szCs w:val="24"/>
              </w:rPr>
            </w:pPr>
            <w:r w:rsidRPr="007E6378">
              <w:rPr>
                <w:rFonts w:ascii="Times New Roman" w:eastAsia="Calibri" w:hAnsi="Times New Roman" w:cs="Times New Roman"/>
                <w:sz w:val="24"/>
                <w:szCs w:val="24"/>
              </w:rPr>
              <w:t>этапами жизненного цикла;</w:t>
            </w:r>
          </w:p>
          <w:p w14:paraId="2EC15391" w14:textId="77777777" w:rsidR="005242AF" w:rsidRPr="00991481" w:rsidRDefault="005242AF" w:rsidP="00AA5379">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1549" w:type="pct"/>
          </w:tcPr>
          <w:p w14:paraId="49AFA915" w14:textId="3407B948" w:rsidR="005242AF" w:rsidRPr="005733B0" w:rsidRDefault="005242AF" w:rsidP="00903FE4">
            <w:pPr>
              <w:widowControl w:val="0"/>
              <w:suppressAutoHyphens/>
              <w:rPr>
                <w:rFonts w:ascii="Times New Roman" w:eastAsia="Arial Unicode MS" w:hAnsi="Times New Roman" w:cs="Times New Roman"/>
                <w:iCs/>
                <w:kern w:val="1"/>
                <w:sz w:val="24"/>
                <w:szCs w:val="24"/>
                <w:lang w:eastAsia="ar-SA"/>
              </w:rPr>
            </w:pPr>
            <w:r w:rsidRPr="005733B0">
              <w:rPr>
                <w:rFonts w:ascii="Times New Roman" w:eastAsia="Arial Unicode MS" w:hAnsi="Times New Roman" w:cs="Times New Roman"/>
                <w:iCs/>
                <w:kern w:val="1"/>
                <w:sz w:val="24"/>
                <w:szCs w:val="24"/>
                <w:lang w:eastAsia="ar-SA"/>
              </w:rPr>
              <w:t>Задание.</w:t>
            </w:r>
            <w:r w:rsidR="0045130D">
              <w:rPr>
                <w:rFonts w:ascii="Times New Roman" w:eastAsia="Arial Unicode MS" w:hAnsi="Times New Roman" w:cs="Times New Roman"/>
                <w:iCs/>
                <w:kern w:val="1"/>
                <w:sz w:val="24"/>
                <w:szCs w:val="24"/>
                <w:lang w:eastAsia="ar-SA"/>
              </w:rPr>
              <w:t xml:space="preserve"> </w:t>
            </w:r>
            <w:r w:rsidR="0045130D" w:rsidRPr="0045130D">
              <w:rPr>
                <w:rFonts w:ascii="Times New Roman" w:eastAsia="Arial Unicode MS" w:hAnsi="Times New Roman" w:cs="Times New Roman"/>
                <w:iCs/>
                <w:kern w:val="1"/>
                <w:sz w:val="24"/>
                <w:szCs w:val="24"/>
                <w:lang w:eastAsia="ar-SA"/>
              </w:rPr>
              <w:t>Организация выпустила облигационный заем сроком на 4 года в размере 90 000 000 миллионов рублей. Банк открыл депозит под 10% годовых. Определить размер ежегодного платежа для формирования погасительного фонда.</w:t>
            </w:r>
          </w:p>
        </w:tc>
      </w:tr>
      <w:tr w:rsidR="005242AF" w:rsidRPr="00D54667" w14:paraId="2377FF83" w14:textId="77777777" w:rsidTr="00903FE4">
        <w:tc>
          <w:tcPr>
            <w:tcW w:w="1151" w:type="pct"/>
            <w:vMerge/>
          </w:tcPr>
          <w:p w14:paraId="6D8DAC3B" w14:textId="77777777" w:rsidR="005242AF" w:rsidRPr="00232B23" w:rsidRDefault="005242AF" w:rsidP="00903FE4">
            <w:pPr>
              <w:widowControl w:val="0"/>
              <w:autoSpaceDE w:val="0"/>
              <w:autoSpaceDN w:val="0"/>
              <w:adjustRightInd w:val="0"/>
              <w:rPr>
                <w:rFonts w:ascii="Times New Roman" w:eastAsia="Times New Roman" w:hAnsi="Times New Roman" w:cs="Times New Roman"/>
                <w:sz w:val="24"/>
                <w:szCs w:val="24"/>
                <w:lang w:eastAsia="ru-RU"/>
              </w:rPr>
            </w:pPr>
          </w:p>
        </w:tc>
        <w:tc>
          <w:tcPr>
            <w:tcW w:w="1150" w:type="pct"/>
            <w:vMerge/>
          </w:tcPr>
          <w:p w14:paraId="6F1547CB" w14:textId="77777777" w:rsidR="005242AF" w:rsidRPr="00232B23" w:rsidRDefault="005242AF" w:rsidP="00903FE4">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1150" w:type="pct"/>
          </w:tcPr>
          <w:p w14:paraId="1E703A66" w14:textId="502D85A4" w:rsidR="005242AF" w:rsidRPr="00991481" w:rsidRDefault="005242AF" w:rsidP="00AA5379">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7E6378">
              <w:rPr>
                <w:rFonts w:ascii="Times New Roman" w:eastAsia="Calibri" w:hAnsi="Times New Roman" w:cs="Times New Roman"/>
                <w:i/>
                <w:sz w:val="24"/>
                <w:szCs w:val="24"/>
              </w:rPr>
              <w:t xml:space="preserve">Уметь </w:t>
            </w:r>
            <w:r w:rsidRPr="007E6378">
              <w:rPr>
                <w:rFonts w:ascii="Times New Roman" w:eastAsia="Calibri" w:hAnsi="Times New Roman" w:cs="Times New Roman"/>
                <w:sz w:val="24"/>
                <w:szCs w:val="24"/>
              </w:rPr>
              <w:t>использовать функции менеджмента в изменениях проекта</w:t>
            </w:r>
          </w:p>
        </w:tc>
        <w:tc>
          <w:tcPr>
            <w:tcW w:w="1549" w:type="pct"/>
          </w:tcPr>
          <w:p w14:paraId="7D39C6F4" w14:textId="2C9277A7" w:rsidR="0045130D" w:rsidRPr="0045130D" w:rsidRDefault="005242AF" w:rsidP="0045130D">
            <w:pPr>
              <w:rPr>
                <w:rFonts w:ascii="Times New Roman" w:eastAsia="Arial Unicode MS" w:hAnsi="Times New Roman" w:cs="Times New Roman"/>
                <w:iCs/>
                <w:kern w:val="1"/>
                <w:sz w:val="24"/>
                <w:szCs w:val="24"/>
                <w:lang w:eastAsia="ar-SA"/>
              </w:rPr>
            </w:pPr>
            <w:r w:rsidRPr="005733B0">
              <w:rPr>
                <w:rFonts w:ascii="Times New Roman" w:eastAsia="Arial Unicode MS" w:hAnsi="Times New Roman" w:cs="Times New Roman"/>
                <w:iCs/>
                <w:kern w:val="1"/>
                <w:sz w:val="24"/>
                <w:szCs w:val="24"/>
                <w:lang w:eastAsia="ar-SA"/>
              </w:rPr>
              <w:t>Задание.</w:t>
            </w:r>
            <w:r w:rsidR="0045130D">
              <w:t xml:space="preserve"> </w:t>
            </w:r>
            <w:r w:rsidR="0045130D" w:rsidRPr="0045130D">
              <w:rPr>
                <w:rFonts w:ascii="Times New Roman" w:eastAsia="Arial Unicode MS" w:hAnsi="Times New Roman" w:cs="Times New Roman"/>
                <w:iCs/>
                <w:kern w:val="1"/>
                <w:sz w:val="24"/>
                <w:szCs w:val="24"/>
                <w:lang w:eastAsia="ar-SA"/>
              </w:rPr>
              <w:t>Кредит на два года предоставлен по ставке сложных процентов 16% годовых. Определить значение эквивалентной учетной ставки при выдаче ссуды на полгода.</w:t>
            </w:r>
          </w:p>
          <w:p w14:paraId="527D1413" w14:textId="61F0139D" w:rsidR="005242AF" w:rsidRPr="005733B0" w:rsidRDefault="005242AF" w:rsidP="00903FE4">
            <w:pPr>
              <w:widowControl w:val="0"/>
              <w:suppressAutoHyphens/>
              <w:rPr>
                <w:rFonts w:ascii="Times New Roman" w:eastAsia="Arial Unicode MS" w:hAnsi="Times New Roman" w:cs="Times New Roman"/>
                <w:iCs/>
                <w:kern w:val="1"/>
                <w:sz w:val="24"/>
                <w:szCs w:val="24"/>
                <w:lang w:eastAsia="ar-SA"/>
              </w:rPr>
            </w:pPr>
          </w:p>
        </w:tc>
      </w:tr>
    </w:tbl>
    <w:p w14:paraId="5BE5AF99" w14:textId="77777777" w:rsidR="00903FE4" w:rsidRPr="00903FE4" w:rsidRDefault="00903FE4" w:rsidP="00903FE4">
      <w:pPr>
        <w:widowControl w:val="0"/>
        <w:suppressAutoHyphens/>
        <w:spacing w:after="120" w:line="360" w:lineRule="auto"/>
        <w:ind w:firstLine="709"/>
        <w:rPr>
          <w:rFonts w:ascii="Times New Roman" w:eastAsia="Arial Unicode MS" w:hAnsi="Times New Roman" w:cs="Times New Roman"/>
          <w:kern w:val="1"/>
          <w:sz w:val="28"/>
          <w:szCs w:val="28"/>
          <w:lang w:eastAsia="ar-SA"/>
        </w:rPr>
      </w:pPr>
    </w:p>
    <w:p w14:paraId="5F1BA893" w14:textId="47957E2F" w:rsidR="001C2DB1" w:rsidRDefault="001C2DB1" w:rsidP="00232B23">
      <w:pPr>
        <w:widowControl w:val="0"/>
        <w:suppressAutoHyphens/>
        <w:spacing w:after="120" w:line="360" w:lineRule="auto"/>
        <w:ind w:firstLine="709"/>
        <w:jc w:val="center"/>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Примерный перечень вопросов </w:t>
      </w:r>
      <w:r w:rsidR="00E71C73" w:rsidRPr="00B13BC8">
        <w:rPr>
          <w:rFonts w:ascii="Times New Roman" w:eastAsia="Arial Unicode MS" w:hAnsi="Times New Roman" w:cs="Times New Roman"/>
          <w:b/>
          <w:kern w:val="1"/>
          <w:sz w:val="28"/>
          <w:szCs w:val="28"/>
          <w:lang w:eastAsia="ar-SA"/>
        </w:rPr>
        <w:t xml:space="preserve">к </w:t>
      </w:r>
      <w:r w:rsidR="00E71C73">
        <w:rPr>
          <w:rFonts w:ascii="Times New Roman" w:eastAsia="Arial Unicode MS" w:hAnsi="Times New Roman" w:cs="Times New Roman"/>
          <w:b/>
          <w:kern w:val="1"/>
          <w:sz w:val="28"/>
          <w:szCs w:val="28"/>
          <w:lang w:eastAsia="ar-SA"/>
        </w:rPr>
        <w:t>экзамену</w:t>
      </w:r>
    </w:p>
    <w:p w14:paraId="6B78F1C6" w14:textId="6C6DBB9F" w:rsidR="002A3CE8" w:rsidRDefault="00497183" w:rsidP="00737D39">
      <w:pPr>
        <w:spacing w:after="0" w:line="360" w:lineRule="auto"/>
        <w:ind w:firstLine="709"/>
        <w:jc w:val="both"/>
        <w:rPr>
          <w:rFonts w:ascii="Times New Roman" w:eastAsia="Times New Roman" w:hAnsi="Times New Roman" w:cs="Times New Roman"/>
          <w:iCs/>
          <w:sz w:val="28"/>
          <w:szCs w:val="28"/>
          <w:lang w:eastAsia="ru-RU"/>
        </w:rPr>
      </w:pPr>
      <w:r w:rsidRPr="00497183">
        <w:rPr>
          <w:rFonts w:ascii="Times New Roman" w:eastAsia="Times New Roman" w:hAnsi="Times New Roman" w:cs="Times New Roman"/>
          <w:iCs/>
          <w:sz w:val="28"/>
          <w:szCs w:val="28"/>
          <w:lang w:eastAsia="ru-RU"/>
        </w:rPr>
        <w:t xml:space="preserve">1. </w:t>
      </w:r>
      <w:r w:rsidR="002A3CE8" w:rsidRPr="002A3CE8">
        <w:rPr>
          <w:rFonts w:ascii="Times New Roman" w:eastAsia="Times New Roman" w:hAnsi="Times New Roman" w:cs="Times New Roman"/>
          <w:iCs/>
          <w:sz w:val="28"/>
          <w:szCs w:val="28"/>
          <w:lang w:eastAsia="ru-RU"/>
        </w:rPr>
        <w:t xml:space="preserve">Роль финансовой стратегии в обеспечении эффективного развития </w:t>
      </w:r>
      <w:r w:rsidR="005101AE">
        <w:rPr>
          <w:rFonts w:ascii="Times New Roman" w:eastAsia="Times New Roman" w:hAnsi="Times New Roman" w:cs="Times New Roman"/>
          <w:iCs/>
          <w:sz w:val="28"/>
          <w:szCs w:val="28"/>
          <w:lang w:eastAsia="ru-RU"/>
        </w:rPr>
        <w:t>компании</w:t>
      </w:r>
      <w:r w:rsidR="002A3CE8" w:rsidRPr="002A3CE8">
        <w:rPr>
          <w:rFonts w:ascii="Times New Roman" w:eastAsia="Times New Roman" w:hAnsi="Times New Roman" w:cs="Times New Roman"/>
          <w:iCs/>
          <w:sz w:val="28"/>
          <w:szCs w:val="28"/>
          <w:lang w:eastAsia="ru-RU"/>
        </w:rPr>
        <w:t>.</w:t>
      </w:r>
    </w:p>
    <w:p w14:paraId="21D0A658" w14:textId="7888F9B4" w:rsidR="00497183" w:rsidRPr="00497183" w:rsidRDefault="002A3CE8" w:rsidP="00737D39">
      <w:pPr>
        <w:spacing w:after="0" w:line="360" w:lineRule="auto"/>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 </w:t>
      </w:r>
      <w:r w:rsidR="00497183" w:rsidRPr="00497183">
        <w:rPr>
          <w:rFonts w:ascii="Times New Roman" w:eastAsia="Times New Roman" w:hAnsi="Times New Roman" w:cs="Times New Roman"/>
          <w:iCs/>
          <w:sz w:val="28"/>
          <w:szCs w:val="28"/>
          <w:lang w:eastAsia="ru-RU"/>
        </w:rPr>
        <w:t xml:space="preserve">Сущность финансовой  стратегии  </w:t>
      </w:r>
      <w:r w:rsidR="005101AE">
        <w:rPr>
          <w:rFonts w:ascii="Times New Roman" w:eastAsia="Times New Roman" w:hAnsi="Times New Roman" w:cs="Times New Roman"/>
          <w:iCs/>
          <w:sz w:val="28"/>
          <w:szCs w:val="28"/>
          <w:lang w:eastAsia="ru-RU"/>
        </w:rPr>
        <w:t>компании</w:t>
      </w:r>
      <w:r w:rsidR="00497183" w:rsidRPr="00497183">
        <w:rPr>
          <w:rFonts w:ascii="Times New Roman" w:eastAsia="Times New Roman" w:hAnsi="Times New Roman" w:cs="Times New Roman"/>
          <w:iCs/>
          <w:sz w:val="28"/>
          <w:szCs w:val="28"/>
          <w:lang w:eastAsia="ru-RU"/>
        </w:rPr>
        <w:t xml:space="preserve">. </w:t>
      </w:r>
    </w:p>
    <w:p w14:paraId="407D2736" w14:textId="77777777" w:rsidR="00497183" w:rsidRPr="00497183" w:rsidRDefault="00497183" w:rsidP="00737D39">
      <w:pPr>
        <w:spacing w:after="0" w:line="360" w:lineRule="auto"/>
        <w:ind w:firstLine="709"/>
        <w:jc w:val="both"/>
        <w:rPr>
          <w:rFonts w:ascii="Times New Roman" w:eastAsia="Times New Roman" w:hAnsi="Times New Roman" w:cs="Times New Roman"/>
          <w:iCs/>
          <w:sz w:val="28"/>
          <w:szCs w:val="28"/>
          <w:lang w:eastAsia="ru-RU"/>
        </w:rPr>
      </w:pPr>
      <w:r w:rsidRPr="00497183">
        <w:rPr>
          <w:rFonts w:ascii="Times New Roman" w:eastAsia="Times New Roman" w:hAnsi="Times New Roman" w:cs="Times New Roman"/>
          <w:iCs/>
          <w:sz w:val="28"/>
          <w:szCs w:val="28"/>
          <w:lang w:eastAsia="ru-RU"/>
        </w:rPr>
        <w:lastRenderedPageBreak/>
        <w:t xml:space="preserve">3. </w:t>
      </w:r>
      <w:r w:rsidRPr="00497183">
        <w:rPr>
          <w:rFonts w:ascii="Times New Roman" w:eastAsia="TimesNewRoman" w:hAnsi="Times New Roman" w:cs="Times New Roman"/>
          <w:sz w:val="28"/>
          <w:szCs w:val="28"/>
          <w:lang w:eastAsia="ru-RU"/>
        </w:rPr>
        <w:t>Финансовая функция стратегического менеджмента</w:t>
      </w:r>
      <w:r w:rsidRPr="00497183">
        <w:rPr>
          <w:rFonts w:ascii="Times New Roman" w:eastAsia="Times New Roman" w:hAnsi="Times New Roman" w:cs="Times New Roman"/>
          <w:sz w:val="28"/>
          <w:szCs w:val="28"/>
          <w:lang w:eastAsia="ru-RU"/>
        </w:rPr>
        <w:t>.</w:t>
      </w:r>
    </w:p>
    <w:p w14:paraId="1C561172" w14:textId="77777777" w:rsidR="00497183" w:rsidRPr="00497183" w:rsidRDefault="00497183" w:rsidP="00737D39">
      <w:pPr>
        <w:spacing w:after="0" w:line="360" w:lineRule="auto"/>
        <w:ind w:firstLine="709"/>
        <w:jc w:val="both"/>
        <w:rPr>
          <w:rFonts w:ascii="Times New Roman" w:eastAsia="Times New Roman" w:hAnsi="Times New Roman" w:cs="Times New Roman"/>
          <w:iCs/>
          <w:sz w:val="28"/>
          <w:szCs w:val="28"/>
          <w:lang w:eastAsia="ru-RU"/>
        </w:rPr>
      </w:pPr>
      <w:r w:rsidRPr="00497183">
        <w:rPr>
          <w:rFonts w:ascii="Times New Roman" w:eastAsia="Times New Roman" w:hAnsi="Times New Roman" w:cs="Times New Roman"/>
          <w:bCs/>
          <w:iCs/>
          <w:sz w:val="28"/>
          <w:szCs w:val="28"/>
          <w:lang w:eastAsia="ru-RU"/>
        </w:rPr>
        <w:t xml:space="preserve">4. В чем проявляется альтернативность стратегического финансового выбора. </w:t>
      </w:r>
    </w:p>
    <w:p w14:paraId="2CE7F930" w14:textId="732834FE" w:rsidR="00497183" w:rsidRPr="00497183" w:rsidRDefault="00497183" w:rsidP="00737D39">
      <w:pPr>
        <w:spacing w:after="0" w:line="360" w:lineRule="auto"/>
        <w:ind w:firstLine="709"/>
        <w:jc w:val="both"/>
        <w:rPr>
          <w:rFonts w:ascii="Times New Roman" w:eastAsia="Times New Roman" w:hAnsi="Times New Roman" w:cs="Times New Roman"/>
          <w:iCs/>
          <w:sz w:val="28"/>
          <w:szCs w:val="28"/>
          <w:lang w:eastAsia="ru-RU"/>
        </w:rPr>
      </w:pPr>
      <w:r w:rsidRPr="00497183">
        <w:rPr>
          <w:rFonts w:ascii="Times New Roman" w:eastAsia="Times New Roman" w:hAnsi="Times New Roman" w:cs="Times New Roman"/>
          <w:iCs/>
          <w:sz w:val="28"/>
          <w:szCs w:val="28"/>
          <w:lang w:eastAsia="ru-RU"/>
        </w:rPr>
        <w:t xml:space="preserve">5. Какие этапы включает  процесс разработки и реализации финансовой стратегии </w:t>
      </w:r>
      <w:r w:rsidR="005101AE" w:rsidRPr="005101AE">
        <w:rPr>
          <w:rFonts w:ascii="Times New Roman" w:eastAsia="Times New Roman" w:hAnsi="Times New Roman" w:cs="Times New Roman"/>
          <w:iCs/>
          <w:sz w:val="28"/>
          <w:szCs w:val="28"/>
          <w:lang w:eastAsia="ru-RU"/>
        </w:rPr>
        <w:t>компании</w:t>
      </w:r>
      <w:r w:rsidR="002A3CE8" w:rsidRPr="002A3CE8">
        <w:rPr>
          <w:rFonts w:ascii="Times New Roman" w:eastAsia="Times New Roman" w:hAnsi="Times New Roman" w:cs="Times New Roman"/>
          <w:iCs/>
          <w:sz w:val="28"/>
          <w:szCs w:val="28"/>
          <w:lang w:eastAsia="ru-RU"/>
        </w:rPr>
        <w:t>.</w:t>
      </w:r>
    </w:p>
    <w:p w14:paraId="243DEFDB" w14:textId="77777777" w:rsidR="000070A2" w:rsidRDefault="00497183" w:rsidP="00737D39">
      <w:pPr>
        <w:spacing w:after="0" w:line="360" w:lineRule="auto"/>
        <w:ind w:firstLine="709"/>
        <w:jc w:val="both"/>
        <w:rPr>
          <w:rFonts w:ascii="Times New Roman" w:eastAsia="Times New Roman" w:hAnsi="Times New Roman" w:cs="Times New Roman"/>
          <w:sz w:val="28"/>
          <w:szCs w:val="28"/>
          <w:lang w:eastAsia="ru-RU"/>
        </w:rPr>
      </w:pPr>
      <w:r w:rsidRPr="00497183">
        <w:rPr>
          <w:rFonts w:ascii="Times New Roman" w:eastAsia="Times New Roman" w:hAnsi="Times New Roman" w:cs="Times New Roman"/>
          <w:sz w:val="28"/>
          <w:szCs w:val="28"/>
          <w:lang w:eastAsia="ru-RU"/>
        </w:rPr>
        <w:t xml:space="preserve">6. Определение стратегических долгосрочных инвестиционных решений. </w:t>
      </w:r>
    </w:p>
    <w:p w14:paraId="3EF3E9FF" w14:textId="77F941C7" w:rsidR="00497183" w:rsidRPr="00497183" w:rsidRDefault="000070A2" w:rsidP="00737D39">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w:t>
      </w:r>
      <w:r w:rsidR="00497183" w:rsidRPr="00497183">
        <w:rPr>
          <w:rFonts w:ascii="Times New Roman" w:eastAsia="Times New Roman" w:hAnsi="Times New Roman" w:cs="Times New Roman"/>
          <w:color w:val="000000"/>
          <w:sz w:val="28"/>
          <w:szCs w:val="28"/>
          <w:lang w:eastAsia="ru-RU"/>
        </w:rPr>
        <w:t>.Роль к</w:t>
      </w:r>
      <w:r w:rsidR="00497183" w:rsidRPr="00497183">
        <w:rPr>
          <w:rFonts w:ascii="Times New Roman" w:eastAsia="Times New Roman" w:hAnsi="Times New Roman" w:cs="Times New Roman"/>
          <w:bCs/>
          <w:color w:val="000000"/>
          <w:sz w:val="28"/>
          <w:szCs w:val="28"/>
          <w:lang w:eastAsia="ru-RU"/>
        </w:rPr>
        <w:t>лючевых показателей эффективности</w:t>
      </w:r>
      <w:r w:rsidR="00497183" w:rsidRPr="00497183">
        <w:rPr>
          <w:rFonts w:ascii="Times New Roman" w:eastAsia="Times New Roman" w:hAnsi="Times New Roman" w:cs="Times New Roman"/>
          <w:color w:val="000000"/>
          <w:sz w:val="28"/>
          <w:szCs w:val="28"/>
          <w:lang w:eastAsia="ru-RU"/>
        </w:rPr>
        <w:t xml:space="preserve">  в достижении стратегических  целей </w:t>
      </w:r>
      <w:r w:rsidR="005101AE">
        <w:rPr>
          <w:rFonts w:ascii="Times New Roman" w:eastAsia="Times New Roman" w:hAnsi="Times New Roman" w:cs="Times New Roman"/>
          <w:iCs/>
          <w:sz w:val="28"/>
          <w:szCs w:val="28"/>
          <w:lang w:eastAsia="ru-RU"/>
        </w:rPr>
        <w:t>компании</w:t>
      </w:r>
      <w:r w:rsidR="002A3CE8" w:rsidRPr="002A3CE8">
        <w:rPr>
          <w:rFonts w:ascii="Times New Roman" w:eastAsia="Times New Roman" w:hAnsi="Times New Roman" w:cs="Times New Roman"/>
          <w:color w:val="000000"/>
          <w:sz w:val="28"/>
          <w:szCs w:val="28"/>
          <w:lang w:eastAsia="ru-RU"/>
        </w:rPr>
        <w:t>.</w:t>
      </w:r>
      <w:r w:rsidR="00497183" w:rsidRPr="00497183">
        <w:rPr>
          <w:rFonts w:ascii="Times New Roman" w:eastAsia="Times New Roman" w:hAnsi="Times New Roman" w:cs="Times New Roman"/>
          <w:color w:val="000000"/>
          <w:sz w:val="28"/>
          <w:szCs w:val="28"/>
          <w:lang w:eastAsia="ru-RU"/>
        </w:rPr>
        <w:t xml:space="preserve"> </w:t>
      </w:r>
    </w:p>
    <w:p w14:paraId="2D77A2E6" w14:textId="09A2E098" w:rsidR="002A3CE8" w:rsidRDefault="000070A2" w:rsidP="00737D39">
      <w:pPr>
        <w:spacing w:after="0" w:line="360" w:lineRule="auto"/>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color w:val="000000"/>
          <w:sz w:val="28"/>
          <w:szCs w:val="28"/>
          <w:lang w:eastAsia="ru-RU"/>
        </w:rPr>
        <w:t>8</w:t>
      </w:r>
      <w:r w:rsidR="00497183" w:rsidRPr="00497183">
        <w:rPr>
          <w:rFonts w:ascii="Times New Roman" w:eastAsia="Times New Roman" w:hAnsi="Times New Roman" w:cs="Times New Roman"/>
          <w:color w:val="000000"/>
          <w:sz w:val="28"/>
          <w:szCs w:val="28"/>
          <w:lang w:eastAsia="ru-RU"/>
        </w:rPr>
        <w:t xml:space="preserve">.Требования к системе </w:t>
      </w:r>
      <w:r w:rsidR="00497183" w:rsidRPr="00497183">
        <w:rPr>
          <w:rFonts w:ascii="Times New Roman" w:eastAsia="Times New Roman" w:hAnsi="Times New Roman" w:cs="Times New Roman"/>
          <w:iCs/>
          <w:color w:val="000000"/>
          <w:sz w:val="28"/>
          <w:szCs w:val="28"/>
          <w:lang w:eastAsia="ru-RU"/>
        </w:rPr>
        <w:t>KPI</w:t>
      </w:r>
      <w:r w:rsidR="002A3CE8">
        <w:rPr>
          <w:rFonts w:ascii="Times New Roman" w:eastAsia="Times New Roman" w:hAnsi="Times New Roman" w:cs="Times New Roman"/>
          <w:iCs/>
          <w:color w:val="000000"/>
          <w:sz w:val="28"/>
          <w:szCs w:val="28"/>
          <w:lang w:eastAsia="ru-RU"/>
        </w:rPr>
        <w:t xml:space="preserve"> </w:t>
      </w:r>
      <w:r w:rsidR="005101AE">
        <w:rPr>
          <w:rFonts w:ascii="Times New Roman" w:eastAsia="Times New Roman" w:hAnsi="Times New Roman" w:cs="Times New Roman"/>
          <w:iCs/>
          <w:sz w:val="28"/>
          <w:szCs w:val="28"/>
          <w:lang w:eastAsia="ru-RU"/>
        </w:rPr>
        <w:t>компании</w:t>
      </w:r>
      <w:r w:rsidR="002A3CE8" w:rsidRPr="002A3CE8">
        <w:rPr>
          <w:rFonts w:ascii="Times New Roman" w:eastAsia="Times New Roman" w:hAnsi="Times New Roman" w:cs="Times New Roman"/>
          <w:iCs/>
          <w:sz w:val="28"/>
          <w:szCs w:val="28"/>
          <w:lang w:eastAsia="ru-RU"/>
        </w:rPr>
        <w:t>.</w:t>
      </w:r>
    </w:p>
    <w:p w14:paraId="69C66D27" w14:textId="64D6FA64" w:rsidR="00497183" w:rsidRPr="00497183" w:rsidRDefault="000070A2" w:rsidP="00737D39">
      <w:pPr>
        <w:spacing w:after="0" w:line="360" w:lineRule="auto"/>
        <w:ind w:firstLine="709"/>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bCs/>
          <w:color w:val="333333"/>
          <w:sz w:val="28"/>
          <w:szCs w:val="28"/>
          <w:lang w:eastAsia="ru-RU"/>
        </w:rPr>
        <w:t>9</w:t>
      </w:r>
      <w:r w:rsidR="00497183" w:rsidRPr="00497183">
        <w:rPr>
          <w:rFonts w:ascii="Times New Roman" w:eastAsia="Times New Roman" w:hAnsi="Times New Roman" w:cs="Times New Roman"/>
          <w:bCs/>
          <w:color w:val="333333"/>
          <w:sz w:val="28"/>
          <w:szCs w:val="28"/>
          <w:lang w:eastAsia="ru-RU"/>
        </w:rPr>
        <w:t xml:space="preserve">. </w:t>
      </w:r>
      <w:r w:rsidR="00497183" w:rsidRPr="00497183">
        <w:rPr>
          <w:rFonts w:ascii="Times New Roman" w:eastAsia="Times New Roman" w:hAnsi="Times New Roman" w:cs="Times New Roman"/>
          <w:iCs/>
          <w:color w:val="000000"/>
          <w:sz w:val="28"/>
          <w:szCs w:val="28"/>
          <w:lang w:eastAsia="ru-RU"/>
        </w:rPr>
        <w:t xml:space="preserve">Место системы KPI в структуре бизнес-процессов. </w:t>
      </w:r>
    </w:p>
    <w:p w14:paraId="7C565DF6" w14:textId="421B1915" w:rsidR="00497183" w:rsidRPr="00497183" w:rsidRDefault="000070A2" w:rsidP="00737D3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Cs/>
          <w:color w:val="000000"/>
          <w:sz w:val="28"/>
          <w:szCs w:val="28"/>
          <w:lang w:eastAsia="ru-RU"/>
        </w:rPr>
        <w:t>10</w:t>
      </w:r>
      <w:r w:rsidR="00497183" w:rsidRPr="00497183">
        <w:rPr>
          <w:rFonts w:ascii="Times New Roman" w:eastAsia="Times New Roman" w:hAnsi="Times New Roman" w:cs="Times New Roman"/>
          <w:iCs/>
          <w:color w:val="000000"/>
          <w:sz w:val="28"/>
          <w:szCs w:val="28"/>
          <w:lang w:eastAsia="ru-RU"/>
        </w:rPr>
        <w:t>.</w:t>
      </w:r>
      <w:r w:rsidR="00497183" w:rsidRPr="00497183">
        <w:rPr>
          <w:rFonts w:ascii="Times New Roman" w:eastAsia="Times New Roman" w:hAnsi="Times New Roman" w:cs="Times New Roman"/>
          <w:color w:val="000000"/>
          <w:sz w:val="28"/>
          <w:szCs w:val="28"/>
          <w:lang w:eastAsia="ru-RU"/>
        </w:rPr>
        <w:t>KPI как система управления по целям.</w:t>
      </w:r>
    </w:p>
    <w:p w14:paraId="185F9CAF" w14:textId="7692276F" w:rsidR="00497183" w:rsidRPr="00497183" w:rsidRDefault="000070A2" w:rsidP="00737D3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00497183" w:rsidRPr="00497183">
        <w:rPr>
          <w:rFonts w:ascii="Times New Roman" w:eastAsia="Times New Roman" w:hAnsi="Times New Roman" w:cs="Times New Roman"/>
          <w:sz w:val="28"/>
          <w:szCs w:val="28"/>
          <w:lang w:eastAsia="ru-RU"/>
        </w:rPr>
        <w:t xml:space="preserve">.Экономический эффект от применения KPI. </w:t>
      </w:r>
    </w:p>
    <w:p w14:paraId="270A91DC" w14:textId="183B464C" w:rsidR="00497183" w:rsidRPr="00497183" w:rsidRDefault="000070A2" w:rsidP="00737D3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00497183" w:rsidRPr="00497183">
        <w:rPr>
          <w:rFonts w:ascii="Times New Roman" w:eastAsia="Times New Roman" w:hAnsi="Times New Roman" w:cs="Times New Roman"/>
          <w:sz w:val="28"/>
          <w:szCs w:val="28"/>
          <w:lang w:eastAsia="ru-RU"/>
        </w:rPr>
        <w:t xml:space="preserve">.Этапы внедрения системы </w:t>
      </w:r>
      <w:r w:rsidR="00497183" w:rsidRPr="00497183">
        <w:rPr>
          <w:rFonts w:ascii="Times New Roman" w:eastAsia="Times New Roman" w:hAnsi="Times New Roman" w:cs="Times New Roman"/>
          <w:iCs/>
          <w:color w:val="000000"/>
          <w:sz w:val="28"/>
          <w:szCs w:val="28"/>
          <w:lang w:eastAsia="ru-RU"/>
        </w:rPr>
        <w:t>KPI</w:t>
      </w:r>
      <w:r w:rsidR="00497183" w:rsidRPr="00497183">
        <w:rPr>
          <w:rFonts w:ascii="Times New Roman" w:eastAsia="Times New Roman" w:hAnsi="Times New Roman" w:cs="Times New Roman"/>
          <w:sz w:val="28"/>
          <w:szCs w:val="28"/>
          <w:lang w:eastAsia="ru-RU"/>
        </w:rPr>
        <w:t xml:space="preserve"> </w:t>
      </w:r>
      <w:r w:rsidR="005101AE">
        <w:rPr>
          <w:rFonts w:ascii="Times New Roman" w:eastAsia="Times New Roman" w:hAnsi="Times New Roman" w:cs="Times New Roman"/>
          <w:iCs/>
          <w:sz w:val="28"/>
          <w:szCs w:val="28"/>
          <w:lang w:eastAsia="ru-RU"/>
        </w:rPr>
        <w:t>компании</w:t>
      </w:r>
      <w:r w:rsidR="002A3CE8" w:rsidRPr="002A3CE8">
        <w:rPr>
          <w:rFonts w:ascii="Times New Roman" w:eastAsia="Times New Roman" w:hAnsi="Times New Roman" w:cs="Times New Roman"/>
          <w:sz w:val="28"/>
          <w:szCs w:val="28"/>
          <w:lang w:eastAsia="ru-RU"/>
        </w:rPr>
        <w:t>.</w:t>
      </w:r>
      <w:r w:rsidR="00497183" w:rsidRPr="00497183">
        <w:rPr>
          <w:rFonts w:ascii="Times New Roman" w:eastAsia="Times New Roman" w:hAnsi="Times New Roman" w:cs="Times New Roman"/>
          <w:sz w:val="28"/>
          <w:szCs w:val="28"/>
          <w:lang w:eastAsia="ru-RU"/>
        </w:rPr>
        <w:t xml:space="preserve"> </w:t>
      </w:r>
    </w:p>
    <w:p w14:paraId="598CA39A" w14:textId="42F48E1D" w:rsidR="002A3CE8" w:rsidRDefault="000070A2" w:rsidP="00737D39">
      <w:pPr>
        <w:spacing w:after="0" w:line="360" w:lineRule="auto"/>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sz w:val="28"/>
          <w:szCs w:val="28"/>
          <w:lang w:eastAsia="ru-RU"/>
        </w:rPr>
        <w:t>13</w:t>
      </w:r>
      <w:r w:rsidR="00497183" w:rsidRPr="00497183">
        <w:rPr>
          <w:rFonts w:ascii="Times New Roman" w:eastAsia="Times New Roman" w:hAnsi="Times New Roman" w:cs="Times New Roman"/>
          <w:sz w:val="28"/>
          <w:szCs w:val="28"/>
          <w:lang w:eastAsia="ru-RU"/>
        </w:rPr>
        <w:t xml:space="preserve">.Практика применения </w:t>
      </w:r>
      <w:r w:rsidR="00497183" w:rsidRPr="00497183">
        <w:rPr>
          <w:rFonts w:ascii="Times New Roman" w:eastAsia="Times New Roman" w:hAnsi="Times New Roman" w:cs="Times New Roman"/>
          <w:sz w:val="28"/>
          <w:szCs w:val="28"/>
          <w:lang w:val="en-US" w:eastAsia="ru-RU"/>
        </w:rPr>
        <w:t>KPI</w:t>
      </w:r>
      <w:r w:rsidR="00497183" w:rsidRPr="00497183">
        <w:rPr>
          <w:rFonts w:ascii="Times New Roman" w:eastAsia="Times New Roman" w:hAnsi="Times New Roman" w:cs="Times New Roman"/>
          <w:sz w:val="28"/>
          <w:szCs w:val="28"/>
          <w:lang w:eastAsia="ru-RU"/>
        </w:rPr>
        <w:t xml:space="preserve"> в </w:t>
      </w:r>
      <w:r w:rsidR="005101AE">
        <w:rPr>
          <w:rFonts w:ascii="Times New Roman" w:eastAsia="Times New Roman" w:hAnsi="Times New Roman" w:cs="Times New Roman"/>
          <w:iCs/>
          <w:sz w:val="28"/>
          <w:szCs w:val="28"/>
          <w:lang w:eastAsia="ru-RU"/>
        </w:rPr>
        <w:t>компании</w:t>
      </w:r>
      <w:r w:rsidR="002A3CE8" w:rsidRPr="002A3CE8">
        <w:rPr>
          <w:rFonts w:ascii="Times New Roman" w:eastAsia="Times New Roman" w:hAnsi="Times New Roman" w:cs="Times New Roman"/>
          <w:iCs/>
          <w:sz w:val="28"/>
          <w:szCs w:val="28"/>
          <w:lang w:eastAsia="ru-RU"/>
        </w:rPr>
        <w:t>.</w:t>
      </w:r>
    </w:p>
    <w:p w14:paraId="67709B93" w14:textId="133837AA" w:rsidR="00497183" w:rsidRPr="00497183" w:rsidRDefault="00497183" w:rsidP="00737D39">
      <w:pPr>
        <w:spacing w:after="0" w:line="360" w:lineRule="auto"/>
        <w:ind w:firstLine="709"/>
        <w:jc w:val="both"/>
        <w:rPr>
          <w:rFonts w:ascii="Times New Roman" w:eastAsia="Times New Roman" w:hAnsi="Times New Roman" w:cs="Times New Roman"/>
          <w:bCs/>
          <w:sz w:val="28"/>
          <w:szCs w:val="28"/>
          <w:lang w:eastAsia="ru-RU"/>
        </w:rPr>
      </w:pPr>
      <w:r w:rsidRPr="00497183">
        <w:rPr>
          <w:rFonts w:ascii="Times New Roman" w:eastAsia="Times New Roman" w:hAnsi="Times New Roman" w:cs="Times New Roman"/>
          <w:sz w:val="28"/>
          <w:szCs w:val="28"/>
          <w:lang w:eastAsia="ru-RU"/>
        </w:rPr>
        <w:t xml:space="preserve"> </w:t>
      </w:r>
      <w:r w:rsidR="000070A2">
        <w:rPr>
          <w:rFonts w:ascii="Times New Roman" w:eastAsia="Times New Roman" w:hAnsi="Times New Roman" w:cs="Times New Roman"/>
          <w:bCs/>
          <w:sz w:val="28"/>
          <w:szCs w:val="28"/>
          <w:lang w:eastAsia="ru-RU"/>
        </w:rPr>
        <w:t>14</w:t>
      </w:r>
      <w:r w:rsidRPr="00497183">
        <w:rPr>
          <w:rFonts w:ascii="Times New Roman" w:eastAsia="Times New Roman" w:hAnsi="Times New Roman" w:cs="Times New Roman"/>
          <w:bCs/>
          <w:sz w:val="28"/>
          <w:szCs w:val="28"/>
          <w:lang w:eastAsia="ru-RU"/>
        </w:rPr>
        <w:t xml:space="preserve">.Роль стоимостных методов в финансовой системе </w:t>
      </w:r>
      <w:r w:rsidR="005101AE">
        <w:rPr>
          <w:rFonts w:ascii="Times New Roman" w:eastAsia="Times New Roman" w:hAnsi="Times New Roman" w:cs="Times New Roman"/>
          <w:iCs/>
          <w:sz w:val="28"/>
          <w:szCs w:val="28"/>
          <w:lang w:eastAsia="ru-RU"/>
        </w:rPr>
        <w:t>компании</w:t>
      </w:r>
      <w:r w:rsidR="002A3CE8" w:rsidRPr="002A3CE8">
        <w:rPr>
          <w:rFonts w:ascii="Times New Roman" w:eastAsia="Times New Roman" w:hAnsi="Times New Roman" w:cs="Times New Roman"/>
          <w:bCs/>
          <w:sz w:val="28"/>
          <w:szCs w:val="28"/>
          <w:lang w:eastAsia="ru-RU"/>
        </w:rPr>
        <w:t>.</w:t>
      </w:r>
    </w:p>
    <w:p w14:paraId="660D4D63" w14:textId="23D499BC" w:rsidR="00497183" w:rsidRPr="00497183" w:rsidRDefault="000070A2" w:rsidP="00737D3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15</w:t>
      </w:r>
      <w:r w:rsidR="00497183" w:rsidRPr="00497183">
        <w:rPr>
          <w:rFonts w:ascii="Times New Roman" w:eastAsia="Times New Roman" w:hAnsi="Times New Roman" w:cs="Times New Roman"/>
          <w:bCs/>
          <w:sz w:val="28"/>
          <w:szCs w:val="28"/>
          <w:lang w:eastAsia="ru-RU"/>
        </w:rPr>
        <w:t xml:space="preserve">. Сущность    концепции VBM.  </w:t>
      </w:r>
    </w:p>
    <w:p w14:paraId="275EB9E4" w14:textId="0A5F4AE4" w:rsidR="00497183" w:rsidRPr="00497183" w:rsidRDefault="000070A2" w:rsidP="00737D3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16</w:t>
      </w:r>
      <w:r w:rsidR="00497183" w:rsidRPr="00497183">
        <w:rPr>
          <w:rFonts w:ascii="Times New Roman" w:eastAsia="Times New Roman" w:hAnsi="Times New Roman" w:cs="Times New Roman"/>
          <w:bCs/>
          <w:sz w:val="28"/>
          <w:szCs w:val="28"/>
          <w:lang w:eastAsia="ru-RU"/>
        </w:rPr>
        <w:t>.</w:t>
      </w:r>
      <w:r w:rsidR="00497183" w:rsidRPr="00497183">
        <w:rPr>
          <w:rFonts w:ascii="Times New Roman" w:eastAsia="Times New Roman" w:hAnsi="Times New Roman" w:cs="Times New Roman"/>
          <w:sz w:val="28"/>
          <w:szCs w:val="28"/>
          <w:lang w:eastAsia="ru-RU"/>
        </w:rPr>
        <w:t>Сопоставление принципов корпоративного управления и VBM-менеджмента.</w:t>
      </w:r>
    </w:p>
    <w:p w14:paraId="780E1B05" w14:textId="7AB156B6" w:rsidR="00497183" w:rsidRPr="00497183" w:rsidRDefault="000070A2" w:rsidP="00737D3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00497183" w:rsidRPr="00497183">
        <w:rPr>
          <w:rFonts w:ascii="Times New Roman" w:eastAsia="Times New Roman" w:hAnsi="Times New Roman" w:cs="Times New Roman"/>
          <w:sz w:val="28"/>
          <w:szCs w:val="28"/>
          <w:lang w:eastAsia="ru-RU"/>
        </w:rPr>
        <w:t>.В чем проявляется  с</w:t>
      </w:r>
      <w:r w:rsidR="00497183" w:rsidRPr="00497183">
        <w:rPr>
          <w:rFonts w:ascii="Times New Roman" w:eastAsia="TimesNewRoman" w:hAnsi="Times New Roman" w:cs="Times New Roman"/>
          <w:sz w:val="28"/>
          <w:szCs w:val="28"/>
          <w:lang w:eastAsia="ru-RU"/>
        </w:rPr>
        <w:t xml:space="preserve">тратегический характер стоимости </w:t>
      </w:r>
      <w:r w:rsidR="005101AE">
        <w:rPr>
          <w:rFonts w:ascii="Times New Roman" w:eastAsia="Times New Roman" w:hAnsi="Times New Roman" w:cs="Times New Roman"/>
          <w:iCs/>
          <w:sz w:val="28"/>
          <w:szCs w:val="28"/>
          <w:lang w:eastAsia="ru-RU"/>
        </w:rPr>
        <w:t>компании</w:t>
      </w:r>
      <w:r w:rsidR="005101AE">
        <w:rPr>
          <w:rFonts w:ascii="Times New Roman" w:eastAsia="TimesNewRoman" w:hAnsi="Times New Roman" w:cs="Times New Roman"/>
          <w:sz w:val="28"/>
          <w:szCs w:val="28"/>
          <w:lang w:eastAsia="ru-RU"/>
        </w:rPr>
        <w:t xml:space="preserve"> </w:t>
      </w:r>
      <w:r w:rsidR="00497183" w:rsidRPr="00497183">
        <w:rPr>
          <w:rFonts w:ascii="Times New Roman" w:eastAsia="Times New Roman" w:hAnsi="Times New Roman" w:cs="Times New Roman"/>
          <w:bCs/>
          <w:sz w:val="28"/>
          <w:szCs w:val="28"/>
          <w:lang w:eastAsia="ru-RU"/>
        </w:rPr>
        <w:t>?</w:t>
      </w:r>
      <w:r w:rsidR="00497183" w:rsidRPr="00497183">
        <w:rPr>
          <w:rFonts w:ascii="Times New Roman" w:eastAsia="Times New Roman" w:hAnsi="Times New Roman" w:cs="Times New Roman"/>
          <w:sz w:val="28"/>
          <w:szCs w:val="28"/>
          <w:lang w:eastAsia="ru-RU"/>
        </w:rPr>
        <w:t xml:space="preserve"> </w:t>
      </w:r>
    </w:p>
    <w:p w14:paraId="502F7BB0" w14:textId="08D2AE8B" w:rsidR="00497183" w:rsidRPr="00497183" w:rsidRDefault="000070A2" w:rsidP="00737D3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NewRoman" w:hAnsi="Times New Roman" w:cs="Times New Roman"/>
          <w:sz w:val="28"/>
          <w:szCs w:val="28"/>
          <w:lang w:eastAsia="ru-RU"/>
        </w:rPr>
        <w:t>18</w:t>
      </w:r>
      <w:r w:rsidR="00497183" w:rsidRPr="00497183">
        <w:rPr>
          <w:rFonts w:ascii="Times New Roman" w:eastAsia="TimesNewRoman" w:hAnsi="Times New Roman" w:cs="Times New Roman"/>
          <w:sz w:val="28"/>
          <w:szCs w:val="28"/>
          <w:lang w:eastAsia="ru-RU"/>
        </w:rPr>
        <w:t xml:space="preserve">.Финансовый аспект управления стоимостью </w:t>
      </w:r>
      <w:r w:rsidR="005101AE">
        <w:rPr>
          <w:rFonts w:ascii="Times New Roman" w:eastAsia="Times New Roman" w:hAnsi="Times New Roman" w:cs="Times New Roman"/>
          <w:iCs/>
          <w:sz w:val="28"/>
          <w:szCs w:val="28"/>
          <w:lang w:eastAsia="ru-RU"/>
        </w:rPr>
        <w:t>компании</w:t>
      </w:r>
      <w:r w:rsidR="002A3CE8" w:rsidRPr="002A3CE8">
        <w:rPr>
          <w:rFonts w:ascii="Times New Roman" w:eastAsia="TimesNewRoman" w:hAnsi="Times New Roman" w:cs="Times New Roman"/>
          <w:sz w:val="28"/>
          <w:szCs w:val="28"/>
          <w:lang w:eastAsia="ru-RU"/>
        </w:rPr>
        <w:t>.</w:t>
      </w:r>
      <w:r w:rsidR="00497183" w:rsidRPr="00497183">
        <w:rPr>
          <w:rFonts w:ascii="Times New Roman" w:eastAsia="Times New Roman" w:hAnsi="Times New Roman" w:cs="Times New Roman"/>
          <w:sz w:val="28"/>
          <w:szCs w:val="28"/>
          <w:lang w:eastAsia="ru-RU"/>
        </w:rPr>
        <w:t xml:space="preserve"> </w:t>
      </w:r>
    </w:p>
    <w:p w14:paraId="48A8E5EE" w14:textId="3FACDF9C" w:rsidR="00497183" w:rsidRPr="00497183" w:rsidRDefault="000070A2" w:rsidP="00737D39">
      <w:pPr>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NewRoman" w:hAnsi="Times New Roman" w:cs="Times New Roman"/>
          <w:sz w:val="28"/>
          <w:szCs w:val="28"/>
          <w:lang w:eastAsia="ru-RU"/>
        </w:rPr>
        <w:t>19</w:t>
      </w:r>
      <w:r w:rsidR="00497183" w:rsidRPr="00497183">
        <w:rPr>
          <w:rFonts w:ascii="Times New Roman" w:eastAsia="TimesNewRoman" w:hAnsi="Times New Roman" w:cs="Times New Roman"/>
          <w:sz w:val="28"/>
          <w:szCs w:val="28"/>
          <w:lang w:eastAsia="ru-RU"/>
        </w:rPr>
        <w:t xml:space="preserve">.Какие элементы финансовой модели стратегии </w:t>
      </w:r>
      <w:r w:rsidR="005101AE">
        <w:rPr>
          <w:rFonts w:ascii="Times New Roman" w:eastAsia="Times New Roman" w:hAnsi="Times New Roman" w:cs="Times New Roman"/>
          <w:iCs/>
          <w:sz w:val="28"/>
          <w:szCs w:val="28"/>
          <w:lang w:eastAsia="ru-RU"/>
        </w:rPr>
        <w:t>компании</w:t>
      </w:r>
      <w:r w:rsidR="005101AE" w:rsidRPr="002A3CE8">
        <w:rPr>
          <w:rFonts w:ascii="Times New Roman" w:eastAsia="TimesNewRoman" w:hAnsi="Times New Roman" w:cs="Times New Roman"/>
          <w:sz w:val="28"/>
          <w:szCs w:val="28"/>
          <w:lang w:eastAsia="ru-RU"/>
        </w:rPr>
        <w:t xml:space="preserve"> </w:t>
      </w:r>
      <w:r w:rsidR="00497183" w:rsidRPr="00497183">
        <w:rPr>
          <w:rFonts w:ascii="Times New Roman" w:eastAsia="Times New Roman" w:hAnsi="Times New Roman" w:cs="Times New Roman"/>
          <w:bCs/>
          <w:sz w:val="28"/>
          <w:szCs w:val="28"/>
          <w:lang w:eastAsia="ru-RU"/>
        </w:rPr>
        <w:t>?</w:t>
      </w:r>
    </w:p>
    <w:p w14:paraId="1289B0E2" w14:textId="68A7CF3F" w:rsidR="00497183" w:rsidRPr="00497183" w:rsidRDefault="00497183" w:rsidP="00737D3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497183">
        <w:rPr>
          <w:rFonts w:ascii="Times New Roman" w:eastAsia="TimesNewRoman" w:hAnsi="Times New Roman" w:cs="Times New Roman"/>
          <w:sz w:val="28"/>
          <w:szCs w:val="28"/>
          <w:lang w:eastAsia="ru-RU"/>
        </w:rPr>
        <w:t>2</w:t>
      </w:r>
      <w:r w:rsidR="000070A2">
        <w:rPr>
          <w:rFonts w:ascii="Times New Roman" w:eastAsia="TimesNewRoman" w:hAnsi="Times New Roman" w:cs="Times New Roman"/>
          <w:sz w:val="28"/>
          <w:szCs w:val="28"/>
          <w:lang w:eastAsia="ru-RU"/>
        </w:rPr>
        <w:t>0</w:t>
      </w:r>
      <w:r w:rsidRPr="00497183">
        <w:rPr>
          <w:rFonts w:ascii="Times New Roman" w:eastAsia="TimesNewRoman" w:hAnsi="Times New Roman" w:cs="Times New Roman"/>
          <w:sz w:val="28"/>
          <w:szCs w:val="28"/>
          <w:lang w:eastAsia="ru-RU"/>
        </w:rPr>
        <w:t>.Факторы</w:t>
      </w:r>
      <w:r w:rsidRPr="00497183">
        <w:rPr>
          <w:rFonts w:ascii="Times New Roman" w:eastAsia="Times New Roman" w:hAnsi="Times New Roman" w:cs="Times New Roman"/>
          <w:sz w:val="28"/>
          <w:szCs w:val="28"/>
          <w:lang w:eastAsia="ru-RU"/>
        </w:rPr>
        <w:t xml:space="preserve">, </w:t>
      </w:r>
      <w:r w:rsidRPr="00497183">
        <w:rPr>
          <w:rFonts w:ascii="Times New Roman" w:eastAsia="TimesNewRoman" w:hAnsi="Times New Roman" w:cs="Times New Roman"/>
          <w:sz w:val="28"/>
          <w:szCs w:val="28"/>
          <w:lang w:eastAsia="ru-RU"/>
        </w:rPr>
        <w:t>определяющие величину добавленной стоимости</w:t>
      </w:r>
      <w:r w:rsidRPr="00497183">
        <w:rPr>
          <w:rFonts w:ascii="Times New Roman" w:eastAsia="Times New Roman" w:hAnsi="Times New Roman" w:cs="Times New Roman"/>
          <w:sz w:val="28"/>
          <w:szCs w:val="28"/>
          <w:lang w:eastAsia="ru-RU"/>
        </w:rPr>
        <w:t xml:space="preserve">. </w:t>
      </w:r>
    </w:p>
    <w:p w14:paraId="47538446" w14:textId="411FC5C3" w:rsidR="00497183" w:rsidRPr="00497183" w:rsidRDefault="000070A2" w:rsidP="00737D39">
      <w:pPr>
        <w:autoSpaceDE w:val="0"/>
        <w:autoSpaceDN w:val="0"/>
        <w:adjustRightInd w:val="0"/>
        <w:spacing w:after="0" w:line="360" w:lineRule="auto"/>
        <w:ind w:firstLine="709"/>
        <w:jc w:val="both"/>
        <w:rPr>
          <w:rFonts w:ascii="Times New Roman" w:eastAsia="TimesNewRoman" w:hAnsi="Times New Roman" w:cs="Times New Roman"/>
          <w:sz w:val="28"/>
          <w:szCs w:val="28"/>
          <w:lang w:eastAsia="ru-RU"/>
        </w:rPr>
      </w:pPr>
      <w:r>
        <w:rPr>
          <w:rFonts w:ascii="Times New Roman" w:eastAsia="TimesNewRoman" w:hAnsi="Times New Roman" w:cs="Times New Roman"/>
          <w:sz w:val="28"/>
          <w:szCs w:val="28"/>
          <w:lang w:eastAsia="ru-RU"/>
        </w:rPr>
        <w:t>21</w:t>
      </w:r>
      <w:r w:rsidR="00497183" w:rsidRPr="00497183">
        <w:rPr>
          <w:rFonts w:ascii="Times New Roman" w:eastAsia="TimesNewRoman" w:hAnsi="Times New Roman" w:cs="Times New Roman"/>
          <w:sz w:val="28"/>
          <w:szCs w:val="28"/>
          <w:lang w:eastAsia="ru-RU"/>
        </w:rPr>
        <w:t xml:space="preserve">.Алгоритм финансового анализа стратегии компании в модели </w:t>
      </w:r>
      <w:r w:rsidR="002A3CE8">
        <w:rPr>
          <w:rFonts w:ascii="Times New Roman" w:eastAsia="TimesNewRoman" w:hAnsi="Times New Roman" w:cs="Times New Roman"/>
          <w:sz w:val="28"/>
          <w:szCs w:val="28"/>
          <w:lang w:val="en-US" w:eastAsia="ru-RU"/>
        </w:rPr>
        <w:t>E</w:t>
      </w:r>
      <w:r w:rsidR="00497183" w:rsidRPr="00497183">
        <w:rPr>
          <w:rFonts w:ascii="Times New Roman" w:eastAsia="Times New Roman" w:hAnsi="Times New Roman" w:cs="Times New Roman"/>
          <w:sz w:val="28"/>
          <w:szCs w:val="28"/>
          <w:lang w:eastAsia="ru-RU"/>
        </w:rPr>
        <w:t>VA.</w:t>
      </w:r>
    </w:p>
    <w:p w14:paraId="6A0657C8" w14:textId="08FE6BD3" w:rsidR="00497183" w:rsidRPr="00497183" w:rsidRDefault="000070A2" w:rsidP="00737D3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00497183" w:rsidRPr="00497183">
        <w:rPr>
          <w:rFonts w:ascii="Times New Roman" w:eastAsia="Times New Roman" w:hAnsi="Times New Roman" w:cs="Times New Roman"/>
          <w:sz w:val="28"/>
          <w:szCs w:val="28"/>
          <w:lang w:eastAsia="ru-RU"/>
        </w:rPr>
        <w:t xml:space="preserve">. </w:t>
      </w:r>
      <w:r w:rsidR="00497183" w:rsidRPr="00497183">
        <w:rPr>
          <w:rFonts w:ascii="Times New Roman" w:eastAsia="TimesNewRoman" w:hAnsi="Times New Roman" w:cs="Times New Roman"/>
          <w:sz w:val="28"/>
          <w:szCs w:val="28"/>
          <w:lang w:eastAsia="ru-RU"/>
        </w:rPr>
        <w:t xml:space="preserve">Принципы построения модели доходности инвестиций на основе потока денежных средств </w:t>
      </w:r>
    </w:p>
    <w:p w14:paraId="10627225" w14:textId="3265EED1" w:rsidR="00497183" w:rsidRPr="00497183" w:rsidRDefault="000070A2" w:rsidP="00737D3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NewRoman" w:hAnsi="Times New Roman" w:cs="Times New Roman"/>
          <w:sz w:val="28"/>
          <w:szCs w:val="28"/>
          <w:lang w:eastAsia="ru-RU"/>
        </w:rPr>
        <w:t>23</w:t>
      </w:r>
      <w:r w:rsidR="00497183" w:rsidRPr="00497183">
        <w:rPr>
          <w:rFonts w:ascii="Times New Roman" w:eastAsia="TimesNewRoman" w:hAnsi="Times New Roman" w:cs="Times New Roman"/>
          <w:sz w:val="28"/>
          <w:szCs w:val="28"/>
          <w:lang w:eastAsia="ru-RU"/>
        </w:rPr>
        <w:t>.Факторы</w:t>
      </w:r>
      <w:r w:rsidR="00497183" w:rsidRPr="00497183">
        <w:rPr>
          <w:rFonts w:ascii="Times New Roman" w:eastAsia="Times New Roman" w:hAnsi="Times New Roman" w:cs="Times New Roman"/>
          <w:sz w:val="28"/>
          <w:szCs w:val="28"/>
          <w:lang w:eastAsia="ru-RU"/>
        </w:rPr>
        <w:t xml:space="preserve">, </w:t>
      </w:r>
      <w:r w:rsidR="00497183" w:rsidRPr="00497183">
        <w:rPr>
          <w:rFonts w:ascii="Times New Roman" w:eastAsia="TimesNewRoman" w:hAnsi="Times New Roman" w:cs="Times New Roman"/>
          <w:sz w:val="28"/>
          <w:szCs w:val="28"/>
          <w:lang w:eastAsia="ru-RU"/>
        </w:rPr>
        <w:t xml:space="preserve">влияющие на величину </w:t>
      </w:r>
      <w:r w:rsidR="00497183" w:rsidRPr="00497183">
        <w:rPr>
          <w:rFonts w:ascii="Times New Roman" w:eastAsia="Times New Roman" w:hAnsi="Times New Roman" w:cs="Times New Roman"/>
          <w:sz w:val="28"/>
          <w:szCs w:val="28"/>
          <w:lang w:eastAsia="ru-RU"/>
        </w:rPr>
        <w:t xml:space="preserve">CFROI. </w:t>
      </w:r>
    </w:p>
    <w:p w14:paraId="2BC1AACB" w14:textId="0B1B60E0" w:rsidR="00497183" w:rsidRPr="00497183" w:rsidRDefault="000070A2" w:rsidP="00737D3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NewRoman" w:hAnsi="Times New Roman" w:cs="Times New Roman"/>
          <w:sz w:val="28"/>
          <w:szCs w:val="28"/>
          <w:lang w:eastAsia="ru-RU"/>
        </w:rPr>
        <w:t>24</w:t>
      </w:r>
      <w:r w:rsidR="00497183" w:rsidRPr="00497183">
        <w:rPr>
          <w:rFonts w:ascii="Times New Roman" w:eastAsia="TimesNewRoman" w:hAnsi="Times New Roman" w:cs="Times New Roman"/>
          <w:sz w:val="28"/>
          <w:szCs w:val="28"/>
          <w:lang w:eastAsia="ru-RU"/>
        </w:rPr>
        <w:t xml:space="preserve">.Принципы финансовой оценки стратегии в модели </w:t>
      </w:r>
      <w:r w:rsidR="00497183" w:rsidRPr="00497183">
        <w:rPr>
          <w:rFonts w:ascii="Times New Roman" w:eastAsia="Times New Roman" w:hAnsi="Times New Roman" w:cs="Times New Roman"/>
          <w:sz w:val="28"/>
          <w:szCs w:val="28"/>
          <w:lang w:eastAsia="ru-RU"/>
        </w:rPr>
        <w:t>CFROI.</w:t>
      </w:r>
    </w:p>
    <w:p w14:paraId="3FC1EDCF" w14:textId="79F9AA89" w:rsidR="00497183" w:rsidRPr="00497183" w:rsidRDefault="000070A2" w:rsidP="00737D3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r w:rsidR="00497183" w:rsidRPr="00497183">
        <w:rPr>
          <w:rFonts w:ascii="Times New Roman" w:eastAsia="Times New Roman" w:hAnsi="Times New Roman" w:cs="Times New Roman"/>
          <w:sz w:val="28"/>
          <w:szCs w:val="28"/>
          <w:lang w:eastAsia="ru-RU"/>
        </w:rPr>
        <w:t xml:space="preserve">. </w:t>
      </w:r>
      <w:r w:rsidR="00497183" w:rsidRPr="00497183">
        <w:rPr>
          <w:rFonts w:ascii="Times New Roman" w:eastAsia="TimesNewRoman" w:hAnsi="Times New Roman" w:cs="Times New Roman"/>
          <w:sz w:val="28"/>
          <w:szCs w:val="28"/>
          <w:lang w:eastAsia="ru-RU"/>
        </w:rPr>
        <w:t xml:space="preserve">Классификация компаний в модели </w:t>
      </w:r>
      <w:r w:rsidR="00497183" w:rsidRPr="00497183">
        <w:rPr>
          <w:rFonts w:ascii="Times New Roman" w:eastAsia="Times New Roman" w:hAnsi="Times New Roman" w:cs="Times New Roman"/>
          <w:sz w:val="28"/>
          <w:szCs w:val="28"/>
          <w:lang w:eastAsia="ru-RU"/>
        </w:rPr>
        <w:t xml:space="preserve">CFROI. </w:t>
      </w:r>
    </w:p>
    <w:p w14:paraId="0DCD03A8" w14:textId="686287E7" w:rsidR="00497183" w:rsidRPr="00497183" w:rsidRDefault="000070A2" w:rsidP="00737D3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NewRoman" w:hAnsi="Times New Roman" w:cs="Times New Roman"/>
          <w:sz w:val="28"/>
          <w:szCs w:val="28"/>
          <w:lang w:eastAsia="ru-RU"/>
        </w:rPr>
        <w:t>26</w:t>
      </w:r>
      <w:r w:rsidR="00497183" w:rsidRPr="00497183">
        <w:rPr>
          <w:rFonts w:ascii="Times New Roman" w:eastAsia="TimesNewRoman" w:hAnsi="Times New Roman" w:cs="Times New Roman"/>
          <w:sz w:val="28"/>
          <w:szCs w:val="28"/>
          <w:lang w:eastAsia="ru-RU"/>
        </w:rPr>
        <w:t>.Способы расчетов величины добавленного потока денежных средств</w:t>
      </w:r>
      <w:r w:rsidR="00497183" w:rsidRPr="00497183">
        <w:rPr>
          <w:rFonts w:ascii="Times New Roman" w:eastAsia="Times New Roman" w:hAnsi="Times New Roman" w:cs="Times New Roman"/>
          <w:sz w:val="28"/>
          <w:szCs w:val="28"/>
          <w:lang w:eastAsia="ru-RU"/>
        </w:rPr>
        <w:t>.</w:t>
      </w:r>
    </w:p>
    <w:p w14:paraId="0D11F543" w14:textId="424CEB42" w:rsidR="00497183" w:rsidRPr="00497183" w:rsidRDefault="000070A2" w:rsidP="00737D3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sidR="00497183" w:rsidRPr="00497183">
        <w:rPr>
          <w:rFonts w:ascii="Times New Roman" w:eastAsia="Times New Roman" w:hAnsi="Times New Roman" w:cs="Times New Roman"/>
          <w:sz w:val="28"/>
          <w:szCs w:val="28"/>
          <w:lang w:eastAsia="ru-RU"/>
        </w:rPr>
        <w:t xml:space="preserve">. </w:t>
      </w:r>
      <w:r w:rsidR="00497183" w:rsidRPr="00497183">
        <w:rPr>
          <w:rFonts w:ascii="Times New Roman" w:eastAsia="TimesNewRoman" w:hAnsi="Times New Roman" w:cs="Times New Roman"/>
          <w:sz w:val="28"/>
          <w:szCs w:val="28"/>
          <w:lang w:eastAsia="ru-RU"/>
        </w:rPr>
        <w:t xml:space="preserve">Особенности модели </w:t>
      </w:r>
      <w:r w:rsidR="00497183" w:rsidRPr="00497183">
        <w:rPr>
          <w:rFonts w:ascii="Times New Roman" w:eastAsia="Times New Roman" w:hAnsi="Times New Roman" w:cs="Times New Roman"/>
          <w:sz w:val="28"/>
          <w:szCs w:val="28"/>
          <w:lang w:eastAsia="ru-RU"/>
        </w:rPr>
        <w:t>«</w:t>
      </w:r>
      <w:r w:rsidR="00497183" w:rsidRPr="00497183">
        <w:rPr>
          <w:rFonts w:ascii="Times New Roman" w:eastAsia="TimesNewRoman" w:hAnsi="Times New Roman" w:cs="Times New Roman"/>
          <w:sz w:val="28"/>
          <w:szCs w:val="28"/>
          <w:lang w:eastAsia="ru-RU"/>
        </w:rPr>
        <w:t>Бостон консалтинг групп</w:t>
      </w:r>
      <w:r w:rsidR="00497183" w:rsidRPr="00497183">
        <w:rPr>
          <w:rFonts w:ascii="Times New Roman" w:eastAsia="Times New Roman" w:hAnsi="Times New Roman" w:cs="Times New Roman"/>
          <w:sz w:val="28"/>
          <w:szCs w:val="28"/>
          <w:lang w:eastAsia="ru-RU"/>
        </w:rPr>
        <w:t xml:space="preserve">». </w:t>
      </w:r>
    </w:p>
    <w:p w14:paraId="04FACBC8" w14:textId="44299F2A" w:rsidR="00497183" w:rsidRPr="00497183" w:rsidRDefault="000070A2" w:rsidP="00737D3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NewRoman" w:hAnsi="Times New Roman" w:cs="Times New Roman"/>
          <w:sz w:val="28"/>
          <w:szCs w:val="28"/>
          <w:lang w:eastAsia="ru-RU"/>
        </w:rPr>
        <w:lastRenderedPageBreak/>
        <w:t>28</w:t>
      </w:r>
      <w:r w:rsidR="00497183" w:rsidRPr="00497183">
        <w:rPr>
          <w:rFonts w:ascii="Times New Roman" w:eastAsia="TimesNewRoman" w:hAnsi="Times New Roman" w:cs="Times New Roman"/>
          <w:sz w:val="28"/>
          <w:szCs w:val="28"/>
          <w:lang w:eastAsia="ru-RU"/>
        </w:rPr>
        <w:t xml:space="preserve">.Принципы финансовой оценки стратегии компании в модели добавленного потока денежных средств </w:t>
      </w:r>
      <w:r w:rsidR="00497183" w:rsidRPr="00497183">
        <w:rPr>
          <w:rFonts w:ascii="Times New Roman" w:eastAsia="Times New Roman" w:hAnsi="Times New Roman" w:cs="Times New Roman"/>
          <w:sz w:val="28"/>
          <w:szCs w:val="28"/>
          <w:lang w:eastAsia="ru-RU"/>
        </w:rPr>
        <w:t xml:space="preserve">(CVA). </w:t>
      </w:r>
    </w:p>
    <w:p w14:paraId="2468733A" w14:textId="6FBCDE9C" w:rsidR="00497183" w:rsidRPr="00497183" w:rsidRDefault="000070A2" w:rsidP="00737D3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NewRoman" w:hAnsi="Times New Roman" w:cs="Times New Roman"/>
          <w:sz w:val="28"/>
          <w:szCs w:val="28"/>
          <w:lang w:eastAsia="ru-RU"/>
        </w:rPr>
        <w:t>29</w:t>
      </w:r>
      <w:r w:rsidR="00497183" w:rsidRPr="00497183">
        <w:rPr>
          <w:rFonts w:ascii="Times New Roman" w:eastAsia="TimesNewRoman" w:hAnsi="Times New Roman" w:cs="Times New Roman"/>
          <w:sz w:val="28"/>
          <w:szCs w:val="28"/>
          <w:lang w:eastAsia="ru-RU"/>
        </w:rPr>
        <w:t xml:space="preserve">.Сопоставление модели </w:t>
      </w:r>
      <w:r w:rsidR="00497183" w:rsidRPr="00497183">
        <w:rPr>
          <w:rFonts w:ascii="Times New Roman" w:eastAsia="Times New Roman" w:hAnsi="Times New Roman" w:cs="Times New Roman"/>
          <w:sz w:val="28"/>
          <w:szCs w:val="28"/>
          <w:lang w:eastAsia="ru-RU"/>
        </w:rPr>
        <w:t xml:space="preserve">EVA </w:t>
      </w:r>
      <w:r w:rsidR="00497183" w:rsidRPr="00497183">
        <w:rPr>
          <w:rFonts w:ascii="Times New Roman" w:eastAsia="TimesNewRoman" w:hAnsi="Times New Roman" w:cs="Times New Roman"/>
          <w:sz w:val="28"/>
          <w:szCs w:val="28"/>
          <w:lang w:eastAsia="ru-RU"/>
        </w:rPr>
        <w:t xml:space="preserve">и </w:t>
      </w:r>
      <w:r w:rsidR="00497183" w:rsidRPr="00497183">
        <w:rPr>
          <w:rFonts w:ascii="Times New Roman" w:eastAsia="Times New Roman" w:hAnsi="Times New Roman" w:cs="Times New Roman"/>
          <w:sz w:val="28"/>
          <w:szCs w:val="28"/>
          <w:lang w:eastAsia="ru-RU"/>
        </w:rPr>
        <w:t>CVA.</w:t>
      </w:r>
    </w:p>
    <w:p w14:paraId="56193B0E" w14:textId="2CD1184B" w:rsidR="00497183" w:rsidRPr="00497183" w:rsidRDefault="000070A2" w:rsidP="00737D3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NewRoman" w:hAnsi="Times New Roman" w:cs="Times New Roman"/>
          <w:sz w:val="28"/>
          <w:szCs w:val="28"/>
          <w:lang w:eastAsia="ru-RU"/>
        </w:rPr>
        <w:t>30</w:t>
      </w:r>
      <w:r w:rsidR="00497183" w:rsidRPr="00497183">
        <w:rPr>
          <w:rFonts w:ascii="Times New Roman" w:eastAsia="TimesNewRoman" w:hAnsi="Times New Roman" w:cs="Times New Roman"/>
          <w:sz w:val="28"/>
          <w:szCs w:val="28"/>
          <w:lang w:eastAsia="ru-RU"/>
        </w:rPr>
        <w:t>.  Цели и элементы модели компании Стерн</w:t>
      </w:r>
      <w:r w:rsidR="00497183" w:rsidRPr="00497183">
        <w:rPr>
          <w:rFonts w:ascii="Times New Roman" w:eastAsia="Times New Roman" w:hAnsi="Times New Roman" w:cs="Times New Roman"/>
          <w:sz w:val="28"/>
          <w:szCs w:val="28"/>
          <w:lang w:eastAsia="ru-RU"/>
        </w:rPr>
        <w:t>-</w:t>
      </w:r>
      <w:r w:rsidR="00497183" w:rsidRPr="00497183">
        <w:rPr>
          <w:rFonts w:ascii="Times New Roman" w:eastAsia="TimesNewRoman" w:hAnsi="Times New Roman" w:cs="Times New Roman"/>
          <w:sz w:val="28"/>
          <w:szCs w:val="28"/>
          <w:lang w:eastAsia="ru-RU"/>
        </w:rPr>
        <w:t xml:space="preserve">Стюарт </w:t>
      </w:r>
      <w:r w:rsidR="00497183" w:rsidRPr="00497183">
        <w:rPr>
          <w:rFonts w:ascii="Times New Roman" w:eastAsia="Times New Roman" w:hAnsi="Times New Roman" w:cs="Times New Roman"/>
          <w:sz w:val="28"/>
          <w:szCs w:val="28"/>
          <w:lang w:eastAsia="ru-RU"/>
        </w:rPr>
        <w:t>(</w:t>
      </w:r>
      <w:proofErr w:type="spellStart"/>
      <w:r w:rsidR="00497183" w:rsidRPr="00497183">
        <w:rPr>
          <w:rFonts w:ascii="Times New Roman" w:eastAsia="Times New Roman" w:hAnsi="Times New Roman" w:cs="Times New Roman"/>
          <w:sz w:val="28"/>
          <w:szCs w:val="28"/>
          <w:lang w:eastAsia="ru-RU"/>
        </w:rPr>
        <w:t>Stern-Stewart</w:t>
      </w:r>
      <w:proofErr w:type="spellEnd"/>
    </w:p>
    <w:p w14:paraId="20FB70C3" w14:textId="77777777" w:rsidR="00497183" w:rsidRPr="00497183" w:rsidRDefault="00497183" w:rsidP="00737D39">
      <w:pPr>
        <w:shd w:val="clear" w:color="auto" w:fill="FFFFFF"/>
        <w:spacing w:after="0" w:line="360" w:lineRule="auto"/>
        <w:ind w:firstLine="709"/>
        <w:jc w:val="both"/>
        <w:rPr>
          <w:rFonts w:ascii="Times New Roman" w:eastAsia="Times New Roman" w:hAnsi="Times New Roman" w:cs="Times New Roman"/>
          <w:sz w:val="28"/>
          <w:szCs w:val="28"/>
          <w:lang w:eastAsia="ru-RU"/>
        </w:rPr>
      </w:pPr>
      <w:proofErr w:type="spellStart"/>
      <w:r w:rsidRPr="00497183">
        <w:rPr>
          <w:rFonts w:ascii="Times New Roman" w:eastAsia="Times New Roman" w:hAnsi="Times New Roman" w:cs="Times New Roman"/>
          <w:sz w:val="28"/>
          <w:szCs w:val="28"/>
          <w:lang w:eastAsia="ru-RU"/>
        </w:rPr>
        <w:t>consulting</w:t>
      </w:r>
      <w:proofErr w:type="spellEnd"/>
      <w:r w:rsidRPr="00497183">
        <w:rPr>
          <w:rFonts w:ascii="Times New Roman" w:eastAsia="Times New Roman" w:hAnsi="Times New Roman" w:cs="Times New Roman"/>
          <w:sz w:val="28"/>
          <w:szCs w:val="28"/>
          <w:lang w:eastAsia="ru-RU"/>
        </w:rPr>
        <w:t xml:space="preserve">). </w:t>
      </w:r>
    </w:p>
    <w:p w14:paraId="6921B929" w14:textId="64771B19" w:rsidR="00497183" w:rsidRPr="00497183" w:rsidRDefault="000070A2" w:rsidP="00737D39">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r w:rsidR="00497183" w:rsidRPr="00497183">
        <w:rPr>
          <w:rFonts w:ascii="Times New Roman" w:eastAsia="Times New Roman" w:hAnsi="Times New Roman" w:cs="Times New Roman"/>
          <w:sz w:val="28"/>
          <w:szCs w:val="28"/>
          <w:lang w:eastAsia="ru-RU"/>
        </w:rPr>
        <w:t xml:space="preserve">. Сущность </w:t>
      </w:r>
      <w:r w:rsidR="00497183" w:rsidRPr="00497183">
        <w:rPr>
          <w:rFonts w:ascii="Times New Roman" w:eastAsia="TimesNewRoman" w:hAnsi="Times New Roman" w:cs="Times New Roman"/>
          <w:sz w:val="28"/>
          <w:szCs w:val="28"/>
          <w:lang w:eastAsia="ru-RU"/>
        </w:rPr>
        <w:t xml:space="preserve"> экономической добавленной стоимости </w:t>
      </w:r>
      <w:r w:rsidR="00497183" w:rsidRPr="00497183">
        <w:rPr>
          <w:rFonts w:ascii="Times New Roman" w:eastAsia="Times New Roman" w:hAnsi="Times New Roman" w:cs="Times New Roman"/>
          <w:sz w:val="28"/>
          <w:szCs w:val="28"/>
          <w:lang w:eastAsia="ru-RU"/>
        </w:rPr>
        <w:t>(EVA).</w:t>
      </w:r>
    </w:p>
    <w:p w14:paraId="4DC94F4F" w14:textId="642E2DDF" w:rsidR="00497183" w:rsidRPr="00497183" w:rsidRDefault="000070A2" w:rsidP="00737D39">
      <w:pPr>
        <w:shd w:val="clear" w:color="auto" w:fill="FFFFFF"/>
        <w:spacing w:after="0" w:line="360" w:lineRule="auto"/>
        <w:ind w:firstLine="709"/>
        <w:jc w:val="both"/>
        <w:rPr>
          <w:rFonts w:ascii="Times New Roman" w:eastAsia="Times New Roman" w:hAnsi="Times New Roman" w:cs="Times New Roman"/>
          <w:color w:val="000000"/>
          <w:sz w:val="28"/>
          <w:szCs w:val="28"/>
          <w:bdr w:val="none" w:sz="0" w:space="0" w:color="auto" w:frame="1"/>
          <w:lang w:eastAsia="ru-RU"/>
        </w:rPr>
      </w:pPr>
      <w:r>
        <w:rPr>
          <w:rFonts w:ascii="Times New Roman" w:eastAsia="Times New Roman" w:hAnsi="Times New Roman" w:cs="Times New Roman"/>
          <w:sz w:val="28"/>
          <w:szCs w:val="28"/>
          <w:lang w:eastAsia="ru-RU"/>
        </w:rPr>
        <w:t>32</w:t>
      </w:r>
      <w:r w:rsidR="00497183" w:rsidRPr="00497183">
        <w:rPr>
          <w:rFonts w:ascii="Times New Roman" w:eastAsia="Times New Roman" w:hAnsi="Times New Roman" w:cs="Times New Roman"/>
          <w:sz w:val="28"/>
          <w:szCs w:val="28"/>
          <w:lang w:eastAsia="ru-RU"/>
        </w:rPr>
        <w:t xml:space="preserve">. </w:t>
      </w:r>
      <w:r w:rsidR="00497183" w:rsidRPr="00497183">
        <w:rPr>
          <w:rFonts w:ascii="Times New Roman" w:eastAsia="Times New Roman" w:hAnsi="Times New Roman" w:cs="Times New Roman"/>
          <w:color w:val="000000"/>
          <w:sz w:val="28"/>
          <w:szCs w:val="28"/>
          <w:bdr w:val="none" w:sz="0" w:space="0" w:color="auto" w:frame="1"/>
          <w:lang w:eastAsia="ru-RU"/>
        </w:rPr>
        <w:t xml:space="preserve">Признаки экономической добавленной стоимости. </w:t>
      </w:r>
    </w:p>
    <w:p w14:paraId="3EF45561" w14:textId="132FF971" w:rsidR="00497183" w:rsidRPr="00497183" w:rsidRDefault="000070A2" w:rsidP="00737D39">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bdr w:val="none" w:sz="0" w:space="0" w:color="auto" w:frame="1"/>
          <w:lang w:eastAsia="ru-RU"/>
        </w:rPr>
        <w:t>33</w:t>
      </w:r>
      <w:r w:rsidR="00497183" w:rsidRPr="00497183">
        <w:rPr>
          <w:rFonts w:ascii="Times New Roman" w:eastAsia="Times New Roman" w:hAnsi="Times New Roman" w:cs="Times New Roman"/>
          <w:color w:val="000000"/>
          <w:sz w:val="28"/>
          <w:szCs w:val="28"/>
          <w:bdr w:val="none" w:sz="0" w:space="0" w:color="auto" w:frame="1"/>
          <w:lang w:eastAsia="ru-RU"/>
        </w:rPr>
        <w:t>.</w:t>
      </w:r>
      <w:r w:rsidR="00497183" w:rsidRPr="00497183">
        <w:rPr>
          <w:rFonts w:ascii="Times New Roman" w:eastAsia="TimesNewRoman" w:hAnsi="Times New Roman" w:cs="Times New Roman"/>
          <w:sz w:val="28"/>
          <w:szCs w:val="28"/>
          <w:lang w:eastAsia="ru-RU"/>
        </w:rPr>
        <w:t xml:space="preserve">Методы расчета </w:t>
      </w:r>
      <w:r w:rsidR="00497183" w:rsidRPr="00497183">
        <w:rPr>
          <w:rFonts w:ascii="Times New Roman" w:eastAsia="Times New Roman" w:hAnsi="Times New Roman" w:cs="Times New Roman"/>
          <w:sz w:val="28"/>
          <w:szCs w:val="28"/>
          <w:lang w:eastAsia="ru-RU"/>
        </w:rPr>
        <w:t>EVA.</w:t>
      </w:r>
    </w:p>
    <w:p w14:paraId="3E7C2F3F" w14:textId="1171B7CA" w:rsidR="00497183" w:rsidRPr="00497183" w:rsidRDefault="000070A2" w:rsidP="00737D39">
      <w:pPr>
        <w:shd w:val="clear" w:color="auto" w:fill="FFFFFF"/>
        <w:spacing w:after="0" w:line="360"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lang w:eastAsia="ru-RU"/>
        </w:rPr>
        <w:t>34</w:t>
      </w:r>
      <w:r w:rsidR="00497183" w:rsidRPr="00497183">
        <w:rPr>
          <w:rFonts w:ascii="Times New Roman" w:eastAsia="Times New Roman" w:hAnsi="Times New Roman" w:cs="Times New Roman"/>
          <w:sz w:val="28"/>
          <w:szCs w:val="28"/>
          <w:lang w:eastAsia="ru-RU"/>
        </w:rPr>
        <w:t>.</w:t>
      </w:r>
      <w:r w:rsidR="00497183" w:rsidRPr="00497183">
        <w:rPr>
          <w:rFonts w:ascii="Times New Roman" w:eastAsia="Times New Roman" w:hAnsi="Times New Roman" w:cs="Times New Roman"/>
          <w:sz w:val="21"/>
          <w:szCs w:val="21"/>
          <w:lang w:eastAsia="ru-RU"/>
        </w:rPr>
        <w:t xml:space="preserve"> </w:t>
      </w:r>
      <w:r w:rsidR="00497183" w:rsidRPr="00497183">
        <w:rPr>
          <w:rFonts w:ascii="Times New Roman" w:eastAsia="Times New Roman" w:hAnsi="Times New Roman" w:cs="Times New Roman"/>
          <w:sz w:val="28"/>
          <w:szCs w:val="28"/>
          <w:lang w:eastAsia="ru-RU"/>
        </w:rPr>
        <w:t>Определение</w:t>
      </w:r>
      <w:r w:rsidR="00497183" w:rsidRPr="00497183">
        <w:rPr>
          <w:rFonts w:ascii="Times New Roman" w:eastAsia="Times New Roman" w:hAnsi="Times New Roman" w:cs="Times New Roman"/>
          <w:sz w:val="21"/>
          <w:szCs w:val="21"/>
          <w:lang w:eastAsia="ru-RU"/>
        </w:rPr>
        <w:t xml:space="preserve"> </w:t>
      </w:r>
      <w:r w:rsidR="00497183" w:rsidRPr="00497183">
        <w:rPr>
          <w:rFonts w:ascii="Times New Roman" w:eastAsia="Times New Roman" w:hAnsi="Times New Roman" w:cs="Times New Roman"/>
          <w:sz w:val="28"/>
          <w:szCs w:val="28"/>
          <w:shd w:val="clear" w:color="auto" w:fill="FFFFFF"/>
          <w:lang w:eastAsia="ru-RU"/>
        </w:rPr>
        <w:t>чистой операционной прибыли после вычета налогов (NOPAT).</w:t>
      </w:r>
    </w:p>
    <w:p w14:paraId="3D2D68E4" w14:textId="6B296619" w:rsidR="00497183" w:rsidRPr="00497183" w:rsidRDefault="000070A2" w:rsidP="00737D39">
      <w:pPr>
        <w:shd w:val="clear" w:color="auto" w:fill="FFFFFF"/>
        <w:spacing w:after="0" w:line="360" w:lineRule="auto"/>
        <w:ind w:firstLine="709"/>
        <w:jc w:val="both"/>
        <w:rPr>
          <w:rFonts w:ascii="Times New Roman" w:eastAsia="Times New Roman" w:hAnsi="Times New Roman" w:cs="Times New Roman"/>
          <w:b/>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35</w:t>
      </w:r>
      <w:r w:rsidR="00497183" w:rsidRPr="00497183">
        <w:rPr>
          <w:rFonts w:ascii="Times New Roman" w:eastAsia="Times New Roman" w:hAnsi="Times New Roman" w:cs="Times New Roman"/>
          <w:sz w:val="28"/>
          <w:szCs w:val="28"/>
          <w:shd w:val="clear" w:color="auto" w:fill="FFFFFF"/>
          <w:lang w:eastAsia="ru-RU"/>
        </w:rPr>
        <w:t>. Расчет платы за  инвестированный в компанию капитал (</w:t>
      </w:r>
      <w:r w:rsidR="00497183" w:rsidRPr="00497183">
        <w:rPr>
          <w:rFonts w:ascii="Times New Roman" w:eastAsia="Times New Roman" w:hAnsi="Times New Roman" w:cs="Times New Roman"/>
          <w:sz w:val="28"/>
          <w:szCs w:val="28"/>
          <w:shd w:val="clear" w:color="auto" w:fill="FFFFFF"/>
          <w:lang w:val="en-US" w:eastAsia="ru-RU"/>
        </w:rPr>
        <w:t>WACC</w:t>
      </w:r>
      <w:r w:rsidR="00497183" w:rsidRPr="00497183">
        <w:rPr>
          <w:rFonts w:ascii="Times New Roman" w:eastAsia="Times New Roman" w:hAnsi="Times New Roman" w:cs="Times New Roman"/>
          <w:sz w:val="28"/>
          <w:szCs w:val="28"/>
          <w:shd w:val="clear" w:color="auto" w:fill="FFFFFF"/>
          <w:lang w:eastAsia="ru-RU"/>
        </w:rPr>
        <w:t>)</w:t>
      </w:r>
      <w:r w:rsidR="00497183" w:rsidRPr="00497183">
        <w:rPr>
          <w:rFonts w:ascii="Times New Roman" w:eastAsia="Times New Roman" w:hAnsi="Times New Roman" w:cs="Times New Roman"/>
          <w:b/>
          <w:sz w:val="28"/>
          <w:szCs w:val="28"/>
          <w:shd w:val="clear" w:color="auto" w:fill="FFFFFF"/>
          <w:lang w:eastAsia="ru-RU"/>
        </w:rPr>
        <w:t>.</w:t>
      </w:r>
    </w:p>
    <w:p w14:paraId="121DC6FA" w14:textId="748D1E6B" w:rsidR="00497183" w:rsidRPr="00497183" w:rsidRDefault="000070A2" w:rsidP="00737D39">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w:t>
      </w:r>
      <w:r w:rsidR="00497183" w:rsidRPr="00497183">
        <w:rPr>
          <w:rFonts w:ascii="Times New Roman" w:eastAsia="Times New Roman" w:hAnsi="Times New Roman" w:cs="Times New Roman"/>
          <w:sz w:val="28"/>
          <w:szCs w:val="28"/>
          <w:lang w:eastAsia="ru-RU"/>
        </w:rPr>
        <w:t>. Возможные направления  улучшения значения показателя EVA.</w:t>
      </w:r>
    </w:p>
    <w:p w14:paraId="1B6717A0" w14:textId="65FBCFAE" w:rsidR="00497183" w:rsidRPr="00497183" w:rsidRDefault="000070A2" w:rsidP="00737D39">
      <w:pPr>
        <w:shd w:val="clear" w:color="auto" w:fill="FFFFFF"/>
        <w:spacing w:after="0" w:line="360" w:lineRule="auto"/>
        <w:ind w:firstLine="709"/>
        <w:jc w:val="both"/>
        <w:rPr>
          <w:rFonts w:ascii="Times New Roman" w:eastAsia="Times New Roman" w:hAnsi="Times New Roman" w:cs="Times New Roman"/>
          <w:sz w:val="21"/>
          <w:szCs w:val="21"/>
          <w:lang w:eastAsia="ru-RU"/>
        </w:rPr>
      </w:pPr>
      <w:r>
        <w:rPr>
          <w:rFonts w:ascii="Times New Roman" w:eastAsia="Times New Roman" w:hAnsi="Times New Roman" w:cs="Times New Roman"/>
          <w:sz w:val="28"/>
          <w:szCs w:val="28"/>
          <w:lang w:eastAsia="ru-RU"/>
        </w:rPr>
        <w:t>37</w:t>
      </w:r>
      <w:r w:rsidR="00497183" w:rsidRPr="00497183">
        <w:rPr>
          <w:rFonts w:ascii="Times New Roman" w:eastAsia="Times New Roman" w:hAnsi="Times New Roman" w:cs="Times New Roman"/>
          <w:sz w:val="28"/>
          <w:szCs w:val="28"/>
          <w:lang w:eastAsia="ru-RU"/>
        </w:rPr>
        <w:t>. К</w:t>
      </w:r>
      <w:r w:rsidR="00497183" w:rsidRPr="00497183">
        <w:rPr>
          <w:rFonts w:ascii="Times New Roman" w:eastAsia="Times New Roman" w:hAnsi="Times New Roman" w:cs="Times New Roman"/>
          <w:sz w:val="28"/>
          <w:szCs w:val="28"/>
          <w:shd w:val="clear" w:color="auto" w:fill="FFFFFF"/>
          <w:lang w:eastAsia="ru-RU"/>
        </w:rPr>
        <w:t>лючевые отличия EVA от других показателей эффективности.</w:t>
      </w:r>
    </w:p>
    <w:p w14:paraId="32F10388" w14:textId="48F14238" w:rsidR="00497183" w:rsidRPr="00497183" w:rsidRDefault="000070A2" w:rsidP="00737D39">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2A3CE8">
        <w:rPr>
          <w:rFonts w:ascii="Times New Roman" w:eastAsia="Times New Roman" w:hAnsi="Times New Roman" w:cs="Times New Roman"/>
          <w:sz w:val="28"/>
          <w:szCs w:val="28"/>
          <w:lang w:eastAsia="ru-RU"/>
        </w:rPr>
        <w:t>8</w:t>
      </w:r>
      <w:r w:rsidR="00497183" w:rsidRPr="00497183">
        <w:rPr>
          <w:rFonts w:ascii="Times New Roman" w:eastAsia="Times New Roman" w:hAnsi="Times New Roman" w:cs="Times New Roman"/>
          <w:sz w:val="28"/>
          <w:szCs w:val="28"/>
          <w:lang w:eastAsia="ru-RU"/>
        </w:rPr>
        <w:t xml:space="preserve">. </w:t>
      </w:r>
      <w:r w:rsidR="00497183" w:rsidRPr="00497183">
        <w:rPr>
          <w:rFonts w:ascii="Times New Roman" w:eastAsia="TimesNewRoman" w:hAnsi="Times New Roman" w:cs="Times New Roman"/>
          <w:sz w:val="28"/>
          <w:szCs w:val="28"/>
          <w:lang w:eastAsia="ru-RU"/>
        </w:rPr>
        <w:t xml:space="preserve">Принципы финансовой оценки эффективности стратегии компании в модели Стерна </w:t>
      </w:r>
      <w:r w:rsidR="00497183" w:rsidRPr="00497183">
        <w:rPr>
          <w:rFonts w:ascii="Times New Roman" w:eastAsia="Times New Roman" w:hAnsi="Times New Roman" w:cs="Times New Roman"/>
          <w:sz w:val="28"/>
          <w:szCs w:val="28"/>
          <w:lang w:eastAsia="ru-RU"/>
        </w:rPr>
        <w:t xml:space="preserve">– </w:t>
      </w:r>
      <w:r w:rsidR="00497183" w:rsidRPr="00497183">
        <w:rPr>
          <w:rFonts w:ascii="Times New Roman" w:eastAsia="TimesNewRoman" w:hAnsi="Times New Roman" w:cs="Times New Roman"/>
          <w:sz w:val="28"/>
          <w:szCs w:val="28"/>
          <w:lang w:eastAsia="ru-RU"/>
        </w:rPr>
        <w:t>Стюарта</w:t>
      </w:r>
      <w:r w:rsidR="00497183" w:rsidRPr="00497183">
        <w:rPr>
          <w:rFonts w:ascii="Times New Roman" w:eastAsia="Times New Roman" w:hAnsi="Times New Roman" w:cs="Times New Roman"/>
          <w:sz w:val="28"/>
          <w:szCs w:val="28"/>
          <w:lang w:eastAsia="ru-RU"/>
        </w:rPr>
        <w:t xml:space="preserve">. </w:t>
      </w:r>
    </w:p>
    <w:p w14:paraId="0E1E266D" w14:textId="45C36B51" w:rsidR="00497183" w:rsidRPr="00497183" w:rsidRDefault="002A3CE8" w:rsidP="00737D39">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39</w:t>
      </w:r>
      <w:r w:rsidR="00497183" w:rsidRPr="00497183">
        <w:rPr>
          <w:rFonts w:ascii="Times New Roman" w:eastAsia="Times New Roman" w:hAnsi="Times New Roman" w:cs="Times New Roman"/>
          <w:sz w:val="28"/>
          <w:szCs w:val="28"/>
          <w:lang w:eastAsia="ru-RU"/>
        </w:rPr>
        <w:t>. ССП (</w:t>
      </w:r>
      <w:proofErr w:type="spellStart"/>
      <w:r w:rsidR="00497183" w:rsidRPr="00497183">
        <w:rPr>
          <w:rFonts w:ascii="Times New Roman" w:eastAsia="Times New Roman" w:hAnsi="Times New Roman" w:cs="Times New Roman"/>
          <w:sz w:val="28"/>
          <w:szCs w:val="28"/>
          <w:lang w:eastAsia="ru-RU"/>
        </w:rPr>
        <w:t>Balanced</w:t>
      </w:r>
      <w:proofErr w:type="spellEnd"/>
      <w:r w:rsidR="00497183" w:rsidRPr="00497183">
        <w:rPr>
          <w:rFonts w:ascii="Times New Roman" w:eastAsia="Times New Roman" w:hAnsi="Times New Roman" w:cs="Times New Roman"/>
          <w:sz w:val="28"/>
          <w:szCs w:val="28"/>
          <w:lang w:eastAsia="ru-RU"/>
        </w:rPr>
        <w:t xml:space="preserve"> </w:t>
      </w:r>
      <w:proofErr w:type="spellStart"/>
      <w:r w:rsidR="00497183" w:rsidRPr="00497183">
        <w:rPr>
          <w:rFonts w:ascii="Times New Roman" w:eastAsia="Times New Roman" w:hAnsi="Times New Roman" w:cs="Times New Roman"/>
          <w:sz w:val="28"/>
          <w:szCs w:val="28"/>
          <w:lang w:eastAsia="ru-RU"/>
        </w:rPr>
        <w:t>Scorecard</w:t>
      </w:r>
      <w:proofErr w:type="spellEnd"/>
      <w:r w:rsidR="00497183" w:rsidRPr="00497183">
        <w:rPr>
          <w:rFonts w:ascii="Times New Roman" w:eastAsia="Times New Roman" w:hAnsi="Times New Roman" w:cs="Times New Roman"/>
          <w:sz w:val="28"/>
          <w:szCs w:val="28"/>
          <w:lang w:eastAsia="ru-RU"/>
        </w:rPr>
        <w:t xml:space="preserve">, BSC) как система </w:t>
      </w:r>
      <w:r w:rsidRPr="00497183">
        <w:rPr>
          <w:rFonts w:ascii="Times New Roman" w:eastAsia="Times New Roman" w:hAnsi="Times New Roman" w:cs="Times New Roman"/>
          <w:sz w:val="28"/>
          <w:szCs w:val="28"/>
          <w:lang w:eastAsia="ru-RU"/>
        </w:rPr>
        <w:t>позволяющая</w:t>
      </w:r>
      <w:r w:rsidR="00497183" w:rsidRPr="00497183">
        <w:rPr>
          <w:rFonts w:ascii="Times New Roman" w:eastAsia="Times New Roman" w:hAnsi="Times New Roman" w:cs="Times New Roman"/>
          <w:sz w:val="28"/>
          <w:szCs w:val="28"/>
          <w:lang w:eastAsia="ru-RU"/>
        </w:rPr>
        <w:t xml:space="preserve"> организации сформулировать планы на будущее и стратегию</w:t>
      </w:r>
    </w:p>
    <w:p w14:paraId="35B4E935" w14:textId="4D7FB9DE" w:rsidR="00497183" w:rsidRPr="00497183" w:rsidRDefault="000070A2" w:rsidP="00737D39">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2A3CE8">
        <w:rPr>
          <w:rFonts w:ascii="Times New Roman" w:eastAsia="Times New Roman" w:hAnsi="Times New Roman" w:cs="Times New Roman"/>
          <w:sz w:val="28"/>
          <w:szCs w:val="28"/>
          <w:lang w:eastAsia="ru-RU"/>
        </w:rPr>
        <w:t>0</w:t>
      </w:r>
      <w:r w:rsidR="00497183" w:rsidRPr="00497183">
        <w:rPr>
          <w:rFonts w:ascii="Times New Roman" w:eastAsia="Times New Roman" w:hAnsi="Times New Roman" w:cs="Times New Roman"/>
          <w:sz w:val="28"/>
          <w:szCs w:val="28"/>
          <w:lang w:eastAsia="ru-RU"/>
        </w:rPr>
        <w:t>. Факторы, влияющие на результаты финансовой деятельности</w:t>
      </w:r>
      <w:r w:rsidR="002A3CE8">
        <w:rPr>
          <w:rFonts w:ascii="Times New Roman" w:eastAsia="Times New Roman" w:hAnsi="Times New Roman" w:cs="Times New Roman"/>
          <w:sz w:val="28"/>
          <w:szCs w:val="28"/>
          <w:lang w:eastAsia="ru-RU"/>
        </w:rPr>
        <w:t xml:space="preserve"> </w:t>
      </w:r>
      <w:r w:rsidR="005101AE" w:rsidRPr="005101AE">
        <w:rPr>
          <w:rFonts w:ascii="Times New Roman" w:eastAsia="Times New Roman" w:hAnsi="Times New Roman" w:cs="Times New Roman"/>
          <w:sz w:val="28"/>
          <w:szCs w:val="28"/>
          <w:lang w:eastAsia="ru-RU"/>
        </w:rPr>
        <w:t>компании</w:t>
      </w:r>
      <w:r w:rsidR="002A3CE8" w:rsidRPr="002A3CE8">
        <w:rPr>
          <w:rFonts w:ascii="Times New Roman" w:eastAsia="Times New Roman" w:hAnsi="Times New Roman" w:cs="Times New Roman"/>
          <w:sz w:val="28"/>
          <w:szCs w:val="28"/>
          <w:lang w:eastAsia="ru-RU"/>
        </w:rPr>
        <w:t>.</w:t>
      </w:r>
    </w:p>
    <w:p w14:paraId="78636646" w14:textId="0B7A1F1E" w:rsidR="00497183" w:rsidRPr="00497183" w:rsidRDefault="000070A2" w:rsidP="00737D39">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2A3CE8">
        <w:rPr>
          <w:rFonts w:ascii="Times New Roman" w:eastAsia="Times New Roman" w:hAnsi="Times New Roman" w:cs="Times New Roman"/>
          <w:sz w:val="28"/>
          <w:szCs w:val="28"/>
          <w:lang w:eastAsia="ru-RU"/>
        </w:rPr>
        <w:t>1</w:t>
      </w:r>
      <w:r w:rsidR="00497183" w:rsidRPr="00497183">
        <w:rPr>
          <w:rFonts w:ascii="Times New Roman" w:eastAsia="Times New Roman" w:hAnsi="Times New Roman" w:cs="Times New Roman"/>
          <w:sz w:val="28"/>
          <w:szCs w:val="28"/>
          <w:lang w:eastAsia="ru-RU"/>
        </w:rPr>
        <w:t xml:space="preserve">. Основная структурная идея ССП. </w:t>
      </w:r>
    </w:p>
    <w:p w14:paraId="6B25B7C9" w14:textId="02AFDB1D" w:rsidR="00C567EA" w:rsidRDefault="000070A2" w:rsidP="00AA37FB">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2A3CE8">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w:t>
      </w:r>
      <w:r w:rsidR="00497183" w:rsidRPr="00497183">
        <w:rPr>
          <w:rFonts w:ascii="Times New Roman" w:eastAsia="Times New Roman" w:hAnsi="Times New Roman" w:cs="Times New Roman"/>
          <w:sz w:val="28"/>
          <w:szCs w:val="28"/>
          <w:lang w:eastAsia="ru-RU"/>
        </w:rPr>
        <w:t xml:space="preserve"> Компоненты, при помощи которых проводится декомпозиция стратегии с целью ее реализации: финансы, клиенты, процессы, персонал.</w:t>
      </w:r>
    </w:p>
    <w:p w14:paraId="4AB7D712" w14:textId="77777777" w:rsidR="00AA37FB" w:rsidRDefault="00AA37FB" w:rsidP="00AA37FB">
      <w:pPr>
        <w:shd w:val="clear" w:color="auto" w:fill="FFFFFF"/>
        <w:spacing w:after="0" w:line="360" w:lineRule="auto"/>
        <w:ind w:firstLine="709"/>
        <w:jc w:val="both"/>
        <w:rPr>
          <w:rFonts w:ascii="Times New Roman" w:eastAsia="Times New Roman" w:hAnsi="Times New Roman" w:cs="Times New Roman"/>
          <w:sz w:val="28"/>
          <w:szCs w:val="28"/>
          <w:lang w:eastAsia="ru-RU"/>
        </w:rPr>
      </w:pPr>
    </w:p>
    <w:p w14:paraId="628A9242" w14:textId="77777777" w:rsidR="00C567EA" w:rsidRPr="00232B23" w:rsidRDefault="00C567EA" w:rsidP="00C567EA">
      <w:pPr>
        <w:keepNext/>
        <w:keepLines/>
        <w:widowControl w:val="0"/>
        <w:autoSpaceDE w:val="0"/>
        <w:autoSpaceDN w:val="0"/>
        <w:adjustRightInd w:val="0"/>
        <w:spacing w:after="0" w:line="240" w:lineRule="auto"/>
        <w:ind w:firstLine="851"/>
        <w:outlineLvl w:val="0"/>
        <w:rPr>
          <w:rFonts w:ascii="Times New Roman" w:eastAsia="Times New Roman" w:hAnsi="Times New Roman" w:cs="Times New Roman"/>
          <w:b/>
          <w:bCs/>
          <w:sz w:val="28"/>
          <w:szCs w:val="28"/>
          <w:lang w:eastAsia="ru-RU"/>
        </w:rPr>
      </w:pPr>
      <w:bookmarkStart w:id="14" w:name="_Toc116838226"/>
      <w:r w:rsidRPr="00232B23">
        <w:rPr>
          <w:rFonts w:ascii="Times New Roman" w:eastAsia="Times New Roman" w:hAnsi="Times New Roman" w:cs="Times New Roman"/>
          <w:b/>
          <w:bCs/>
          <w:sz w:val="28"/>
          <w:szCs w:val="28"/>
          <w:lang w:eastAsia="ru-RU"/>
        </w:rPr>
        <w:t>Пример экзаменационного билета</w:t>
      </w:r>
      <w:bookmarkEnd w:id="14"/>
    </w:p>
    <w:p w14:paraId="7919DF44" w14:textId="77777777" w:rsidR="00C567EA" w:rsidRPr="00232B23" w:rsidRDefault="00C567EA" w:rsidP="00C567E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7097261E" w14:textId="77777777" w:rsidR="00C567EA" w:rsidRPr="00232B23" w:rsidRDefault="00C567EA" w:rsidP="00232B23">
      <w:pPr>
        <w:autoSpaceDN w:val="0"/>
        <w:spacing w:after="0" w:line="240" w:lineRule="auto"/>
        <w:jc w:val="center"/>
        <w:rPr>
          <w:rFonts w:ascii="Times New Roman" w:eastAsia="Times New Roman" w:hAnsi="Times New Roman" w:cs="Times New Roman"/>
          <w:bCs/>
          <w:sz w:val="28"/>
          <w:szCs w:val="28"/>
          <w:lang w:eastAsia="ru-RU"/>
        </w:rPr>
      </w:pPr>
      <w:r w:rsidRPr="00232B23">
        <w:rPr>
          <w:rFonts w:ascii="Times New Roman" w:eastAsia="Times New Roman" w:hAnsi="Times New Roman" w:cs="Times New Roman"/>
          <w:bCs/>
          <w:sz w:val="28"/>
          <w:szCs w:val="28"/>
          <w:lang w:eastAsia="ru-RU"/>
        </w:rPr>
        <w:t>Федеральное государственное образовательное бюджетное учреждение высшего образования</w:t>
      </w:r>
    </w:p>
    <w:p w14:paraId="719E34D2" w14:textId="77777777" w:rsidR="00C567EA" w:rsidRPr="00232B23" w:rsidRDefault="00C567EA" w:rsidP="00C567EA">
      <w:pPr>
        <w:autoSpaceDN w:val="0"/>
        <w:spacing w:after="0" w:line="240" w:lineRule="auto"/>
        <w:jc w:val="center"/>
        <w:rPr>
          <w:rFonts w:ascii="Times New Roman" w:eastAsia="Times New Roman" w:hAnsi="Times New Roman" w:cs="Times New Roman"/>
          <w:bCs/>
          <w:sz w:val="28"/>
          <w:szCs w:val="28"/>
          <w:lang w:eastAsia="ru-RU"/>
        </w:rPr>
      </w:pPr>
      <w:r w:rsidRPr="00232B23">
        <w:rPr>
          <w:rFonts w:ascii="Times New Roman" w:eastAsia="Times New Roman" w:hAnsi="Times New Roman" w:cs="Times New Roman"/>
          <w:bCs/>
          <w:sz w:val="28"/>
          <w:szCs w:val="28"/>
          <w:lang w:eastAsia="ru-RU"/>
        </w:rPr>
        <w:t xml:space="preserve">ФИНАНСОВЫЙ УНИВЕРСИТЕТ ПРИ ПРАВИТЕЛЬСТВЕ </w:t>
      </w:r>
    </w:p>
    <w:p w14:paraId="5D5D5A18" w14:textId="77777777" w:rsidR="00C567EA" w:rsidRPr="00232B23" w:rsidRDefault="00C567EA" w:rsidP="00C567EA">
      <w:pPr>
        <w:autoSpaceDN w:val="0"/>
        <w:spacing w:after="0" w:line="240" w:lineRule="auto"/>
        <w:jc w:val="center"/>
        <w:rPr>
          <w:rFonts w:ascii="Times New Roman" w:eastAsia="Times New Roman" w:hAnsi="Times New Roman" w:cs="Times New Roman"/>
          <w:bCs/>
          <w:sz w:val="28"/>
          <w:szCs w:val="28"/>
          <w:lang w:eastAsia="ru-RU"/>
        </w:rPr>
      </w:pPr>
      <w:r w:rsidRPr="00232B23">
        <w:rPr>
          <w:rFonts w:ascii="Times New Roman" w:eastAsia="Times New Roman" w:hAnsi="Times New Roman" w:cs="Times New Roman"/>
          <w:bCs/>
          <w:sz w:val="28"/>
          <w:szCs w:val="28"/>
          <w:lang w:eastAsia="ru-RU"/>
        </w:rPr>
        <w:t>РОССИЙСКОЙ ФЕДЕРАЦИИ</w:t>
      </w:r>
    </w:p>
    <w:p w14:paraId="615623A8" w14:textId="77777777" w:rsidR="00C567EA" w:rsidRPr="00232B23" w:rsidRDefault="00C567EA" w:rsidP="00C567EA">
      <w:pPr>
        <w:autoSpaceDN w:val="0"/>
        <w:spacing w:after="0" w:line="240" w:lineRule="auto"/>
        <w:jc w:val="center"/>
        <w:rPr>
          <w:rFonts w:ascii="Times New Roman" w:eastAsia="Times New Roman" w:hAnsi="Times New Roman" w:cs="Times New Roman"/>
          <w:bCs/>
          <w:sz w:val="28"/>
          <w:szCs w:val="28"/>
          <w:lang w:eastAsia="ru-RU"/>
        </w:rPr>
      </w:pPr>
      <w:r w:rsidRPr="00232B23">
        <w:rPr>
          <w:rFonts w:ascii="Times New Roman" w:eastAsia="Times New Roman" w:hAnsi="Times New Roman" w:cs="Times New Roman"/>
          <w:bCs/>
          <w:sz w:val="28"/>
          <w:szCs w:val="28"/>
          <w:lang w:eastAsia="ru-RU"/>
        </w:rPr>
        <w:t>(Финансовый университет)</w:t>
      </w:r>
    </w:p>
    <w:p w14:paraId="40A2D52C" w14:textId="77777777" w:rsidR="00C567EA" w:rsidRPr="00232B23" w:rsidRDefault="00C567EA" w:rsidP="00C567EA">
      <w:pPr>
        <w:autoSpaceDN w:val="0"/>
        <w:spacing w:after="0" w:line="240" w:lineRule="auto"/>
        <w:jc w:val="center"/>
        <w:rPr>
          <w:rFonts w:ascii="Times New Roman" w:eastAsia="Times New Roman" w:hAnsi="Times New Roman" w:cs="Times New Roman"/>
          <w:bCs/>
          <w:sz w:val="28"/>
          <w:szCs w:val="28"/>
          <w:lang w:eastAsia="ru-RU"/>
        </w:rPr>
      </w:pPr>
      <w:r w:rsidRPr="00232B23">
        <w:rPr>
          <w:rFonts w:ascii="Times New Roman" w:eastAsia="Times New Roman" w:hAnsi="Times New Roman" w:cs="Times New Roman"/>
          <w:bCs/>
          <w:sz w:val="28"/>
          <w:szCs w:val="28"/>
          <w:lang w:eastAsia="ru-RU"/>
        </w:rPr>
        <w:t>Департамент финансового и инвестиционного менеджмента</w:t>
      </w:r>
    </w:p>
    <w:p w14:paraId="41D8DD77" w14:textId="77777777" w:rsidR="00C567EA" w:rsidRPr="00232B23" w:rsidRDefault="00C567EA" w:rsidP="00C567EA">
      <w:pPr>
        <w:autoSpaceDN w:val="0"/>
        <w:spacing w:after="0" w:line="240" w:lineRule="auto"/>
        <w:jc w:val="center"/>
        <w:rPr>
          <w:rFonts w:ascii="Times New Roman" w:eastAsia="Times New Roman" w:hAnsi="Times New Roman" w:cs="Times New Roman"/>
          <w:bCs/>
          <w:sz w:val="28"/>
          <w:szCs w:val="28"/>
          <w:lang w:eastAsia="ru-RU"/>
        </w:rPr>
      </w:pPr>
    </w:p>
    <w:p w14:paraId="37B4E7F6" w14:textId="0741EF42" w:rsidR="00C567EA" w:rsidRPr="00232B23" w:rsidRDefault="00C567EA" w:rsidP="00C567EA">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8"/>
          <w:szCs w:val="28"/>
          <w:lang w:eastAsia="ru-RU"/>
        </w:rPr>
      </w:pPr>
      <w:r w:rsidRPr="00232B23">
        <w:rPr>
          <w:rFonts w:ascii="Times New Roman" w:eastAsia="Times New Roman" w:hAnsi="Times New Roman" w:cs="Times New Roman"/>
          <w:bCs/>
          <w:sz w:val="28"/>
          <w:szCs w:val="28"/>
          <w:lang w:eastAsia="ru-RU"/>
        </w:rPr>
        <w:t xml:space="preserve">Наименование </w:t>
      </w:r>
      <w:r w:rsidR="005C4E86" w:rsidRPr="00232B23">
        <w:rPr>
          <w:rFonts w:ascii="Times New Roman" w:eastAsia="Times New Roman" w:hAnsi="Times New Roman" w:cs="Times New Roman"/>
          <w:bCs/>
          <w:sz w:val="28"/>
          <w:szCs w:val="28"/>
          <w:lang w:eastAsia="ru-RU"/>
        </w:rPr>
        <w:t xml:space="preserve">дисциплины: </w:t>
      </w:r>
      <w:r w:rsidR="00632D7E" w:rsidRPr="00232B23">
        <w:rPr>
          <w:rFonts w:ascii="Times New Roman" w:eastAsia="Times New Roman" w:hAnsi="Times New Roman" w:cs="Times New Roman"/>
          <w:bCs/>
          <w:sz w:val="28"/>
          <w:szCs w:val="28"/>
          <w:lang w:eastAsia="ru-RU"/>
        </w:rPr>
        <w:t xml:space="preserve">Стратегический </w:t>
      </w:r>
      <w:r w:rsidRPr="00232B23">
        <w:rPr>
          <w:rFonts w:ascii="Times New Roman" w:eastAsia="Times New Roman" w:hAnsi="Times New Roman" w:cs="Times New Roman"/>
          <w:bCs/>
          <w:sz w:val="28"/>
          <w:szCs w:val="28"/>
          <w:lang w:eastAsia="ru-RU"/>
        </w:rPr>
        <w:t xml:space="preserve">финансовый менеджмент </w:t>
      </w:r>
    </w:p>
    <w:p w14:paraId="32339804" w14:textId="28C75CB5" w:rsidR="00C567EA" w:rsidRPr="00232B23" w:rsidRDefault="002A3CE8" w:rsidP="00C567EA">
      <w:pPr>
        <w:autoSpaceDN w:val="0"/>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Факультет</w:t>
      </w:r>
      <w:r w:rsidR="00B47BFC" w:rsidRPr="00232B23">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экономики и бизнеса</w:t>
      </w:r>
      <w:r w:rsidR="00C567EA" w:rsidRPr="00232B23">
        <w:rPr>
          <w:rFonts w:ascii="Times New Roman" w:eastAsia="Times New Roman" w:hAnsi="Times New Roman" w:cs="Times New Roman"/>
          <w:bCs/>
          <w:sz w:val="28"/>
          <w:szCs w:val="28"/>
          <w:lang w:eastAsia="ru-RU"/>
        </w:rPr>
        <w:t xml:space="preserve">            Форма обучения - </w:t>
      </w:r>
      <w:r w:rsidR="00B47BFC" w:rsidRPr="00232B23">
        <w:rPr>
          <w:rFonts w:ascii="Times New Roman" w:eastAsia="Times New Roman" w:hAnsi="Times New Roman" w:cs="Times New Roman"/>
          <w:bCs/>
          <w:sz w:val="28"/>
          <w:szCs w:val="28"/>
          <w:lang w:eastAsia="ru-RU"/>
        </w:rPr>
        <w:t>очная</w:t>
      </w:r>
    </w:p>
    <w:p w14:paraId="005BAE85" w14:textId="04B49EA8" w:rsidR="00C567EA" w:rsidRPr="00232B23" w:rsidRDefault="00C567EA" w:rsidP="00C567EA">
      <w:pPr>
        <w:autoSpaceDN w:val="0"/>
        <w:spacing w:after="0" w:line="240" w:lineRule="auto"/>
        <w:jc w:val="both"/>
        <w:rPr>
          <w:rFonts w:ascii="Times New Roman" w:eastAsia="Times New Roman" w:hAnsi="Times New Roman" w:cs="Times New Roman"/>
          <w:bCs/>
          <w:sz w:val="28"/>
          <w:szCs w:val="28"/>
          <w:lang w:eastAsia="ru-RU"/>
        </w:rPr>
      </w:pPr>
      <w:r w:rsidRPr="00232B23">
        <w:rPr>
          <w:rFonts w:ascii="Times New Roman" w:eastAsia="Times New Roman" w:hAnsi="Times New Roman" w:cs="Times New Roman"/>
          <w:bCs/>
          <w:sz w:val="28"/>
          <w:szCs w:val="28"/>
          <w:lang w:eastAsia="ru-RU"/>
        </w:rPr>
        <w:t xml:space="preserve">Модуль </w:t>
      </w:r>
      <w:r w:rsidR="002A3CE8">
        <w:rPr>
          <w:rFonts w:ascii="Times New Roman" w:eastAsia="Times New Roman" w:hAnsi="Times New Roman" w:cs="Times New Roman"/>
          <w:bCs/>
          <w:sz w:val="28"/>
          <w:szCs w:val="28"/>
          <w:lang w:eastAsia="ru-RU"/>
        </w:rPr>
        <w:t>2</w:t>
      </w:r>
      <w:r w:rsidRPr="00232B23">
        <w:rPr>
          <w:rFonts w:ascii="Times New Roman" w:eastAsia="Times New Roman" w:hAnsi="Times New Roman" w:cs="Times New Roman"/>
          <w:bCs/>
          <w:sz w:val="28"/>
          <w:szCs w:val="28"/>
          <w:lang w:eastAsia="ru-RU"/>
        </w:rPr>
        <w:t xml:space="preserve">                          </w:t>
      </w:r>
      <w:r w:rsidR="009A2F24">
        <w:rPr>
          <w:rFonts w:ascii="Times New Roman" w:eastAsia="Times New Roman" w:hAnsi="Times New Roman" w:cs="Times New Roman"/>
          <w:bCs/>
          <w:sz w:val="28"/>
          <w:szCs w:val="28"/>
          <w:lang w:eastAsia="ru-RU"/>
        </w:rPr>
        <w:t xml:space="preserve">                        Н</w:t>
      </w:r>
      <w:r w:rsidRPr="00232B23">
        <w:rPr>
          <w:rFonts w:ascii="Times New Roman" w:eastAsia="Times New Roman" w:hAnsi="Times New Roman" w:cs="Times New Roman"/>
          <w:bCs/>
          <w:sz w:val="28"/>
          <w:szCs w:val="28"/>
          <w:lang w:eastAsia="ru-RU"/>
        </w:rPr>
        <w:t xml:space="preserve">аправление  </w:t>
      </w:r>
      <w:r w:rsidR="002A3CE8" w:rsidRPr="002A3CE8">
        <w:rPr>
          <w:rFonts w:ascii="Times New Roman" w:eastAsia="Times New Roman" w:hAnsi="Times New Roman" w:cs="Times New Roman"/>
          <w:bCs/>
          <w:sz w:val="28"/>
          <w:szCs w:val="28"/>
          <w:lang w:eastAsia="ru-RU"/>
        </w:rPr>
        <w:t>43.04.03 «Гостиничное дело»</w:t>
      </w:r>
    </w:p>
    <w:p w14:paraId="5A457AF4" w14:textId="77777777" w:rsidR="005101AE" w:rsidRDefault="00C567EA" w:rsidP="009A2F24">
      <w:pPr>
        <w:widowControl w:val="0"/>
        <w:autoSpaceDE w:val="0"/>
        <w:autoSpaceDN w:val="0"/>
        <w:spacing w:after="0" w:line="319" w:lineRule="exact"/>
        <w:ind w:right="927"/>
        <w:rPr>
          <w:rFonts w:ascii="Times New Roman" w:eastAsia="Times New Roman" w:hAnsi="Times New Roman" w:cs="Times New Roman"/>
          <w:bCs/>
          <w:sz w:val="28"/>
          <w:szCs w:val="28"/>
          <w:lang w:eastAsia="ru-RU"/>
        </w:rPr>
      </w:pPr>
      <w:r w:rsidRPr="00232B23">
        <w:rPr>
          <w:rFonts w:ascii="Times New Roman" w:eastAsia="Times New Roman" w:hAnsi="Times New Roman" w:cs="Times New Roman"/>
          <w:bCs/>
          <w:sz w:val="28"/>
          <w:szCs w:val="28"/>
          <w:lang w:eastAsia="ru-RU"/>
        </w:rPr>
        <w:lastRenderedPageBreak/>
        <w:t>Магистерская программа:</w:t>
      </w:r>
      <w:r w:rsidRPr="00232B23">
        <w:rPr>
          <w:rFonts w:ascii="Times New Roman" w:eastAsia="Calibri" w:hAnsi="Times New Roman" w:cs="Times New Roman"/>
          <w:bCs/>
          <w:sz w:val="28"/>
          <w:szCs w:val="28"/>
        </w:rPr>
        <w:t xml:space="preserve">         </w:t>
      </w:r>
      <w:r w:rsidR="00232B23">
        <w:rPr>
          <w:rFonts w:ascii="Times New Roman" w:eastAsia="Calibri" w:hAnsi="Times New Roman" w:cs="Times New Roman"/>
          <w:bCs/>
          <w:sz w:val="28"/>
          <w:szCs w:val="28"/>
        </w:rPr>
        <w:t xml:space="preserve">         </w:t>
      </w:r>
      <w:r w:rsidR="009A2F24">
        <w:rPr>
          <w:rFonts w:ascii="Times New Roman" w:eastAsia="Calibri" w:hAnsi="Times New Roman" w:cs="Times New Roman"/>
          <w:bCs/>
          <w:sz w:val="28"/>
          <w:szCs w:val="28"/>
        </w:rPr>
        <w:t xml:space="preserve">   </w:t>
      </w:r>
      <w:r w:rsidR="009A2F24" w:rsidRPr="002A3CE8">
        <w:rPr>
          <w:rFonts w:ascii="Times New Roman" w:eastAsia="Times New Roman" w:hAnsi="Times New Roman" w:cs="Times New Roman"/>
          <w:bCs/>
          <w:sz w:val="28"/>
          <w:szCs w:val="28"/>
          <w:lang w:eastAsia="ru-RU"/>
        </w:rPr>
        <w:t>«</w:t>
      </w:r>
      <w:r w:rsidR="005101AE">
        <w:rPr>
          <w:rFonts w:ascii="Times New Roman" w:eastAsia="Times New Roman" w:hAnsi="Times New Roman" w:cs="Times New Roman"/>
          <w:bCs/>
          <w:sz w:val="28"/>
          <w:szCs w:val="28"/>
          <w:lang w:eastAsia="ru-RU"/>
        </w:rPr>
        <w:t xml:space="preserve">Управление </w:t>
      </w:r>
      <w:r w:rsidR="009A2F24" w:rsidRPr="002A3CE8">
        <w:rPr>
          <w:rFonts w:ascii="Times New Roman" w:eastAsia="Times New Roman" w:hAnsi="Times New Roman" w:cs="Times New Roman"/>
          <w:bCs/>
          <w:sz w:val="28"/>
          <w:szCs w:val="28"/>
          <w:lang w:eastAsia="ru-RU"/>
        </w:rPr>
        <w:t xml:space="preserve"> бизнес</w:t>
      </w:r>
      <w:r w:rsidR="005101AE">
        <w:rPr>
          <w:rFonts w:ascii="Times New Roman" w:eastAsia="Times New Roman" w:hAnsi="Times New Roman" w:cs="Times New Roman"/>
          <w:bCs/>
          <w:sz w:val="28"/>
          <w:szCs w:val="28"/>
          <w:lang w:eastAsia="ru-RU"/>
        </w:rPr>
        <w:t xml:space="preserve">-проектами </w:t>
      </w:r>
      <w:r w:rsidR="009A2F24" w:rsidRPr="002A3CE8">
        <w:rPr>
          <w:rFonts w:ascii="Times New Roman" w:eastAsia="Times New Roman" w:hAnsi="Times New Roman" w:cs="Times New Roman"/>
          <w:bCs/>
          <w:sz w:val="28"/>
          <w:szCs w:val="28"/>
          <w:lang w:eastAsia="ru-RU"/>
        </w:rPr>
        <w:t xml:space="preserve"> </w:t>
      </w:r>
      <w:r w:rsidR="005101AE">
        <w:rPr>
          <w:rFonts w:ascii="Times New Roman" w:eastAsia="Times New Roman" w:hAnsi="Times New Roman" w:cs="Times New Roman"/>
          <w:bCs/>
          <w:sz w:val="28"/>
          <w:szCs w:val="28"/>
          <w:lang w:eastAsia="ru-RU"/>
        </w:rPr>
        <w:t xml:space="preserve">в  </w:t>
      </w:r>
    </w:p>
    <w:p w14:paraId="150D3310" w14:textId="0295F60F" w:rsidR="00C567EA" w:rsidRPr="00232B23" w:rsidRDefault="005101AE" w:rsidP="009A2F24">
      <w:pPr>
        <w:widowControl w:val="0"/>
        <w:autoSpaceDE w:val="0"/>
        <w:autoSpaceDN w:val="0"/>
        <w:spacing w:after="0" w:line="319" w:lineRule="exact"/>
        <w:ind w:right="927"/>
        <w:rPr>
          <w:rFonts w:ascii="Times New Roman" w:eastAsia="Times New Roman" w:hAnsi="Times New Roman" w:cs="Times New Roman"/>
          <w:b/>
          <w:bCs/>
          <w:sz w:val="28"/>
          <w:szCs w:val="28"/>
          <w:lang w:eastAsia="ru-RU"/>
        </w:rPr>
      </w:pPr>
      <w:r>
        <w:rPr>
          <w:rFonts w:ascii="Times New Roman" w:eastAsia="Times New Roman" w:hAnsi="Times New Roman" w:cs="Times New Roman"/>
          <w:bCs/>
          <w:sz w:val="28"/>
          <w:szCs w:val="28"/>
          <w:lang w:eastAsia="ru-RU"/>
        </w:rPr>
        <w:t xml:space="preserve">                                                                   индустрии гостеприимства»</w:t>
      </w:r>
      <w:r w:rsidR="009A2F24" w:rsidRPr="009A2F24">
        <w:rPr>
          <w:rFonts w:ascii="Times New Roman" w:eastAsia="Times New Roman" w:hAnsi="Times New Roman" w:cs="Times New Roman"/>
          <w:bCs/>
          <w:sz w:val="28"/>
          <w:szCs w:val="28"/>
          <w:lang w:eastAsia="ru-RU"/>
        </w:rPr>
        <w:t xml:space="preserve"> </w:t>
      </w:r>
      <w:r w:rsidR="009A2F24" w:rsidRPr="009A2F24">
        <w:rPr>
          <w:rFonts w:ascii="Times New Roman" w:eastAsia="Calibri" w:hAnsi="Times New Roman" w:cs="Times New Roman"/>
          <w:bCs/>
          <w:sz w:val="28"/>
          <w:szCs w:val="28"/>
        </w:rPr>
        <w:t xml:space="preserve">    </w:t>
      </w:r>
      <w:r w:rsidR="00232B23">
        <w:rPr>
          <w:rFonts w:ascii="Times New Roman" w:eastAsia="Calibri" w:hAnsi="Times New Roman" w:cs="Times New Roman"/>
          <w:bCs/>
          <w:sz w:val="28"/>
          <w:szCs w:val="28"/>
        </w:rPr>
        <w:t xml:space="preserve"> </w:t>
      </w:r>
    </w:p>
    <w:p w14:paraId="1E3558EB" w14:textId="5CDF6EF0" w:rsidR="005101AE" w:rsidRDefault="002A3CE8" w:rsidP="00AA37FB">
      <w:pPr>
        <w:widowControl w:val="0"/>
        <w:autoSpaceDE w:val="0"/>
        <w:autoSpaceDN w:val="0"/>
        <w:spacing w:after="0" w:line="319" w:lineRule="exact"/>
        <w:ind w:right="927"/>
        <w:jc w:val="center"/>
        <w:rPr>
          <w:rFonts w:ascii="Times New Roman" w:eastAsia="Times New Roman" w:hAnsi="Times New Roman" w:cs="Times New Roman"/>
          <w:bCs/>
          <w:sz w:val="28"/>
          <w:szCs w:val="28"/>
          <w:lang w:eastAsia="ru-RU"/>
        </w:rPr>
      </w:pPr>
      <w:r w:rsidRPr="002A3CE8">
        <w:rPr>
          <w:rFonts w:ascii="Times New Roman" w:eastAsia="Times New Roman" w:hAnsi="Times New Roman" w:cs="Times New Roman"/>
          <w:bCs/>
          <w:sz w:val="28"/>
          <w:szCs w:val="28"/>
          <w:lang w:eastAsia="ru-RU"/>
        </w:rPr>
        <w:t xml:space="preserve"> </w:t>
      </w:r>
    </w:p>
    <w:p w14:paraId="366CB32C" w14:textId="29FCDADE" w:rsidR="00C567EA" w:rsidRDefault="00C567EA" w:rsidP="00C567EA">
      <w:pPr>
        <w:widowControl w:val="0"/>
        <w:autoSpaceDE w:val="0"/>
        <w:autoSpaceDN w:val="0"/>
        <w:spacing w:after="0" w:line="319" w:lineRule="exact"/>
        <w:ind w:right="927"/>
        <w:jc w:val="center"/>
        <w:rPr>
          <w:rFonts w:ascii="Times New Roman" w:eastAsia="Times New Roman" w:hAnsi="Times New Roman" w:cs="Times New Roman"/>
          <w:b/>
          <w:bCs/>
          <w:sz w:val="28"/>
          <w:szCs w:val="28"/>
          <w:lang w:eastAsia="ru-RU"/>
        </w:rPr>
      </w:pPr>
      <w:r w:rsidRPr="00232B23">
        <w:rPr>
          <w:rFonts w:ascii="Times New Roman" w:eastAsia="Times New Roman" w:hAnsi="Times New Roman" w:cs="Times New Roman"/>
          <w:b/>
          <w:bCs/>
          <w:sz w:val="28"/>
          <w:szCs w:val="28"/>
          <w:lang w:eastAsia="ru-RU"/>
        </w:rPr>
        <w:t xml:space="preserve">Экзаменационный билет № </w:t>
      </w:r>
      <w:r w:rsidR="009A2F24">
        <w:rPr>
          <w:rFonts w:ascii="Times New Roman" w:eastAsia="Times New Roman" w:hAnsi="Times New Roman" w:cs="Times New Roman"/>
          <w:b/>
          <w:bCs/>
          <w:sz w:val="28"/>
          <w:szCs w:val="28"/>
          <w:lang w:eastAsia="ru-RU"/>
        </w:rPr>
        <w:t>00</w:t>
      </w:r>
    </w:p>
    <w:p w14:paraId="36F694FB" w14:textId="77777777" w:rsidR="00232B23" w:rsidRPr="00232B23" w:rsidRDefault="00232B23" w:rsidP="00C567EA">
      <w:pPr>
        <w:widowControl w:val="0"/>
        <w:autoSpaceDE w:val="0"/>
        <w:autoSpaceDN w:val="0"/>
        <w:spacing w:after="0" w:line="319" w:lineRule="exact"/>
        <w:ind w:right="927"/>
        <w:jc w:val="center"/>
        <w:rPr>
          <w:rFonts w:ascii="Times New Roman" w:eastAsia="Times New Roman" w:hAnsi="Times New Roman" w:cs="Times New Roman"/>
          <w:b/>
          <w:bCs/>
          <w:sz w:val="28"/>
          <w:szCs w:val="28"/>
          <w:lang w:eastAsia="ru-RU"/>
        </w:rPr>
      </w:pPr>
    </w:p>
    <w:p w14:paraId="032267F8" w14:textId="6F8BDB92" w:rsidR="00C567EA" w:rsidRPr="00232B23" w:rsidRDefault="00C567EA" w:rsidP="00232B23">
      <w:pPr>
        <w:widowControl w:val="0"/>
        <w:autoSpaceDE w:val="0"/>
        <w:autoSpaceDN w:val="0"/>
        <w:spacing w:after="0" w:line="360" w:lineRule="auto"/>
        <w:rPr>
          <w:rFonts w:ascii="Times New Roman" w:eastAsia="Calibri" w:hAnsi="Times New Roman" w:cs="Times New Roman"/>
          <w:sz w:val="28"/>
          <w:szCs w:val="28"/>
        </w:rPr>
      </w:pPr>
      <w:r w:rsidRPr="00232B23">
        <w:rPr>
          <w:rFonts w:ascii="Times New Roman" w:eastAsia="Times New Roman" w:hAnsi="Times New Roman" w:cs="Times New Roman"/>
          <w:sz w:val="28"/>
          <w:szCs w:val="28"/>
        </w:rPr>
        <w:t xml:space="preserve">1. </w:t>
      </w:r>
      <w:r w:rsidR="00B47BFC" w:rsidRPr="00232B23">
        <w:rPr>
          <w:rFonts w:ascii="Times New Roman" w:eastAsia="Times New Roman" w:hAnsi="Times New Roman" w:cs="Times New Roman"/>
          <w:sz w:val="28"/>
          <w:szCs w:val="28"/>
        </w:rPr>
        <w:t xml:space="preserve">Сущность </w:t>
      </w:r>
      <w:r w:rsidR="003918E4" w:rsidRPr="00232B23">
        <w:rPr>
          <w:rFonts w:ascii="Times New Roman" w:eastAsia="Times New Roman" w:hAnsi="Times New Roman" w:cs="Times New Roman"/>
          <w:sz w:val="28"/>
          <w:szCs w:val="28"/>
        </w:rPr>
        <w:t xml:space="preserve">финансовой стратегии </w:t>
      </w:r>
      <w:r w:rsidR="00A75902">
        <w:rPr>
          <w:rFonts w:ascii="Times New Roman" w:eastAsia="Times New Roman" w:hAnsi="Times New Roman" w:cs="Times New Roman"/>
          <w:sz w:val="28"/>
          <w:szCs w:val="28"/>
        </w:rPr>
        <w:t>гостиничного комплекса</w:t>
      </w:r>
      <w:r w:rsidR="00B47BFC" w:rsidRPr="00232B23">
        <w:rPr>
          <w:rFonts w:ascii="Times New Roman" w:eastAsia="Times New Roman" w:hAnsi="Times New Roman" w:cs="Times New Roman"/>
          <w:sz w:val="28"/>
          <w:szCs w:val="28"/>
        </w:rPr>
        <w:t xml:space="preserve"> </w:t>
      </w:r>
      <w:r w:rsidRPr="00232B23">
        <w:rPr>
          <w:rFonts w:ascii="Times New Roman" w:eastAsia="Calibri" w:hAnsi="Times New Roman" w:cs="Times New Roman"/>
          <w:sz w:val="28"/>
          <w:szCs w:val="28"/>
        </w:rPr>
        <w:t>(максимальное количество баллов</w:t>
      </w:r>
      <w:r w:rsidR="008570D4">
        <w:rPr>
          <w:rFonts w:ascii="Times New Roman" w:eastAsia="Calibri" w:hAnsi="Times New Roman" w:cs="Times New Roman"/>
          <w:sz w:val="28"/>
          <w:szCs w:val="28"/>
        </w:rPr>
        <w:t xml:space="preserve"> -</w:t>
      </w:r>
      <w:r w:rsidR="008570D4" w:rsidRPr="008570D4">
        <w:rPr>
          <w:rFonts w:ascii="Times New Roman" w:eastAsia="Calibri" w:hAnsi="Times New Roman" w:cs="Times New Roman"/>
          <w:sz w:val="28"/>
          <w:szCs w:val="28"/>
        </w:rPr>
        <w:t xml:space="preserve"> 15б.)</w:t>
      </w:r>
      <w:r w:rsidR="008570D4">
        <w:rPr>
          <w:rFonts w:ascii="Times New Roman" w:eastAsia="Calibri" w:hAnsi="Times New Roman" w:cs="Times New Roman"/>
          <w:sz w:val="28"/>
          <w:szCs w:val="28"/>
        </w:rPr>
        <w:t>.</w:t>
      </w:r>
    </w:p>
    <w:p w14:paraId="59FB456C" w14:textId="58EF4DE3" w:rsidR="00C567EA" w:rsidRDefault="00C567EA" w:rsidP="00232B23">
      <w:pPr>
        <w:widowControl w:val="0"/>
        <w:autoSpaceDE w:val="0"/>
        <w:autoSpaceDN w:val="0"/>
        <w:spacing w:after="0" w:line="360" w:lineRule="auto"/>
        <w:rPr>
          <w:rFonts w:ascii="Times New Roman" w:eastAsia="Times New Roman" w:hAnsi="Times New Roman" w:cs="Times New Roman"/>
          <w:sz w:val="28"/>
          <w:szCs w:val="28"/>
        </w:rPr>
      </w:pPr>
      <w:r w:rsidRPr="00232B23">
        <w:rPr>
          <w:rFonts w:ascii="Times New Roman" w:eastAsia="Times New Roman" w:hAnsi="Times New Roman" w:cs="Times New Roman"/>
          <w:sz w:val="28"/>
          <w:szCs w:val="28"/>
        </w:rPr>
        <w:t xml:space="preserve">2. </w:t>
      </w:r>
      <w:r w:rsidR="008570D4">
        <w:rPr>
          <w:rFonts w:ascii="Times New Roman" w:eastAsia="Times New Roman" w:hAnsi="Times New Roman" w:cs="Times New Roman"/>
          <w:sz w:val="28"/>
          <w:szCs w:val="28"/>
        </w:rPr>
        <w:t xml:space="preserve"> </w:t>
      </w:r>
      <w:r w:rsidR="008570D4" w:rsidRPr="008570D4">
        <w:rPr>
          <w:rFonts w:ascii="Times New Roman" w:eastAsia="Times New Roman" w:hAnsi="Times New Roman" w:cs="Times New Roman"/>
          <w:sz w:val="28"/>
          <w:szCs w:val="28"/>
        </w:rPr>
        <w:t>Формула расчета и интерпретация коэффициента дохода на акцию (</w:t>
      </w:r>
      <w:proofErr w:type="spellStart"/>
      <w:r w:rsidR="008570D4" w:rsidRPr="008570D4">
        <w:rPr>
          <w:rFonts w:ascii="Times New Roman" w:eastAsia="Times New Roman" w:hAnsi="Times New Roman" w:cs="Times New Roman"/>
          <w:sz w:val="28"/>
          <w:szCs w:val="28"/>
        </w:rPr>
        <w:t>earning</w:t>
      </w:r>
      <w:proofErr w:type="spellEnd"/>
      <w:r w:rsidR="008570D4" w:rsidRPr="008570D4">
        <w:rPr>
          <w:rFonts w:ascii="Times New Roman" w:eastAsia="Times New Roman" w:hAnsi="Times New Roman" w:cs="Times New Roman"/>
          <w:sz w:val="28"/>
          <w:szCs w:val="28"/>
        </w:rPr>
        <w:t xml:space="preserve"> </w:t>
      </w:r>
      <w:proofErr w:type="spellStart"/>
      <w:r w:rsidR="008570D4" w:rsidRPr="008570D4">
        <w:rPr>
          <w:rFonts w:ascii="Times New Roman" w:eastAsia="Times New Roman" w:hAnsi="Times New Roman" w:cs="Times New Roman"/>
          <w:sz w:val="28"/>
          <w:szCs w:val="28"/>
        </w:rPr>
        <w:t>per</w:t>
      </w:r>
      <w:proofErr w:type="spellEnd"/>
      <w:r w:rsidR="008570D4" w:rsidRPr="008570D4">
        <w:rPr>
          <w:rFonts w:ascii="Times New Roman" w:eastAsia="Times New Roman" w:hAnsi="Times New Roman" w:cs="Times New Roman"/>
          <w:sz w:val="28"/>
          <w:szCs w:val="28"/>
        </w:rPr>
        <w:t xml:space="preserve"> </w:t>
      </w:r>
      <w:proofErr w:type="spellStart"/>
      <w:r w:rsidR="008570D4" w:rsidRPr="008570D4">
        <w:rPr>
          <w:rFonts w:ascii="Times New Roman" w:eastAsia="Times New Roman" w:hAnsi="Times New Roman" w:cs="Times New Roman"/>
          <w:sz w:val="28"/>
          <w:szCs w:val="28"/>
        </w:rPr>
        <w:t>share</w:t>
      </w:r>
      <w:proofErr w:type="spellEnd"/>
      <w:r w:rsidR="008570D4" w:rsidRPr="008570D4">
        <w:rPr>
          <w:rFonts w:ascii="Times New Roman" w:eastAsia="Times New Roman" w:hAnsi="Times New Roman" w:cs="Times New Roman"/>
          <w:sz w:val="28"/>
          <w:szCs w:val="28"/>
        </w:rPr>
        <w:t xml:space="preserve"> — EPS) (максимальное количество баллов - 5б.)</w:t>
      </w:r>
      <w:r w:rsidRPr="00232B23">
        <w:rPr>
          <w:rFonts w:ascii="Times New Roman" w:eastAsia="Times New Roman" w:hAnsi="Times New Roman" w:cs="Times New Roman"/>
          <w:sz w:val="28"/>
          <w:szCs w:val="28"/>
        </w:rPr>
        <w:t>.</w:t>
      </w:r>
    </w:p>
    <w:p w14:paraId="16801A33" w14:textId="72398645" w:rsidR="008570D4" w:rsidRPr="008570D4" w:rsidRDefault="008570D4" w:rsidP="008570D4">
      <w:pPr>
        <w:widowControl w:val="0"/>
        <w:autoSpaceDE w:val="0"/>
        <w:autoSpaceDN w:val="0"/>
        <w:spacing w:after="0" w:line="360" w:lineRule="auto"/>
        <w:rPr>
          <w:rFonts w:ascii="Times New Roman" w:eastAsia="Times New Roman" w:hAnsi="Times New Roman" w:cs="Times New Roman"/>
          <w:sz w:val="28"/>
          <w:szCs w:val="28"/>
        </w:rPr>
      </w:pPr>
      <w:r w:rsidRPr="008570D4">
        <w:rPr>
          <w:rFonts w:ascii="Times New Roman" w:eastAsia="Times New Roman" w:hAnsi="Times New Roman" w:cs="Times New Roman"/>
          <w:sz w:val="28"/>
          <w:szCs w:val="28"/>
        </w:rPr>
        <w:t>3. Тестовые задания</w:t>
      </w:r>
      <w:r>
        <w:rPr>
          <w:rFonts w:ascii="Times New Roman" w:eastAsia="Times New Roman" w:hAnsi="Times New Roman" w:cs="Times New Roman"/>
          <w:sz w:val="28"/>
          <w:szCs w:val="28"/>
        </w:rPr>
        <w:t xml:space="preserve"> </w:t>
      </w:r>
      <w:r w:rsidRPr="008570D4">
        <w:rPr>
          <w:rFonts w:ascii="Times New Roman" w:eastAsia="Times New Roman" w:hAnsi="Times New Roman" w:cs="Times New Roman"/>
          <w:sz w:val="28"/>
          <w:szCs w:val="28"/>
        </w:rPr>
        <w:t xml:space="preserve">(максимальное количество баллов - </w:t>
      </w:r>
      <w:r>
        <w:rPr>
          <w:rFonts w:ascii="Times New Roman" w:eastAsia="Times New Roman" w:hAnsi="Times New Roman" w:cs="Times New Roman"/>
          <w:sz w:val="28"/>
          <w:szCs w:val="28"/>
        </w:rPr>
        <w:t>10</w:t>
      </w:r>
      <w:r w:rsidRPr="008570D4">
        <w:rPr>
          <w:rFonts w:ascii="Times New Roman" w:eastAsia="Times New Roman" w:hAnsi="Times New Roman" w:cs="Times New Roman"/>
          <w:sz w:val="28"/>
          <w:szCs w:val="28"/>
        </w:rPr>
        <w:t>б.).</w:t>
      </w:r>
    </w:p>
    <w:p w14:paraId="4B79D0D2" w14:textId="77777777" w:rsidR="008570D4" w:rsidRPr="008570D4" w:rsidRDefault="008570D4" w:rsidP="008570D4">
      <w:pPr>
        <w:widowControl w:val="0"/>
        <w:autoSpaceDE w:val="0"/>
        <w:autoSpaceDN w:val="0"/>
        <w:spacing w:after="0" w:line="240" w:lineRule="auto"/>
        <w:rPr>
          <w:rFonts w:ascii="Times New Roman" w:eastAsia="Times New Roman" w:hAnsi="Times New Roman" w:cs="Times New Roman"/>
          <w:sz w:val="28"/>
          <w:szCs w:val="28"/>
        </w:rPr>
      </w:pPr>
      <w:r w:rsidRPr="008570D4">
        <w:rPr>
          <w:rFonts w:ascii="Times New Roman" w:eastAsia="Times New Roman" w:hAnsi="Times New Roman" w:cs="Times New Roman"/>
          <w:sz w:val="28"/>
          <w:szCs w:val="28"/>
        </w:rPr>
        <w:t xml:space="preserve">1) Коэффициент оборачиваемости кредиторской задолженности показывает возможность. . . . </w:t>
      </w:r>
    </w:p>
    <w:p w14:paraId="1B4CEE45" w14:textId="77777777" w:rsidR="008570D4" w:rsidRPr="008570D4" w:rsidRDefault="008570D4" w:rsidP="008570D4">
      <w:pPr>
        <w:widowControl w:val="0"/>
        <w:autoSpaceDE w:val="0"/>
        <w:autoSpaceDN w:val="0"/>
        <w:spacing w:after="0" w:line="240" w:lineRule="auto"/>
        <w:rPr>
          <w:rFonts w:ascii="Times New Roman" w:eastAsia="Times New Roman" w:hAnsi="Times New Roman" w:cs="Times New Roman"/>
          <w:sz w:val="28"/>
          <w:szCs w:val="28"/>
        </w:rPr>
      </w:pPr>
      <w:r w:rsidRPr="008570D4">
        <w:rPr>
          <w:rFonts w:ascii="Times New Roman" w:eastAsia="Times New Roman" w:hAnsi="Times New Roman" w:cs="Times New Roman"/>
          <w:sz w:val="28"/>
          <w:szCs w:val="28"/>
        </w:rPr>
        <w:t>а) увеличения коммерческого кредита  б) снижения коммерческого кредита  в) рационального использования всех видов коммерческого кредита  г) повышения платежеспособности</w:t>
      </w:r>
    </w:p>
    <w:p w14:paraId="715D88B5" w14:textId="77777777" w:rsidR="008570D4" w:rsidRPr="008570D4" w:rsidRDefault="008570D4" w:rsidP="008570D4">
      <w:pPr>
        <w:widowControl w:val="0"/>
        <w:autoSpaceDE w:val="0"/>
        <w:autoSpaceDN w:val="0"/>
        <w:spacing w:after="0" w:line="240" w:lineRule="auto"/>
        <w:rPr>
          <w:rFonts w:ascii="Times New Roman" w:eastAsia="Times New Roman" w:hAnsi="Times New Roman" w:cs="Times New Roman"/>
          <w:sz w:val="28"/>
          <w:szCs w:val="28"/>
        </w:rPr>
      </w:pPr>
      <w:r w:rsidRPr="008570D4">
        <w:rPr>
          <w:rFonts w:ascii="Times New Roman" w:eastAsia="Times New Roman" w:hAnsi="Times New Roman" w:cs="Times New Roman"/>
          <w:sz w:val="28"/>
          <w:szCs w:val="28"/>
        </w:rPr>
        <w:t xml:space="preserve">2)  Процесс составления финансовых планов состоит из. . . . </w:t>
      </w:r>
    </w:p>
    <w:p w14:paraId="2C527813" w14:textId="77777777" w:rsidR="008570D4" w:rsidRPr="008570D4" w:rsidRDefault="008570D4" w:rsidP="008570D4">
      <w:pPr>
        <w:widowControl w:val="0"/>
        <w:autoSpaceDE w:val="0"/>
        <w:autoSpaceDN w:val="0"/>
        <w:spacing w:after="0" w:line="240" w:lineRule="auto"/>
        <w:rPr>
          <w:rFonts w:ascii="Times New Roman" w:eastAsia="Times New Roman" w:hAnsi="Times New Roman" w:cs="Times New Roman"/>
          <w:sz w:val="28"/>
          <w:szCs w:val="28"/>
        </w:rPr>
      </w:pPr>
      <w:r w:rsidRPr="008570D4">
        <w:rPr>
          <w:rFonts w:ascii="Times New Roman" w:eastAsia="Times New Roman" w:hAnsi="Times New Roman" w:cs="Times New Roman"/>
          <w:sz w:val="28"/>
          <w:szCs w:val="28"/>
        </w:rPr>
        <w:t xml:space="preserve">3)  Маржинальная прибыль - это . . . . . . .  </w:t>
      </w:r>
    </w:p>
    <w:p w14:paraId="72D52F2A" w14:textId="0AAC5FCB" w:rsidR="008570D4" w:rsidRPr="008570D4" w:rsidRDefault="008570D4" w:rsidP="008570D4">
      <w:pPr>
        <w:widowControl w:val="0"/>
        <w:autoSpaceDE w:val="0"/>
        <w:autoSpaceDN w:val="0"/>
        <w:spacing w:after="0" w:line="240" w:lineRule="auto"/>
        <w:rPr>
          <w:rFonts w:ascii="Times New Roman" w:eastAsia="Times New Roman" w:hAnsi="Times New Roman" w:cs="Times New Roman"/>
          <w:sz w:val="28"/>
          <w:szCs w:val="28"/>
        </w:rPr>
      </w:pPr>
      <w:r w:rsidRPr="008570D4">
        <w:rPr>
          <w:rFonts w:ascii="Times New Roman" w:eastAsia="Times New Roman" w:hAnsi="Times New Roman" w:cs="Times New Roman"/>
          <w:sz w:val="28"/>
          <w:szCs w:val="28"/>
        </w:rPr>
        <w:t xml:space="preserve">4)  Деление издержек предприятия на постоянные и переменные производится с целью: </w:t>
      </w:r>
    </w:p>
    <w:p w14:paraId="777F5C49" w14:textId="77777777" w:rsidR="008570D4" w:rsidRPr="008570D4" w:rsidRDefault="008570D4" w:rsidP="008570D4">
      <w:pPr>
        <w:widowControl w:val="0"/>
        <w:autoSpaceDE w:val="0"/>
        <w:autoSpaceDN w:val="0"/>
        <w:spacing w:after="0" w:line="240" w:lineRule="auto"/>
        <w:rPr>
          <w:rFonts w:ascii="Times New Roman" w:eastAsia="Times New Roman" w:hAnsi="Times New Roman" w:cs="Times New Roman"/>
          <w:sz w:val="28"/>
          <w:szCs w:val="28"/>
        </w:rPr>
      </w:pPr>
      <w:r w:rsidRPr="008570D4">
        <w:rPr>
          <w:rFonts w:ascii="Times New Roman" w:eastAsia="Times New Roman" w:hAnsi="Times New Roman" w:cs="Times New Roman"/>
          <w:sz w:val="28"/>
          <w:szCs w:val="28"/>
        </w:rPr>
        <w:t xml:space="preserve">  а) определения суммы выручки, необходимой для простого воспроизводства   б)   определения производственной и полной себестоимости  в)   планирования прибыли и рентабельности     г)  определения минимально необходимого объема реализации для безубыточной деятельности  </w:t>
      </w:r>
    </w:p>
    <w:p w14:paraId="50530036" w14:textId="11E39F61" w:rsidR="008570D4" w:rsidRDefault="008570D4" w:rsidP="008570D4">
      <w:pPr>
        <w:widowControl w:val="0"/>
        <w:autoSpaceDE w:val="0"/>
        <w:autoSpaceDN w:val="0"/>
        <w:spacing w:after="0" w:line="240" w:lineRule="auto"/>
        <w:rPr>
          <w:rFonts w:ascii="Times New Roman" w:eastAsia="Times New Roman" w:hAnsi="Times New Roman" w:cs="Times New Roman"/>
          <w:sz w:val="28"/>
          <w:szCs w:val="28"/>
        </w:rPr>
      </w:pPr>
      <w:r w:rsidRPr="008570D4">
        <w:rPr>
          <w:rFonts w:ascii="Times New Roman" w:eastAsia="Times New Roman" w:hAnsi="Times New Roman" w:cs="Times New Roman"/>
          <w:sz w:val="28"/>
          <w:szCs w:val="28"/>
        </w:rPr>
        <w:t xml:space="preserve">5)   Совокупное влияние операционного и финансового рычагов измеряет . . . . . . </w:t>
      </w:r>
    </w:p>
    <w:p w14:paraId="0D16F9C9" w14:textId="1B3BFF19" w:rsidR="008570D4" w:rsidRPr="00232B23" w:rsidRDefault="008570D4" w:rsidP="008570D4">
      <w:pPr>
        <w:widowControl w:val="0"/>
        <w:autoSpaceDE w:val="0"/>
        <w:autoSpaceDN w:val="0"/>
        <w:spacing w:after="0" w:line="240" w:lineRule="auto"/>
        <w:rPr>
          <w:rFonts w:ascii="Times New Roman" w:eastAsia="Times New Roman" w:hAnsi="Times New Roman" w:cs="Times New Roman"/>
          <w:sz w:val="28"/>
          <w:szCs w:val="28"/>
        </w:rPr>
      </w:pPr>
      <w:r w:rsidRPr="008570D4">
        <w:rPr>
          <w:rFonts w:ascii="Times New Roman" w:eastAsia="Times New Roman" w:hAnsi="Times New Roman" w:cs="Times New Roman"/>
          <w:sz w:val="28"/>
          <w:szCs w:val="28"/>
        </w:rPr>
        <w:t xml:space="preserve"> </w:t>
      </w:r>
    </w:p>
    <w:p w14:paraId="6FEA1D30" w14:textId="0A6E9B93" w:rsidR="00E77929" w:rsidRPr="00232B23" w:rsidRDefault="008570D4" w:rsidP="00232B23">
      <w:pPr>
        <w:widowControl w:val="0"/>
        <w:autoSpaceDE w:val="0"/>
        <w:autoSpaceDN w:val="0"/>
        <w:spacing w:after="0" w:line="360" w:lineRule="auto"/>
        <w:ind w:right="420"/>
        <w:jc w:val="both"/>
        <w:outlineLvl w:val="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w:t>
      </w:r>
      <w:r w:rsidR="00C567EA" w:rsidRPr="00232B23">
        <w:rPr>
          <w:rFonts w:ascii="Times New Roman" w:eastAsia="Times New Roman" w:hAnsi="Times New Roman" w:cs="Times New Roman"/>
          <w:bCs/>
          <w:sz w:val="28"/>
          <w:szCs w:val="28"/>
        </w:rPr>
        <w:t xml:space="preserve">. </w:t>
      </w:r>
      <w:r w:rsidR="00E77929" w:rsidRPr="00232B23">
        <w:rPr>
          <w:rFonts w:ascii="Times New Roman" w:eastAsia="Times New Roman" w:hAnsi="Times New Roman" w:cs="Times New Roman"/>
          <w:bCs/>
          <w:sz w:val="28"/>
          <w:szCs w:val="28"/>
        </w:rPr>
        <w:t>Определите средневзвешенную стоимость капитала, если организация планирует сохранять действующую структуру капитала в следующем соотношении</w:t>
      </w:r>
      <w:r w:rsidR="00240059" w:rsidRPr="00232B23">
        <w:rPr>
          <w:rFonts w:ascii="Times New Roman" w:eastAsia="Times New Roman" w:hAnsi="Times New Roman" w:cs="Times New Roman"/>
          <w:bCs/>
          <w:sz w:val="28"/>
          <w:szCs w:val="28"/>
        </w:rPr>
        <w:t xml:space="preserve"> </w:t>
      </w:r>
      <w:r w:rsidR="00240059" w:rsidRPr="00232B23">
        <w:rPr>
          <w:rFonts w:ascii="Times New Roman" w:eastAsia="Times New Roman" w:hAnsi="Times New Roman" w:cs="Times New Roman"/>
          <w:sz w:val="28"/>
          <w:szCs w:val="28"/>
        </w:rPr>
        <w:t>(максимальное количество баллов -30).</w:t>
      </w:r>
      <w:r w:rsidR="00E77929" w:rsidRPr="00232B23">
        <w:rPr>
          <w:rFonts w:ascii="Times New Roman" w:eastAsia="Times New Roman" w:hAnsi="Times New Roman" w:cs="Times New Roman"/>
          <w:bCs/>
          <w:sz w:val="28"/>
          <w:szCs w:val="28"/>
        </w:rPr>
        <w:t>:</w:t>
      </w:r>
    </w:p>
    <w:p w14:paraId="036E9BB3" w14:textId="77777777" w:rsidR="00E77929" w:rsidRPr="00232B23" w:rsidRDefault="00E77929" w:rsidP="00232B23">
      <w:pPr>
        <w:widowControl w:val="0"/>
        <w:autoSpaceDE w:val="0"/>
        <w:autoSpaceDN w:val="0"/>
        <w:spacing w:after="0" w:line="360" w:lineRule="auto"/>
        <w:ind w:right="420"/>
        <w:jc w:val="both"/>
        <w:outlineLvl w:val="0"/>
        <w:rPr>
          <w:rFonts w:ascii="Times New Roman" w:eastAsia="Times New Roman" w:hAnsi="Times New Roman" w:cs="Times New Roman"/>
          <w:bCs/>
          <w:sz w:val="28"/>
          <w:szCs w:val="28"/>
        </w:rPr>
      </w:pPr>
      <w:r w:rsidRPr="00232B23">
        <w:rPr>
          <w:rFonts w:ascii="Times New Roman" w:eastAsia="Times New Roman" w:hAnsi="Times New Roman" w:cs="Times New Roman"/>
          <w:bCs/>
          <w:sz w:val="28"/>
          <w:szCs w:val="28"/>
        </w:rPr>
        <w:t>- собственный капитал – 50%;</w:t>
      </w:r>
    </w:p>
    <w:p w14:paraId="4557CCD0" w14:textId="77777777" w:rsidR="00E77929" w:rsidRPr="00232B23" w:rsidRDefault="00E77929" w:rsidP="00232B23">
      <w:pPr>
        <w:widowControl w:val="0"/>
        <w:autoSpaceDE w:val="0"/>
        <w:autoSpaceDN w:val="0"/>
        <w:spacing w:after="0" w:line="360" w:lineRule="auto"/>
        <w:ind w:right="420"/>
        <w:jc w:val="both"/>
        <w:outlineLvl w:val="0"/>
        <w:rPr>
          <w:rFonts w:ascii="Times New Roman" w:eastAsia="Times New Roman" w:hAnsi="Times New Roman" w:cs="Times New Roman"/>
          <w:bCs/>
          <w:sz w:val="28"/>
          <w:szCs w:val="28"/>
        </w:rPr>
      </w:pPr>
      <w:r w:rsidRPr="00232B23">
        <w:rPr>
          <w:rFonts w:ascii="Times New Roman" w:eastAsia="Times New Roman" w:hAnsi="Times New Roman" w:cs="Times New Roman"/>
          <w:bCs/>
          <w:sz w:val="28"/>
          <w:szCs w:val="28"/>
        </w:rPr>
        <w:t>- нераспределенная прибыль – 10%;</w:t>
      </w:r>
    </w:p>
    <w:p w14:paraId="54591689" w14:textId="77777777" w:rsidR="00E77929" w:rsidRPr="00232B23" w:rsidRDefault="00E77929" w:rsidP="00232B23">
      <w:pPr>
        <w:widowControl w:val="0"/>
        <w:autoSpaceDE w:val="0"/>
        <w:autoSpaceDN w:val="0"/>
        <w:spacing w:after="0" w:line="360" w:lineRule="auto"/>
        <w:ind w:right="420"/>
        <w:jc w:val="both"/>
        <w:outlineLvl w:val="0"/>
        <w:rPr>
          <w:rFonts w:ascii="Times New Roman" w:eastAsia="Times New Roman" w:hAnsi="Times New Roman" w:cs="Times New Roman"/>
          <w:bCs/>
          <w:sz w:val="28"/>
          <w:szCs w:val="28"/>
        </w:rPr>
      </w:pPr>
      <w:r w:rsidRPr="00232B23">
        <w:rPr>
          <w:rFonts w:ascii="Times New Roman" w:eastAsia="Times New Roman" w:hAnsi="Times New Roman" w:cs="Times New Roman"/>
          <w:bCs/>
          <w:sz w:val="28"/>
          <w:szCs w:val="28"/>
        </w:rPr>
        <w:t>- заемный капитал (кредит) – 40%.</w:t>
      </w:r>
    </w:p>
    <w:p w14:paraId="7B30A56D" w14:textId="78C270D7" w:rsidR="00C567EA" w:rsidRPr="00232B23" w:rsidRDefault="00E77929" w:rsidP="00232B23">
      <w:pPr>
        <w:widowControl w:val="0"/>
        <w:autoSpaceDE w:val="0"/>
        <w:autoSpaceDN w:val="0"/>
        <w:spacing w:after="0" w:line="360" w:lineRule="auto"/>
        <w:ind w:right="420"/>
        <w:jc w:val="both"/>
        <w:outlineLvl w:val="0"/>
        <w:rPr>
          <w:rFonts w:ascii="Times New Roman" w:eastAsia="Times New Roman" w:hAnsi="Times New Roman" w:cs="Times New Roman"/>
          <w:sz w:val="28"/>
          <w:szCs w:val="28"/>
          <w:lang w:eastAsia="ru-RU"/>
        </w:rPr>
      </w:pPr>
      <w:r w:rsidRPr="00232B23">
        <w:rPr>
          <w:rFonts w:ascii="Times New Roman" w:eastAsia="Times New Roman" w:hAnsi="Times New Roman" w:cs="Times New Roman"/>
          <w:bCs/>
          <w:sz w:val="28"/>
          <w:szCs w:val="28"/>
        </w:rPr>
        <w:t>Известно, что стоимость привлечения собственного капитала 17%, стоимость привлечения заемных источников финансирования 15% годовых, ставка налога на прибыль 20%.</w:t>
      </w:r>
    </w:p>
    <w:p w14:paraId="04186C9F" w14:textId="77777777" w:rsidR="001667BA" w:rsidRPr="00232B23" w:rsidRDefault="001667BA" w:rsidP="00232B23">
      <w:pPr>
        <w:pStyle w:val="1"/>
        <w:spacing w:line="360" w:lineRule="auto"/>
        <w:contextualSpacing/>
        <w:rPr>
          <w:rFonts w:ascii="Times New Roman" w:eastAsia="Calibri" w:hAnsi="Times New Roman" w:cs="Times New Roman"/>
          <w:b/>
          <w:bCs/>
          <w:color w:val="auto"/>
          <w:sz w:val="28"/>
          <w:szCs w:val="28"/>
          <w:lang w:eastAsia="ru-RU"/>
        </w:rPr>
      </w:pPr>
      <w:r>
        <w:rPr>
          <w:rFonts w:ascii="Times New Roman" w:eastAsia="Calibri" w:hAnsi="Times New Roman" w:cs="Times New Roman"/>
          <w:b/>
          <w:bCs/>
          <w:color w:val="auto"/>
          <w:sz w:val="28"/>
          <w:szCs w:val="28"/>
          <w:lang w:eastAsia="ru-RU"/>
        </w:rPr>
        <w:lastRenderedPageBreak/>
        <w:t xml:space="preserve">8. </w:t>
      </w:r>
      <w:r w:rsidRPr="00076B2B">
        <w:rPr>
          <w:rFonts w:ascii="Times New Roman" w:eastAsia="Calibri" w:hAnsi="Times New Roman" w:cs="Times New Roman"/>
          <w:b/>
          <w:bCs/>
          <w:color w:val="auto"/>
          <w:sz w:val="28"/>
          <w:szCs w:val="28"/>
          <w:lang w:eastAsia="ru-RU"/>
        </w:rPr>
        <w:t>Перечень основной и дополнительной учебной литературы, необходимой для</w:t>
      </w:r>
      <w:r w:rsidRPr="001F3BAF">
        <w:t xml:space="preserve"> </w:t>
      </w:r>
      <w:r w:rsidRPr="001F3BAF">
        <w:rPr>
          <w:rFonts w:ascii="Times New Roman" w:eastAsia="Calibri" w:hAnsi="Times New Roman" w:cs="Times New Roman"/>
          <w:b/>
          <w:bCs/>
          <w:color w:val="auto"/>
          <w:sz w:val="28"/>
          <w:szCs w:val="28"/>
          <w:lang w:eastAsia="ru-RU"/>
        </w:rPr>
        <w:t xml:space="preserve">освоения </w:t>
      </w:r>
      <w:r w:rsidRPr="00232B23">
        <w:rPr>
          <w:rFonts w:ascii="Times New Roman" w:eastAsia="Calibri" w:hAnsi="Times New Roman" w:cs="Times New Roman"/>
          <w:b/>
          <w:bCs/>
          <w:color w:val="auto"/>
          <w:sz w:val="28"/>
          <w:szCs w:val="28"/>
          <w:lang w:eastAsia="ru-RU"/>
        </w:rPr>
        <w:t>дисциплины</w:t>
      </w:r>
    </w:p>
    <w:p w14:paraId="5A83821D" w14:textId="77777777" w:rsidR="004074CD" w:rsidRPr="00B74AEC" w:rsidRDefault="004074CD" w:rsidP="004074CD">
      <w:pPr>
        <w:pStyle w:val="Default"/>
        <w:tabs>
          <w:tab w:val="left" w:pos="1134"/>
        </w:tabs>
        <w:spacing w:line="360" w:lineRule="auto"/>
        <w:ind w:firstLine="709"/>
        <w:jc w:val="both"/>
        <w:rPr>
          <w:b/>
          <w:bCs/>
          <w:sz w:val="28"/>
          <w:szCs w:val="28"/>
        </w:rPr>
      </w:pPr>
      <w:r w:rsidRPr="00B74AEC">
        <w:rPr>
          <w:b/>
          <w:bCs/>
          <w:sz w:val="28"/>
          <w:szCs w:val="28"/>
        </w:rPr>
        <w:t>Законодательные и нормативные акты</w:t>
      </w:r>
    </w:p>
    <w:p w14:paraId="0223833B" w14:textId="77777777" w:rsidR="004074CD" w:rsidRPr="00B74AEC" w:rsidRDefault="004074CD" w:rsidP="004074CD">
      <w:pPr>
        <w:pStyle w:val="Default"/>
        <w:numPr>
          <w:ilvl w:val="0"/>
          <w:numId w:val="8"/>
        </w:numPr>
        <w:tabs>
          <w:tab w:val="left" w:pos="1134"/>
        </w:tabs>
        <w:spacing w:line="360" w:lineRule="auto"/>
        <w:ind w:left="0" w:firstLine="709"/>
        <w:jc w:val="both"/>
        <w:rPr>
          <w:bCs/>
          <w:sz w:val="28"/>
          <w:szCs w:val="28"/>
        </w:rPr>
      </w:pPr>
      <w:r w:rsidRPr="00B74AEC">
        <w:rPr>
          <w:bCs/>
          <w:sz w:val="28"/>
          <w:szCs w:val="28"/>
        </w:rPr>
        <w:t>Гражданский кодекс Российской Федерации (часть первая) от 30.11.1994 № 51-ФЗ (ред. от 05.05.2014)</w:t>
      </w:r>
    </w:p>
    <w:p w14:paraId="276E291B" w14:textId="77777777" w:rsidR="004074CD" w:rsidRDefault="004074CD" w:rsidP="004074CD">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Pr>
          <w:bCs/>
          <w:sz w:val="28"/>
          <w:szCs w:val="28"/>
        </w:rPr>
        <w:t>Об акционерных обществах</w:t>
      </w:r>
      <w:r w:rsidRPr="00B74AEC">
        <w:rPr>
          <w:bCs/>
          <w:sz w:val="28"/>
          <w:szCs w:val="28"/>
        </w:rPr>
        <w:t xml:space="preserve">» от </w:t>
      </w:r>
      <w:r w:rsidRPr="0026084D">
        <w:rPr>
          <w:bCs/>
          <w:sz w:val="28"/>
          <w:szCs w:val="28"/>
        </w:rPr>
        <w:t xml:space="preserve">26.12.1995 </w:t>
      </w:r>
      <w:r w:rsidRPr="00B74AEC">
        <w:rPr>
          <w:bCs/>
          <w:sz w:val="28"/>
          <w:szCs w:val="28"/>
        </w:rPr>
        <w:t>№</w:t>
      </w:r>
      <w:r w:rsidRPr="0026084D">
        <w:rPr>
          <w:bCs/>
          <w:sz w:val="28"/>
          <w:szCs w:val="28"/>
        </w:rPr>
        <w:t xml:space="preserve"> 208-ФЗ (ред. от 29.06.2015</w:t>
      </w:r>
      <w:r>
        <w:rPr>
          <w:bCs/>
          <w:sz w:val="28"/>
          <w:szCs w:val="28"/>
        </w:rPr>
        <w:t>)</w:t>
      </w:r>
    </w:p>
    <w:p w14:paraId="482BACE7" w14:textId="77777777" w:rsidR="004074CD" w:rsidRDefault="004074CD" w:rsidP="004074CD">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банках банковской деятельности» от 3.02.1996 г. № 17-ФЗ </w:t>
      </w:r>
    </w:p>
    <w:p w14:paraId="4E94FE52" w14:textId="77777777" w:rsidR="004074CD" w:rsidRDefault="004074CD" w:rsidP="004074CD">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рынке ценных бумаг» от 22.04.1996 № 39-ФЗ (ред. от 28.12.2013)</w:t>
      </w:r>
    </w:p>
    <w:p w14:paraId="44ED78EA" w14:textId="77777777" w:rsidR="004074CD" w:rsidRDefault="004074CD" w:rsidP="004074CD">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негосударственных пенсионных фондах» от 07.05.1998г. №75-ФЗ </w:t>
      </w:r>
    </w:p>
    <w:p w14:paraId="65447CC7" w14:textId="77777777" w:rsidR="004074CD" w:rsidRDefault="004074CD" w:rsidP="004074CD">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sidRPr="002F15C5">
        <w:rPr>
          <w:bCs/>
          <w:sz w:val="28"/>
          <w:szCs w:val="28"/>
        </w:rPr>
        <w:t>О финансовой аренде (лизинге)</w:t>
      </w:r>
      <w:r w:rsidRPr="00B74AEC">
        <w:rPr>
          <w:bCs/>
          <w:sz w:val="28"/>
          <w:szCs w:val="28"/>
        </w:rPr>
        <w:t xml:space="preserve">» </w:t>
      </w:r>
      <w:r>
        <w:rPr>
          <w:bCs/>
          <w:sz w:val="28"/>
          <w:szCs w:val="28"/>
        </w:rPr>
        <w:t xml:space="preserve">от </w:t>
      </w:r>
      <w:r w:rsidRPr="002F15C5">
        <w:rPr>
          <w:bCs/>
          <w:sz w:val="28"/>
          <w:szCs w:val="28"/>
        </w:rPr>
        <w:t xml:space="preserve">29.10.1998 </w:t>
      </w:r>
      <w:r w:rsidRPr="00B74AEC">
        <w:rPr>
          <w:bCs/>
          <w:sz w:val="28"/>
          <w:szCs w:val="28"/>
        </w:rPr>
        <w:t>№</w:t>
      </w:r>
      <w:r w:rsidRPr="002F15C5">
        <w:rPr>
          <w:bCs/>
          <w:sz w:val="28"/>
          <w:szCs w:val="28"/>
        </w:rPr>
        <w:t xml:space="preserve"> 164-ФЗ (ред. от 31.12.2014)</w:t>
      </w:r>
      <w:r>
        <w:rPr>
          <w:bCs/>
          <w:sz w:val="28"/>
          <w:szCs w:val="28"/>
        </w:rPr>
        <w:t xml:space="preserve"> </w:t>
      </w:r>
    </w:p>
    <w:p w14:paraId="0F73BAFC" w14:textId="77777777" w:rsidR="004074CD" w:rsidRPr="00B74AEC" w:rsidRDefault="004074CD" w:rsidP="004074CD">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«Об инвестиционных фондах» от 21.11. 2001г. №156- ФЗ </w:t>
      </w:r>
    </w:p>
    <w:p w14:paraId="65D8FD1B" w14:textId="77777777" w:rsidR="004074CD" w:rsidRPr="00B74AEC" w:rsidRDefault="004074CD" w:rsidP="004074CD">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несостоятельности (банкротстве)» от 26.10.2002 г. № 127-ФЗ (ред. от 02.07.2013)</w:t>
      </w:r>
      <w:r w:rsidRPr="00B74AEC">
        <w:rPr>
          <w:bCs/>
          <w:sz w:val="28"/>
          <w:szCs w:val="28"/>
        </w:rPr>
        <w:tab/>
        <w:t xml:space="preserve"> </w:t>
      </w:r>
    </w:p>
    <w:p w14:paraId="5072F16A" w14:textId="77777777" w:rsidR="004074CD" w:rsidRPr="00AA37FB" w:rsidRDefault="004074CD" w:rsidP="004074CD">
      <w:pPr>
        <w:pStyle w:val="Default"/>
        <w:numPr>
          <w:ilvl w:val="0"/>
          <w:numId w:val="8"/>
        </w:numPr>
        <w:tabs>
          <w:tab w:val="left" w:pos="1134"/>
        </w:tabs>
        <w:spacing w:line="360" w:lineRule="auto"/>
        <w:ind w:left="0" w:firstLine="709"/>
        <w:jc w:val="both"/>
        <w:rPr>
          <w:bCs/>
          <w:sz w:val="28"/>
          <w:szCs w:val="28"/>
        </w:rPr>
      </w:pPr>
      <w:r w:rsidRPr="00B74AEC">
        <w:rPr>
          <w:bCs/>
          <w:sz w:val="28"/>
          <w:szCs w:val="28"/>
        </w:rPr>
        <w:t>Стратегия развития финансового рынка российской федерации Российской Федерации на период до 2020 года. Утверждена распоряжением Правительства РФ от 29 декабря 2008 г. № 2043-р</w:t>
      </w:r>
    </w:p>
    <w:p w14:paraId="64A44BF8" w14:textId="77777777" w:rsidR="004074CD" w:rsidRPr="00F421A8" w:rsidRDefault="004074CD" w:rsidP="004074CD">
      <w:pPr>
        <w:pStyle w:val="Default"/>
        <w:tabs>
          <w:tab w:val="left" w:pos="1134"/>
        </w:tabs>
        <w:spacing w:line="360" w:lineRule="auto"/>
        <w:ind w:firstLine="709"/>
        <w:jc w:val="both"/>
        <w:rPr>
          <w:b/>
          <w:bCs/>
          <w:sz w:val="28"/>
          <w:szCs w:val="28"/>
        </w:rPr>
      </w:pPr>
      <w:r w:rsidRPr="00F421A8">
        <w:rPr>
          <w:b/>
          <w:bCs/>
          <w:sz w:val="28"/>
          <w:szCs w:val="28"/>
        </w:rPr>
        <w:t>Основная литература</w:t>
      </w:r>
    </w:p>
    <w:p w14:paraId="0E03487B" w14:textId="77777777" w:rsidR="004074CD" w:rsidRPr="00F421A8" w:rsidRDefault="004074CD" w:rsidP="004074CD">
      <w:pPr>
        <w:pStyle w:val="Default"/>
        <w:tabs>
          <w:tab w:val="left" w:pos="1134"/>
        </w:tabs>
        <w:spacing w:line="360" w:lineRule="auto"/>
        <w:ind w:firstLine="709"/>
        <w:jc w:val="both"/>
        <w:rPr>
          <w:bCs/>
          <w:sz w:val="28"/>
          <w:szCs w:val="28"/>
        </w:rPr>
      </w:pPr>
      <w:r w:rsidRPr="00F421A8">
        <w:rPr>
          <w:bCs/>
          <w:sz w:val="28"/>
          <w:szCs w:val="28"/>
        </w:rPr>
        <w:t xml:space="preserve">10. </w:t>
      </w:r>
      <w:r w:rsidRPr="00B241E1">
        <w:rPr>
          <w:bCs/>
          <w:sz w:val="28"/>
          <w:szCs w:val="28"/>
        </w:rPr>
        <w:t>Морозко Н.И. Современные концепции финансового менеджмента: учебник для направлений магистратуры "</w:t>
      </w:r>
      <w:proofErr w:type="spellStart"/>
      <w:r w:rsidRPr="00B241E1">
        <w:rPr>
          <w:bCs/>
          <w:sz w:val="28"/>
          <w:szCs w:val="28"/>
        </w:rPr>
        <w:t>Менеджмент"и</w:t>
      </w:r>
      <w:proofErr w:type="spellEnd"/>
      <w:r w:rsidRPr="00B241E1">
        <w:rPr>
          <w:bCs/>
          <w:sz w:val="28"/>
          <w:szCs w:val="28"/>
        </w:rPr>
        <w:t xml:space="preserve"> "Экономика" / Н.И. Морозко, Н.И. Морозко, В.Ю. Диденко; </w:t>
      </w:r>
      <w:proofErr w:type="spellStart"/>
      <w:r w:rsidRPr="00B241E1">
        <w:rPr>
          <w:bCs/>
          <w:sz w:val="28"/>
          <w:szCs w:val="28"/>
        </w:rPr>
        <w:t>Финуниверситет</w:t>
      </w:r>
      <w:proofErr w:type="spellEnd"/>
      <w:r w:rsidRPr="00B241E1">
        <w:rPr>
          <w:bCs/>
          <w:sz w:val="28"/>
          <w:szCs w:val="28"/>
        </w:rPr>
        <w:t xml:space="preserve">. - Москва: </w:t>
      </w:r>
      <w:proofErr w:type="spellStart"/>
      <w:r w:rsidRPr="00B241E1">
        <w:rPr>
          <w:bCs/>
          <w:sz w:val="28"/>
          <w:szCs w:val="28"/>
        </w:rPr>
        <w:t>Кнорус</w:t>
      </w:r>
      <w:proofErr w:type="spellEnd"/>
      <w:r w:rsidRPr="00B241E1">
        <w:rPr>
          <w:bCs/>
          <w:sz w:val="28"/>
          <w:szCs w:val="28"/>
        </w:rPr>
        <w:t>, 2021. - 252 с. - (Магистратура). — Текст : непосредственный. - То же. - ЭБС BOOK.ru. - URL: https://book.ru/book/941832 (дата обращения:  22.04.2024). — Текст : электронный.</w:t>
      </w:r>
    </w:p>
    <w:p w14:paraId="2F0052ED" w14:textId="77777777" w:rsidR="004074CD" w:rsidRPr="00F421A8" w:rsidRDefault="004074CD" w:rsidP="004074CD">
      <w:pPr>
        <w:pStyle w:val="Default"/>
        <w:tabs>
          <w:tab w:val="left" w:pos="1134"/>
        </w:tabs>
        <w:spacing w:line="360" w:lineRule="auto"/>
        <w:ind w:firstLine="709"/>
        <w:jc w:val="both"/>
        <w:rPr>
          <w:bCs/>
          <w:sz w:val="28"/>
          <w:szCs w:val="28"/>
        </w:rPr>
      </w:pPr>
      <w:r>
        <w:rPr>
          <w:bCs/>
          <w:sz w:val="28"/>
          <w:szCs w:val="28"/>
        </w:rPr>
        <w:lastRenderedPageBreak/>
        <w:t xml:space="preserve">11. </w:t>
      </w:r>
      <w:r w:rsidRPr="00B241E1">
        <w:rPr>
          <w:bCs/>
          <w:sz w:val="28"/>
          <w:szCs w:val="28"/>
        </w:rPr>
        <w:t xml:space="preserve">Морозко, Н.И. Финансовый менеджмент в малом бизнесе: учебник для студентов вузов, обучающихся по направлению подготовки "Экономика", "Менеджмент" (квалификация (степень) "магистр" / Н.И. Морозко, Н.И. Морозко, В.Ю. Диденко; </w:t>
      </w:r>
      <w:proofErr w:type="spellStart"/>
      <w:r w:rsidRPr="00B241E1">
        <w:rPr>
          <w:bCs/>
          <w:sz w:val="28"/>
          <w:szCs w:val="28"/>
        </w:rPr>
        <w:t>Финуниверситет</w:t>
      </w:r>
      <w:proofErr w:type="spellEnd"/>
      <w:r w:rsidRPr="00B241E1">
        <w:rPr>
          <w:bCs/>
          <w:sz w:val="28"/>
          <w:szCs w:val="28"/>
        </w:rPr>
        <w:t>. — Москва: Инфра-М, 2022. — 348 с.: ил. — (Высшее образование: Магистратура). — DOI 10.12737/1862677. - ISBN 978-5-16-017587-4. - Текст : непосредственный. - То же. - 2023. - ЭБС ZNANIUM. - URL: https://znanium.com/catalog/product/2049700 (дата обращения: 22.04.2024). – Текст : электронный.</w:t>
      </w:r>
    </w:p>
    <w:p w14:paraId="3A7A2970" w14:textId="77777777" w:rsidR="004074CD" w:rsidRPr="001F3BAF" w:rsidRDefault="004074CD" w:rsidP="004074CD">
      <w:pPr>
        <w:pStyle w:val="Default"/>
        <w:tabs>
          <w:tab w:val="left" w:pos="1134"/>
        </w:tabs>
        <w:spacing w:line="360" w:lineRule="auto"/>
        <w:ind w:firstLine="709"/>
        <w:jc w:val="both"/>
        <w:rPr>
          <w:b/>
          <w:bCs/>
          <w:sz w:val="28"/>
          <w:szCs w:val="28"/>
        </w:rPr>
      </w:pPr>
      <w:r w:rsidRPr="001F3BAF">
        <w:rPr>
          <w:b/>
          <w:bCs/>
          <w:sz w:val="28"/>
          <w:szCs w:val="28"/>
        </w:rPr>
        <w:t>Дополнительная литература</w:t>
      </w:r>
    </w:p>
    <w:p w14:paraId="7B947145" w14:textId="77777777" w:rsidR="004074CD" w:rsidRDefault="004074CD" w:rsidP="004074CD">
      <w:pPr>
        <w:pStyle w:val="Default"/>
        <w:tabs>
          <w:tab w:val="left" w:pos="1134"/>
        </w:tabs>
        <w:spacing w:line="360" w:lineRule="auto"/>
        <w:ind w:firstLine="709"/>
        <w:jc w:val="both"/>
        <w:rPr>
          <w:bCs/>
          <w:sz w:val="28"/>
          <w:szCs w:val="28"/>
        </w:rPr>
      </w:pPr>
      <w:r w:rsidRPr="00F421A8">
        <w:rPr>
          <w:bCs/>
          <w:sz w:val="28"/>
          <w:szCs w:val="28"/>
        </w:rPr>
        <w:t>1</w:t>
      </w:r>
      <w:r>
        <w:rPr>
          <w:bCs/>
          <w:sz w:val="28"/>
          <w:szCs w:val="28"/>
        </w:rPr>
        <w:t>2</w:t>
      </w:r>
      <w:r w:rsidRPr="00F421A8">
        <w:rPr>
          <w:bCs/>
          <w:sz w:val="28"/>
          <w:szCs w:val="28"/>
        </w:rPr>
        <w:t xml:space="preserve">. </w:t>
      </w:r>
      <w:r w:rsidRPr="00613D30">
        <w:rPr>
          <w:bCs/>
          <w:sz w:val="28"/>
          <w:szCs w:val="28"/>
        </w:rPr>
        <w:t>Морозко, Н.И. Финансовый менеджмент: учебное пособие / Н.И. Морозко, В.Ю. Диденко. - Москва: Инфра-М, 2013. - 224 с .- Текст : непосредственный. -  (Высшее образование: Бакалавриат). - То же. - 2018. - ЭБС ZNANIUM. - URL : https://znanium.com/catalog/product/965342 (дата обращения:22.04.2024). - Текст : электронный.</w:t>
      </w:r>
    </w:p>
    <w:p w14:paraId="08CA5E21" w14:textId="77777777" w:rsidR="004074CD" w:rsidRDefault="004074CD" w:rsidP="004074CD">
      <w:pPr>
        <w:pStyle w:val="Default"/>
        <w:tabs>
          <w:tab w:val="left" w:pos="1134"/>
        </w:tabs>
        <w:spacing w:line="360" w:lineRule="auto"/>
        <w:ind w:firstLine="709"/>
        <w:jc w:val="both"/>
        <w:rPr>
          <w:bCs/>
          <w:sz w:val="28"/>
          <w:szCs w:val="28"/>
        </w:rPr>
      </w:pPr>
      <w:r>
        <w:rPr>
          <w:bCs/>
          <w:sz w:val="28"/>
          <w:szCs w:val="28"/>
        </w:rPr>
        <w:t xml:space="preserve">13. </w:t>
      </w:r>
      <w:r w:rsidRPr="00200ECB">
        <w:rPr>
          <w:bCs/>
          <w:sz w:val="28"/>
          <w:szCs w:val="28"/>
        </w:rPr>
        <w:t xml:space="preserve">Финансовый менеджмент: проблемы и решения : учебник для вузов / А. З. Бобылева [и др.] ; под редакцией А. З. </w:t>
      </w:r>
      <w:proofErr w:type="spellStart"/>
      <w:r w:rsidRPr="00200ECB">
        <w:rPr>
          <w:bCs/>
          <w:sz w:val="28"/>
          <w:szCs w:val="28"/>
        </w:rPr>
        <w:t>Бобылевой</w:t>
      </w:r>
      <w:proofErr w:type="spellEnd"/>
      <w:r w:rsidRPr="00200ECB">
        <w:rPr>
          <w:bCs/>
          <w:sz w:val="28"/>
          <w:szCs w:val="28"/>
        </w:rPr>
        <w:t xml:space="preserve">. — 4-е изд., </w:t>
      </w:r>
      <w:proofErr w:type="spellStart"/>
      <w:r w:rsidRPr="00200ECB">
        <w:rPr>
          <w:bCs/>
          <w:sz w:val="28"/>
          <w:szCs w:val="28"/>
        </w:rPr>
        <w:t>перераб</w:t>
      </w:r>
      <w:proofErr w:type="spellEnd"/>
      <w:r w:rsidRPr="00200ECB">
        <w:rPr>
          <w:bCs/>
          <w:sz w:val="28"/>
          <w:szCs w:val="28"/>
        </w:rPr>
        <w:t xml:space="preserve">. и доп. — Москва : Издательство </w:t>
      </w:r>
      <w:proofErr w:type="spellStart"/>
      <w:r w:rsidRPr="00200ECB">
        <w:rPr>
          <w:bCs/>
          <w:sz w:val="28"/>
          <w:szCs w:val="28"/>
        </w:rPr>
        <w:t>Юрайт</w:t>
      </w:r>
      <w:proofErr w:type="spellEnd"/>
      <w:r w:rsidRPr="00200ECB">
        <w:rPr>
          <w:bCs/>
          <w:sz w:val="28"/>
          <w:szCs w:val="28"/>
        </w:rPr>
        <w:t xml:space="preserve">, 2024. — 795 с. — (Высшее образование). — ISBN 978-5-534-17020-7. - Образовательная платформа </w:t>
      </w:r>
      <w:proofErr w:type="spellStart"/>
      <w:r w:rsidRPr="00200ECB">
        <w:rPr>
          <w:bCs/>
          <w:sz w:val="28"/>
          <w:szCs w:val="28"/>
        </w:rPr>
        <w:t>Юрайт</w:t>
      </w:r>
      <w:proofErr w:type="spellEnd"/>
      <w:r w:rsidRPr="00200ECB">
        <w:rPr>
          <w:bCs/>
          <w:sz w:val="28"/>
          <w:szCs w:val="28"/>
        </w:rPr>
        <w:t xml:space="preserve"> [сайт]. — URL: https://urait.ru/bcode/544978 (дата обращения: 04.04.2024). — Текст : электронный.</w:t>
      </w:r>
    </w:p>
    <w:p w14:paraId="5689C76B" w14:textId="77777777" w:rsidR="004074CD" w:rsidRDefault="004074CD" w:rsidP="004074CD">
      <w:pPr>
        <w:pStyle w:val="Default"/>
        <w:tabs>
          <w:tab w:val="left" w:pos="1134"/>
        </w:tabs>
        <w:spacing w:line="360" w:lineRule="auto"/>
        <w:ind w:firstLine="709"/>
        <w:jc w:val="both"/>
        <w:rPr>
          <w:bCs/>
          <w:sz w:val="28"/>
          <w:szCs w:val="28"/>
        </w:rPr>
      </w:pPr>
      <w:r w:rsidRPr="00F421A8">
        <w:rPr>
          <w:bCs/>
          <w:sz w:val="28"/>
          <w:szCs w:val="28"/>
        </w:rPr>
        <w:t>1</w:t>
      </w:r>
      <w:r>
        <w:rPr>
          <w:bCs/>
          <w:sz w:val="28"/>
          <w:szCs w:val="28"/>
        </w:rPr>
        <w:t>5</w:t>
      </w:r>
      <w:r w:rsidRPr="00F421A8">
        <w:rPr>
          <w:bCs/>
          <w:sz w:val="28"/>
          <w:szCs w:val="28"/>
        </w:rPr>
        <w:t xml:space="preserve">. </w:t>
      </w:r>
      <w:r w:rsidRPr="00B241E1">
        <w:rPr>
          <w:bCs/>
          <w:sz w:val="28"/>
          <w:szCs w:val="28"/>
        </w:rPr>
        <w:t>Симоненко, Н.Н. Краткосрочная и долгосрочная финансовая политика фирмы : учебник / Н. Н. Симоненко, В. Н. Симоненко. — Москва : Магистр : ИНФРА-М, 2022. — 512 с. - ЭБС ZNANIUM. - URL: https://znanium.com/catalog/product/1843596 (дата обращения: 22.04.2024). – Текст : электронный.</w:t>
      </w:r>
    </w:p>
    <w:p w14:paraId="7EB42CE2" w14:textId="77777777" w:rsidR="004074CD" w:rsidRDefault="004074CD" w:rsidP="004074CD">
      <w:pPr>
        <w:pStyle w:val="Default"/>
        <w:tabs>
          <w:tab w:val="left" w:pos="1134"/>
        </w:tabs>
        <w:spacing w:line="360" w:lineRule="auto"/>
        <w:ind w:firstLine="709"/>
        <w:jc w:val="both"/>
        <w:rPr>
          <w:bCs/>
          <w:sz w:val="28"/>
          <w:szCs w:val="28"/>
        </w:rPr>
      </w:pPr>
    </w:p>
    <w:p w14:paraId="612AD236" w14:textId="77777777" w:rsidR="004074CD" w:rsidRPr="001F3BAF" w:rsidRDefault="004074CD" w:rsidP="004074CD">
      <w:pPr>
        <w:pStyle w:val="Default"/>
        <w:keepNext/>
        <w:tabs>
          <w:tab w:val="left" w:pos="1134"/>
        </w:tabs>
        <w:spacing w:line="360" w:lineRule="auto"/>
        <w:ind w:firstLine="709"/>
        <w:jc w:val="both"/>
        <w:outlineLvl w:val="0"/>
        <w:rPr>
          <w:rFonts w:eastAsia="Calibri"/>
          <w:b/>
          <w:bCs/>
          <w:color w:val="auto"/>
          <w:sz w:val="28"/>
          <w:szCs w:val="28"/>
          <w:lang w:eastAsia="ru-RU"/>
        </w:rPr>
      </w:pPr>
      <w:r>
        <w:rPr>
          <w:rFonts w:eastAsia="Calibri"/>
          <w:b/>
          <w:bCs/>
          <w:color w:val="auto"/>
          <w:sz w:val="28"/>
          <w:szCs w:val="28"/>
          <w:lang w:eastAsia="ru-RU"/>
        </w:rPr>
        <w:t xml:space="preserve">9. </w:t>
      </w:r>
      <w:r w:rsidRPr="001F3BAF">
        <w:rPr>
          <w:rFonts w:eastAsia="Calibri"/>
          <w:b/>
          <w:bCs/>
          <w:color w:val="auto"/>
          <w:sz w:val="28"/>
          <w:szCs w:val="28"/>
          <w:lang w:eastAsia="ru-RU"/>
        </w:rPr>
        <w:t>Перечень ресурсов информационно-телекоммуникационной сети «Интернет», необходимых для освоения дисциплины</w:t>
      </w:r>
    </w:p>
    <w:p w14:paraId="42CF420D" w14:textId="77777777" w:rsidR="004074CD" w:rsidRPr="00B74AEC" w:rsidRDefault="004074CD" w:rsidP="004074CD">
      <w:pPr>
        <w:pStyle w:val="Default"/>
        <w:keepNext/>
        <w:tabs>
          <w:tab w:val="left" w:pos="1134"/>
        </w:tabs>
        <w:spacing w:line="360" w:lineRule="auto"/>
        <w:ind w:firstLine="709"/>
        <w:jc w:val="both"/>
        <w:rPr>
          <w:bCs/>
          <w:sz w:val="28"/>
          <w:szCs w:val="28"/>
        </w:rPr>
      </w:pPr>
      <w:r w:rsidRPr="00B74AEC">
        <w:rPr>
          <w:bCs/>
          <w:sz w:val="28"/>
          <w:szCs w:val="28"/>
        </w:rPr>
        <w:t>1. www.garant.ru - нормативно-правовая система Гарант</w:t>
      </w:r>
    </w:p>
    <w:p w14:paraId="2425BDCC" w14:textId="77777777" w:rsidR="004074CD" w:rsidRPr="00B74AEC" w:rsidRDefault="004074CD" w:rsidP="004074CD">
      <w:pPr>
        <w:pStyle w:val="Default"/>
        <w:keepNext/>
        <w:tabs>
          <w:tab w:val="left" w:pos="1134"/>
        </w:tabs>
        <w:spacing w:line="360" w:lineRule="auto"/>
        <w:ind w:firstLine="709"/>
        <w:jc w:val="both"/>
        <w:rPr>
          <w:bCs/>
          <w:sz w:val="28"/>
          <w:szCs w:val="28"/>
        </w:rPr>
      </w:pPr>
      <w:r w:rsidRPr="00B74AEC">
        <w:rPr>
          <w:bCs/>
          <w:sz w:val="28"/>
          <w:szCs w:val="28"/>
        </w:rPr>
        <w:t>2. www.consultant.ru - справочн</w:t>
      </w:r>
      <w:r>
        <w:rPr>
          <w:bCs/>
          <w:sz w:val="28"/>
          <w:szCs w:val="28"/>
        </w:rPr>
        <w:t xml:space="preserve">о-правовая система Консультант </w:t>
      </w:r>
      <w:r w:rsidRPr="00B74AEC">
        <w:rPr>
          <w:bCs/>
          <w:sz w:val="28"/>
          <w:szCs w:val="28"/>
        </w:rPr>
        <w:t>Плюс</w:t>
      </w:r>
    </w:p>
    <w:p w14:paraId="56EF031D" w14:textId="77777777" w:rsidR="004074CD" w:rsidRPr="00B74AEC" w:rsidRDefault="004074CD" w:rsidP="004074CD">
      <w:pPr>
        <w:pStyle w:val="Default"/>
        <w:tabs>
          <w:tab w:val="left" w:pos="1134"/>
        </w:tabs>
        <w:spacing w:line="360" w:lineRule="auto"/>
        <w:ind w:firstLine="709"/>
        <w:jc w:val="both"/>
        <w:rPr>
          <w:bCs/>
          <w:sz w:val="28"/>
          <w:szCs w:val="28"/>
        </w:rPr>
      </w:pPr>
      <w:r w:rsidRPr="00B74AEC">
        <w:rPr>
          <w:bCs/>
          <w:sz w:val="28"/>
          <w:szCs w:val="28"/>
        </w:rPr>
        <w:t xml:space="preserve">3. </w:t>
      </w:r>
      <w:proofErr w:type="spellStart"/>
      <w:r w:rsidRPr="00B74AEC">
        <w:rPr>
          <w:bCs/>
          <w:sz w:val="28"/>
          <w:szCs w:val="28"/>
        </w:rPr>
        <w:t>www</w:t>
      </w:r>
      <w:proofErr w:type="spellEnd"/>
      <w:r w:rsidRPr="00B74AEC">
        <w:rPr>
          <w:bCs/>
          <w:sz w:val="28"/>
          <w:szCs w:val="28"/>
        </w:rPr>
        <w:t>. minfin.ru - официальный сайт Министерства финансов РФ</w:t>
      </w:r>
    </w:p>
    <w:p w14:paraId="2A575EBB" w14:textId="77777777" w:rsidR="004074CD" w:rsidRPr="00B74AEC" w:rsidRDefault="004074CD" w:rsidP="004074CD">
      <w:pPr>
        <w:pStyle w:val="Default"/>
        <w:tabs>
          <w:tab w:val="left" w:pos="1134"/>
        </w:tabs>
        <w:spacing w:line="360" w:lineRule="auto"/>
        <w:ind w:firstLine="709"/>
        <w:jc w:val="both"/>
        <w:rPr>
          <w:bCs/>
          <w:sz w:val="28"/>
          <w:szCs w:val="28"/>
        </w:rPr>
      </w:pPr>
      <w:r w:rsidRPr="00B74AEC">
        <w:rPr>
          <w:bCs/>
          <w:sz w:val="28"/>
          <w:szCs w:val="28"/>
        </w:rPr>
        <w:lastRenderedPageBreak/>
        <w:t>4. www.cbr.ru - официальный сайт Банк России</w:t>
      </w:r>
    </w:p>
    <w:p w14:paraId="74D9F4B0" w14:textId="77777777" w:rsidR="004074CD" w:rsidRPr="00B74AEC" w:rsidRDefault="004074CD" w:rsidP="004074CD">
      <w:pPr>
        <w:pStyle w:val="Default"/>
        <w:tabs>
          <w:tab w:val="left" w:pos="1134"/>
        </w:tabs>
        <w:spacing w:line="360" w:lineRule="auto"/>
        <w:ind w:firstLine="709"/>
        <w:jc w:val="both"/>
        <w:rPr>
          <w:bCs/>
          <w:sz w:val="28"/>
          <w:szCs w:val="28"/>
        </w:rPr>
      </w:pPr>
      <w:r w:rsidRPr="00B74AEC">
        <w:rPr>
          <w:bCs/>
          <w:sz w:val="28"/>
          <w:szCs w:val="28"/>
        </w:rPr>
        <w:t>5. www.rbc.ru – официальный сайт агентства «Росбизнесконсалтинг»</w:t>
      </w:r>
    </w:p>
    <w:p w14:paraId="688CEC16" w14:textId="77777777" w:rsidR="004074CD" w:rsidRPr="00B74AEC" w:rsidRDefault="004074CD" w:rsidP="004074CD">
      <w:pPr>
        <w:pStyle w:val="Default"/>
        <w:tabs>
          <w:tab w:val="left" w:pos="1134"/>
        </w:tabs>
        <w:spacing w:line="360" w:lineRule="auto"/>
        <w:ind w:firstLine="709"/>
        <w:jc w:val="both"/>
        <w:rPr>
          <w:bCs/>
          <w:sz w:val="28"/>
          <w:szCs w:val="28"/>
        </w:rPr>
      </w:pPr>
      <w:r w:rsidRPr="00B74AEC">
        <w:rPr>
          <w:bCs/>
          <w:sz w:val="28"/>
          <w:szCs w:val="28"/>
        </w:rPr>
        <w:t>6. www.expert.ru – официальный сайт журнала «Эксперт»</w:t>
      </w:r>
    </w:p>
    <w:p w14:paraId="0149F46B" w14:textId="77777777" w:rsidR="004074CD" w:rsidRPr="00B74AEC" w:rsidRDefault="004074CD" w:rsidP="004074CD">
      <w:pPr>
        <w:pStyle w:val="Default"/>
        <w:tabs>
          <w:tab w:val="left" w:pos="1134"/>
        </w:tabs>
        <w:spacing w:line="360" w:lineRule="auto"/>
        <w:ind w:firstLine="709"/>
        <w:jc w:val="both"/>
        <w:rPr>
          <w:bCs/>
          <w:sz w:val="28"/>
          <w:szCs w:val="28"/>
        </w:rPr>
      </w:pPr>
      <w:r w:rsidRPr="00B74AEC">
        <w:rPr>
          <w:bCs/>
          <w:sz w:val="28"/>
          <w:szCs w:val="28"/>
        </w:rPr>
        <w:t xml:space="preserve">7. </w:t>
      </w:r>
      <w:proofErr w:type="spellStart"/>
      <w:r w:rsidRPr="00B74AEC">
        <w:rPr>
          <w:bCs/>
          <w:sz w:val="28"/>
          <w:szCs w:val="28"/>
        </w:rPr>
        <w:t>www</w:t>
      </w:r>
      <w:proofErr w:type="spellEnd"/>
      <w:r w:rsidRPr="00B74AEC">
        <w:rPr>
          <w:bCs/>
          <w:sz w:val="28"/>
          <w:szCs w:val="28"/>
        </w:rPr>
        <w:t>. rts.ru - официальный сайт Московской Биржи</w:t>
      </w:r>
    </w:p>
    <w:p w14:paraId="0D3259FB" w14:textId="77777777" w:rsidR="004074CD" w:rsidRPr="00B74AEC" w:rsidRDefault="004074CD" w:rsidP="004074CD">
      <w:pPr>
        <w:pStyle w:val="Default"/>
        <w:tabs>
          <w:tab w:val="left" w:pos="1134"/>
        </w:tabs>
        <w:spacing w:line="360" w:lineRule="auto"/>
        <w:ind w:firstLine="709"/>
        <w:jc w:val="both"/>
        <w:rPr>
          <w:bCs/>
          <w:sz w:val="28"/>
          <w:szCs w:val="28"/>
        </w:rPr>
      </w:pPr>
      <w:r>
        <w:rPr>
          <w:bCs/>
          <w:sz w:val="28"/>
          <w:szCs w:val="28"/>
        </w:rPr>
        <w:t>8</w:t>
      </w:r>
      <w:r w:rsidRPr="00B74AEC">
        <w:rPr>
          <w:bCs/>
          <w:sz w:val="28"/>
          <w:szCs w:val="28"/>
        </w:rPr>
        <w:t>. www.fd.ru - официальный сайт журнала «Финансовый директор»</w:t>
      </w:r>
    </w:p>
    <w:p w14:paraId="5FB2B2FF" w14:textId="77777777" w:rsidR="004074CD" w:rsidRPr="00B74AEC" w:rsidRDefault="004074CD" w:rsidP="004074CD">
      <w:pPr>
        <w:pStyle w:val="Default"/>
        <w:tabs>
          <w:tab w:val="left" w:pos="1134"/>
        </w:tabs>
        <w:spacing w:line="360" w:lineRule="auto"/>
        <w:ind w:firstLine="709"/>
        <w:jc w:val="both"/>
        <w:rPr>
          <w:bCs/>
          <w:sz w:val="28"/>
          <w:szCs w:val="28"/>
        </w:rPr>
      </w:pPr>
      <w:r>
        <w:rPr>
          <w:bCs/>
          <w:sz w:val="28"/>
          <w:szCs w:val="28"/>
        </w:rPr>
        <w:t>9</w:t>
      </w:r>
      <w:r w:rsidRPr="00B74AEC">
        <w:rPr>
          <w:bCs/>
          <w:sz w:val="28"/>
          <w:szCs w:val="28"/>
        </w:rPr>
        <w:t>. www.finman.ru - официальный сайт журнала «Финансовый менеджмент»</w:t>
      </w:r>
    </w:p>
    <w:p w14:paraId="6589CA8C" w14:textId="77777777" w:rsidR="004074CD" w:rsidRPr="00B74AEC" w:rsidRDefault="004074CD" w:rsidP="004074CD">
      <w:pPr>
        <w:pStyle w:val="Default"/>
        <w:tabs>
          <w:tab w:val="left" w:pos="1134"/>
        </w:tabs>
        <w:spacing w:line="360" w:lineRule="auto"/>
        <w:ind w:firstLine="709"/>
        <w:jc w:val="both"/>
        <w:rPr>
          <w:bCs/>
          <w:sz w:val="28"/>
          <w:szCs w:val="28"/>
        </w:rPr>
      </w:pPr>
      <w:r w:rsidRPr="00B74AEC">
        <w:rPr>
          <w:bCs/>
          <w:sz w:val="28"/>
          <w:szCs w:val="28"/>
        </w:rPr>
        <w:t>1</w:t>
      </w:r>
      <w:r>
        <w:rPr>
          <w:bCs/>
          <w:sz w:val="28"/>
          <w:szCs w:val="28"/>
        </w:rPr>
        <w:t>0</w:t>
      </w:r>
      <w:r w:rsidRPr="00B74AEC">
        <w:rPr>
          <w:bCs/>
          <w:sz w:val="28"/>
          <w:szCs w:val="28"/>
        </w:rPr>
        <w:t>. www.cfin.ru. – Корпоративный менеджмент /Информационный интернет-проект</w:t>
      </w:r>
    </w:p>
    <w:p w14:paraId="722C4036" w14:textId="77777777" w:rsidR="004074CD" w:rsidRPr="00B74AEC" w:rsidRDefault="004074CD" w:rsidP="004074CD">
      <w:pPr>
        <w:pStyle w:val="Default"/>
        <w:tabs>
          <w:tab w:val="left" w:pos="1134"/>
        </w:tabs>
        <w:spacing w:line="360" w:lineRule="auto"/>
        <w:ind w:firstLine="709"/>
        <w:jc w:val="both"/>
        <w:rPr>
          <w:bCs/>
          <w:sz w:val="28"/>
          <w:szCs w:val="28"/>
        </w:rPr>
      </w:pPr>
      <w:r w:rsidRPr="00B74AEC">
        <w:rPr>
          <w:bCs/>
          <w:sz w:val="28"/>
          <w:szCs w:val="28"/>
        </w:rPr>
        <w:t>1</w:t>
      </w:r>
      <w:r>
        <w:rPr>
          <w:bCs/>
          <w:sz w:val="28"/>
          <w:szCs w:val="28"/>
        </w:rPr>
        <w:t>1</w:t>
      </w:r>
      <w:r w:rsidRPr="00B74AEC">
        <w:rPr>
          <w:bCs/>
          <w:sz w:val="28"/>
          <w:szCs w:val="28"/>
        </w:rPr>
        <w:t xml:space="preserve">. www.akdi.ru. </w:t>
      </w:r>
      <w:r w:rsidRPr="00B74AEC">
        <w:rPr>
          <w:bCs/>
          <w:sz w:val="28"/>
          <w:szCs w:val="28"/>
        </w:rPr>
        <w:tab/>
        <w:t>«Экономика и жизнь». Интернет-сервер</w:t>
      </w:r>
    </w:p>
    <w:p w14:paraId="26A85247" w14:textId="77777777" w:rsidR="004074CD" w:rsidRPr="00B74AEC" w:rsidRDefault="004074CD" w:rsidP="004074CD">
      <w:pPr>
        <w:pStyle w:val="Default"/>
        <w:tabs>
          <w:tab w:val="left" w:pos="1134"/>
        </w:tabs>
        <w:spacing w:line="360" w:lineRule="auto"/>
        <w:ind w:firstLine="709"/>
        <w:jc w:val="both"/>
        <w:rPr>
          <w:bCs/>
          <w:sz w:val="28"/>
          <w:szCs w:val="28"/>
        </w:rPr>
      </w:pPr>
      <w:r w:rsidRPr="00B74AEC">
        <w:rPr>
          <w:bCs/>
          <w:sz w:val="28"/>
          <w:szCs w:val="28"/>
        </w:rPr>
        <w:t>1</w:t>
      </w:r>
      <w:r>
        <w:rPr>
          <w:bCs/>
          <w:sz w:val="28"/>
          <w:szCs w:val="28"/>
        </w:rPr>
        <w:t>2</w:t>
      </w:r>
      <w:r w:rsidRPr="00B74AEC">
        <w:rPr>
          <w:bCs/>
          <w:sz w:val="28"/>
          <w:szCs w:val="28"/>
        </w:rPr>
        <w:t>.</w:t>
      </w:r>
      <w:r w:rsidRPr="00B74AEC">
        <w:rPr>
          <w:bCs/>
          <w:sz w:val="28"/>
          <w:szCs w:val="28"/>
        </w:rPr>
        <w:tab/>
        <w:t>www.appraiser.ru. Портал для специалистов в области оценки</w:t>
      </w:r>
    </w:p>
    <w:p w14:paraId="22692E9C" w14:textId="77777777" w:rsidR="004074CD" w:rsidRPr="00B74AEC" w:rsidRDefault="004074CD" w:rsidP="004074CD">
      <w:pPr>
        <w:pStyle w:val="Default"/>
        <w:tabs>
          <w:tab w:val="left" w:pos="1134"/>
        </w:tabs>
        <w:spacing w:line="360" w:lineRule="auto"/>
        <w:ind w:firstLine="709"/>
        <w:jc w:val="both"/>
        <w:rPr>
          <w:bCs/>
          <w:sz w:val="28"/>
          <w:szCs w:val="28"/>
        </w:rPr>
      </w:pPr>
      <w:r w:rsidRPr="00B74AEC">
        <w:rPr>
          <w:bCs/>
          <w:sz w:val="28"/>
          <w:szCs w:val="28"/>
        </w:rPr>
        <w:t>1</w:t>
      </w:r>
      <w:r>
        <w:rPr>
          <w:bCs/>
          <w:sz w:val="28"/>
          <w:szCs w:val="28"/>
        </w:rPr>
        <w:t>3</w:t>
      </w:r>
      <w:r w:rsidRPr="00B74AEC">
        <w:rPr>
          <w:bCs/>
          <w:sz w:val="28"/>
          <w:szCs w:val="28"/>
        </w:rPr>
        <w:t>.</w:t>
      </w:r>
      <w:r w:rsidRPr="00B74AEC">
        <w:rPr>
          <w:bCs/>
          <w:sz w:val="28"/>
          <w:szCs w:val="28"/>
        </w:rPr>
        <w:tab/>
        <w:t>www.bibliotekar.ru.  Электронная библиотека</w:t>
      </w:r>
    </w:p>
    <w:p w14:paraId="382DCEB8" w14:textId="77777777" w:rsidR="004074CD" w:rsidRPr="00B74AEC" w:rsidRDefault="004074CD" w:rsidP="004074CD">
      <w:pPr>
        <w:pStyle w:val="Default"/>
        <w:tabs>
          <w:tab w:val="left" w:pos="1134"/>
        </w:tabs>
        <w:spacing w:line="360" w:lineRule="auto"/>
        <w:ind w:firstLine="709"/>
        <w:jc w:val="both"/>
        <w:rPr>
          <w:bCs/>
          <w:sz w:val="28"/>
          <w:szCs w:val="28"/>
        </w:rPr>
      </w:pPr>
      <w:r w:rsidRPr="00B74AEC">
        <w:rPr>
          <w:bCs/>
          <w:sz w:val="28"/>
          <w:szCs w:val="28"/>
        </w:rPr>
        <w:t>1</w:t>
      </w:r>
      <w:r>
        <w:rPr>
          <w:bCs/>
          <w:sz w:val="28"/>
          <w:szCs w:val="28"/>
        </w:rPr>
        <w:t>4</w:t>
      </w:r>
      <w:r w:rsidRPr="00B74AEC">
        <w:rPr>
          <w:bCs/>
          <w:sz w:val="28"/>
          <w:szCs w:val="28"/>
        </w:rPr>
        <w:t>.</w:t>
      </w:r>
      <w:r w:rsidRPr="00B74AEC">
        <w:rPr>
          <w:bCs/>
          <w:sz w:val="28"/>
          <w:szCs w:val="28"/>
        </w:rPr>
        <w:tab/>
        <w:t>www.big.spb.ru. Сайт компании БИГ-Петербург</w:t>
      </w:r>
    </w:p>
    <w:p w14:paraId="50603D96" w14:textId="77777777" w:rsidR="004074CD" w:rsidRPr="00B74AEC" w:rsidRDefault="004074CD" w:rsidP="004074CD">
      <w:pPr>
        <w:pStyle w:val="Default"/>
        <w:tabs>
          <w:tab w:val="left" w:pos="1134"/>
        </w:tabs>
        <w:spacing w:line="360" w:lineRule="auto"/>
        <w:ind w:firstLine="709"/>
        <w:jc w:val="both"/>
        <w:rPr>
          <w:bCs/>
          <w:sz w:val="28"/>
          <w:szCs w:val="28"/>
        </w:rPr>
      </w:pPr>
      <w:r w:rsidRPr="00B74AEC">
        <w:rPr>
          <w:bCs/>
          <w:sz w:val="28"/>
          <w:szCs w:val="28"/>
        </w:rPr>
        <w:t>1</w:t>
      </w:r>
      <w:r>
        <w:rPr>
          <w:bCs/>
          <w:sz w:val="28"/>
          <w:szCs w:val="28"/>
        </w:rPr>
        <w:t>5</w:t>
      </w:r>
      <w:r w:rsidRPr="00B74AEC">
        <w:rPr>
          <w:bCs/>
          <w:sz w:val="28"/>
          <w:szCs w:val="28"/>
        </w:rPr>
        <w:t>.</w:t>
      </w:r>
      <w:r w:rsidRPr="00B74AEC">
        <w:rPr>
          <w:bCs/>
          <w:sz w:val="28"/>
          <w:szCs w:val="28"/>
        </w:rPr>
        <w:tab/>
        <w:t>www.cfo-russia.ru. CFO Россия - информационный портал независимого сообщества топ-менеджеров</w:t>
      </w:r>
    </w:p>
    <w:p w14:paraId="17278E0B" w14:textId="77777777" w:rsidR="004074CD" w:rsidRDefault="004074CD" w:rsidP="004074CD">
      <w:pPr>
        <w:pStyle w:val="Default"/>
        <w:tabs>
          <w:tab w:val="left" w:pos="1134"/>
        </w:tabs>
        <w:spacing w:line="360" w:lineRule="auto"/>
        <w:ind w:firstLine="709"/>
        <w:jc w:val="both"/>
        <w:rPr>
          <w:bCs/>
          <w:sz w:val="28"/>
          <w:szCs w:val="28"/>
        </w:rPr>
      </w:pPr>
      <w:r w:rsidRPr="00B74AEC">
        <w:rPr>
          <w:bCs/>
          <w:sz w:val="28"/>
          <w:szCs w:val="28"/>
        </w:rPr>
        <w:t>1</w:t>
      </w:r>
      <w:r>
        <w:rPr>
          <w:bCs/>
          <w:sz w:val="28"/>
          <w:szCs w:val="28"/>
        </w:rPr>
        <w:t>7</w:t>
      </w:r>
      <w:r w:rsidRPr="00B74AEC">
        <w:rPr>
          <w:bCs/>
          <w:sz w:val="28"/>
          <w:szCs w:val="28"/>
        </w:rPr>
        <w:t>.</w:t>
      </w:r>
      <w:r w:rsidRPr="00B74AEC">
        <w:rPr>
          <w:bCs/>
          <w:sz w:val="28"/>
          <w:szCs w:val="28"/>
        </w:rPr>
        <w:tab/>
        <w:t xml:space="preserve">www.risk-online.ru Журнал «РИСК: Ресурсы, Информация, Снабжение, </w:t>
      </w:r>
    </w:p>
    <w:p w14:paraId="6380FAB6" w14:textId="77777777" w:rsidR="004074CD" w:rsidRDefault="004074CD" w:rsidP="004074CD">
      <w:pPr>
        <w:pStyle w:val="Default"/>
        <w:tabs>
          <w:tab w:val="left" w:pos="1134"/>
        </w:tabs>
        <w:spacing w:line="360" w:lineRule="auto"/>
        <w:ind w:firstLine="709"/>
        <w:jc w:val="both"/>
        <w:rPr>
          <w:bCs/>
          <w:sz w:val="28"/>
          <w:szCs w:val="28"/>
        </w:rPr>
      </w:pPr>
      <w:r>
        <w:rPr>
          <w:bCs/>
          <w:sz w:val="28"/>
          <w:szCs w:val="28"/>
        </w:rPr>
        <w:t xml:space="preserve">     </w:t>
      </w:r>
      <w:r w:rsidRPr="00B74AEC">
        <w:rPr>
          <w:bCs/>
          <w:sz w:val="28"/>
          <w:szCs w:val="28"/>
        </w:rPr>
        <w:t>Конкуренция» - аналитический журнал</w:t>
      </w:r>
    </w:p>
    <w:p w14:paraId="661EF33A" w14:textId="77777777" w:rsidR="004074CD" w:rsidRDefault="004074CD" w:rsidP="004074CD">
      <w:pPr>
        <w:pStyle w:val="Default"/>
        <w:tabs>
          <w:tab w:val="left" w:pos="1134"/>
        </w:tabs>
        <w:spacing w:line="360" w:lineRule="auto"/>
        <w:ind w:firstLine="709"/>
        <w:jc w:val="both"/>
        <w:rPr>
          <w:bCs/>
          <w:sz w:val="28"/>
          <w:szCs w:val="28"/>
        </w:rPr>
      </w:pPr>
      <w:bookmarkStart w:id="15" w:name="_Hlk118812437"/>
      <w:r>
        <w:rPr>
          <w:bCs/>
          <w:sz w:val="28"/>
          <w:szCs w:val="28"/>
        </w:rPr>
        <w:t>20.</w:t>
      </w:r>
      <w:r w:rsidRPr="00717F56">
        <w:t xml:space="preserve"> </w:t>
      </w:r>
      <w:r>
        <w:rPr>
          <w:bCs/>
          <w:sz w:val="28"/>
          <w:szCs w:val="28"/>
        </w:rPr>
        <w:t>Электронные ресурсы БИК</w:t>
      </w:r>
      <w:r w:rsidRPr="004074CD">
        <w:rPr>
          <w:bCs/>
          <w:sz w:val="28"/>
          <w:szCs w:val="28"/>
        </w:rPr>
        <w:t xml:space="preserve">: </w:t>
      </w:r>
    </w:p>
    <w:p w14:paraId="4C65F37A" w14:textId="77777777" w:rsidR="004074CD" w:rsidRPr="004C72DD" w:rsidRDefault="004074CD" w:rsidP="004074CD">
      <w:pPr>
        <w:pStyle w:val="Default"/>
        <w:tabs>
          <w:tab w:val="left" w:pos="1134"/>
        </w:tabs>
        <w:spacing w:line="360" w:lineRule="auto"/>
        <w:ind w:firstLine="709"/>
        <w:jc w:val="both"/>
        <w:rPr>
          <w:bCs/>
          <w:sz w:val="28"/>
          <w:szCs w:val="28"/>
        </w:rPr>
      </w:pPr>
      <w:r>
        <w:rPr>
          <w:bCs/>
          <w:sz w:val="28"/>
          <w:szCs w:val="28"/>
        </w:rPr>
        <w:t xml:space="preserve"> - </w:t>
      </w:r>
      <w:r w:rsidRPr="004C72DD">
        <w:rPr>
          <w:bCs/>
          <w:sz w:val="28"/>
          <w:szCs w:val="28"/>
        </w:rPr>
        <w:t xml:space="preserve">   Электронная библиотека Финансового университета (ЭБ) http://elib.fa.ru/</w:t>
      </w:r>
    </w:p>
    <w:p w14:paraId="7E3A6F60" w14:textId="77777777" w:rsidR="004074CD" w:rsidRPr="004C72DD" w:rsidRDefault="004074CD" w:rsidP="004074CD">
      <w:pPr>
        <w:pStyle w:val="Default"/>
        <w:tabs>
          <w:tab w:val="left" w:pos="1134"/>
        </w:tabs>
        <w:spacing w:line="360" w:lineRule="auto"/>
        <w:ind w:firstLine="709"/>
        <w:jc w:val="both"/>
        <w:rPr>
          <w:bCs/>
          <w:sz w:val="28"/>
          <w:szCs w:val="28"/>
        </w:rPr>
      </w:pPr>
      <w:r w:rsidRPr="004C72DD">
        <w:rPr>
          <w:bCs/>
          <w:sz w:val="28"/>
          <w:szCs w:val="28"/>
        </w:rPr>
        <w:t xml:space="preserve"> - Электронно-библиотечная система BOOK.RU http://www.book.ru</w:t>
      </w:r>
    </w:p>
    <w:p w14:paraId="22CFB0D6" w14:textId="77777777" w:rsidR="004074CD" w:rsidRPr="004C72DD" w:rsidRDefault="004074CD" w:rsidP="004074CD">
      <w:pPr>
        <w:pStyle w:val="Default"/>
        <w:tabs>
          <w:tab w:val="left" w:pos="1134"/>
        </w:tabs>
        <w:spacing w:line="360" w:lineRule="auto"/>
        <w:ind w:firstLine="709"/>
        <w:jc w:val="both"/>
        <w:rPr>
          <w:bCs/>
          <w:sz w:val="28"/>
          <w:szCs w:val="28"/>
        </w:rPr>
      </w:pPr>
      <w:r w:rsidRPr="004C72DD">
        <w:rPr>
          <w:bCs/>
          <w:sz w:val="28"/>
          <w:szCs w:val="28"/>
        </w:rPr>
        <w:t xml:space="preserve"> - Электронно-библиотечная система «Университетская библиотека ОНЛАЙН» http://biblioclub.ru/</w:t>
      </w:r>
    </w:p>
    <w:p w14:paraId="14BFB811" w14:textId="77777777" w:rsidR="004074CD" w:rsidRPr="004C72DD" w:rsidRDefault="004074CD" w:rsidP="004074CD">
      <w:pPr>
        <w:pStyle w:val="Default"/>
        <w:tabs>
          <w:tab w:val="left" w:pos="1134"/>
        </w:tabs>
        <w:spacing w:line="360" w:lineRule="auto"/>
        <w:ind w:firstLine="709"/>
        <w:jc w:val="both"/>
        <w:rPr>
          <w:bCs/>
          <w:sz w:val="28"/>
          <w:szCs w:val="28"/>
        </w:rPr>
      </w:pPr>
      <w:r w:rsidRPr="004C72DD">
        <w:rPr>
          <w:bCs/>
          <w:sz w:val="28"/>
          <w:szCs w:val="28"/>
        </w:rPr>
        <w:t xml:space="preserve"> - Электронно-библиотечная система </w:t>
      </w:r>
      <w:proofErr w:type="spellStart"/>
      <w:r w:rsidRPr="004C72DD">
        <w:rPr>
          <w:bCs/>
          <w:sz w:val="28"/>
          <w:szCs w:val="28"/>
        </w:rPr>
        <w:t>Znanium</w:t>
      </w:r>
      <w:proofErr w:type="spellEnd"/>
      <w:r w:rsidRPr="004C72DD">
        <w:rPr>
          <w:bCs/>
          <w:sz w:val="28"/>
          <w:szCs w:val="28"/>
        </w:rPr>
        <w:t xml:space="preserve"> http://www.znanium.ru</w:t>
      </w:r>
    </w:p>
    <w:p w14:paraId="1A05321B" w14:textId="77777777" w:rsidR="004074CD" w:rsidRPr="004C72DD" w:rsidRDefault="004074CD" w:rsidP="004074CD">
      <w:pPr>
        <w:pStyle w:val="Default"/>
        <w:tabs>
          <w:tab w:val="left" w:pos="1134"/>
        </w:tabs>
        <w:spacing w:line="360" w:lineRule="auto"/>
        <w:ind w:firstLine="709"/>
        <w:jc w:val="both"/>
        <w:rPr>
          <w:bCs/>
          <w:sz w:val="28"/>
          <w:szCs w:val="28"/>
        </w:rPr>
      </w:pPr>
      <w:r w:rsidRPr="004C72DD">
        <w:rPr>
          <w:bCs/>
          <w:sz w:val="28"/>
          <w:szCs w:val="28"/>
        </w:rPr>
        <w:t xml:space="preserve"> - Образовательная платформа </w:t>
      </w:r>
      <w:proofErr w:type="spellStart"/>
      <w:r w:rsidRPr="004C72DD">
        <w:rPr>
          <w:bCs/>
          <w:sz w:val="28"/>
          <w:szCs w:val="28"/>
        </w:rPr>
        <w:t>Юрайт</w:t>
      </w:r>
      <w:proofErr w:type="spellEnd"/>
      <w:r w:rsidRPr="004C72DD">
        <w:rPr>
          <w:bCs/>
          <w:sz w:val="28"/>
          <w:szCs w:val="28"/>
        </w:rPr>
        <w:t xml:space="preserve"> https://urait.ru/</w:t>
      </w:r>
    </w:p>
    <w:p w14:paraId="545FE5B0" w14:textId="77777777" w:rsidR="004074CD" w:rsidRPr="004C72DD" w:rsidRDefault="004074CD" w:rsidP="004074CD">
      <w:pPr>
        <w:pStyle w:val="Default"/>
        <w:tabs>
          <w:tab w:val="left" w:pos="1134"/>
        </w:tabs>
        <w:spacing w:line="360" w:lineRule="auto"/>
        <w:ind w:firstLine="709"/>
        <w:jc w:val="both"/>
        <w:rPr>
          <w:bCs/>
          <w:sz w:val="28"/>
          <w:szCs w:val="28"/>
        </w:rPr>
      </w:pPr>
      <w:r w:rsidRPr="004C72DD">
        <w:rPr>
          <w:bCs/>
          <w:sz w:val="28"/>
          <w:szCs w:val="28"/>
        </w:rPr>
        <w:t xml:space="preserve"> - Электронно-библиотечная система издательства Проспект http://ebs.prospekt.org/books</w:t>
      </w:r>
    </w:p>
    <w:p w14:paraId="7DFB6D65" w14:textId="77777777" w:rsidR="004074CD" w:rsidRPr="004C72DD" w:rsidRDefault="004074CD" w:rsidP="004074CD">
      <w:pPr>
        <w:pStyle w:val="Default"/>
        <w:tabs>
          <w:tab w:val="left" w:pos="1134"/>
        </w:tabs>
        <w:spacing w:line="360" w:lineRule="auto"/>
        <w:ind w:firstLine="709"/>
        <w:jc w:val="both"/>
        <w:rPr>
          <w:bCs/>
          <w:sz w:val="28"/>
          <w:szCs w:val="28"/>
        </w:rPr>
      </w:pPr>
      <w:r w:rsidRPr="004C72DD">
        <w:rPr>
          <w:bCs/>
          <w:sz w:val="28"/>
          <w:szCs w:val="28"/>
        </w:rPr>
        <w:t xml:space="preserve"> - Электронно-библиотечная система издательства Лань https://e.lanbook.com/</w:t>
      </w:r>
    </w:p>
    <w:p w14:paraId="31A0C171" w14:textId="77777777" w:rsidR="004074CD" w:rsidRPr="004C72DD" w:rsidRDefault="004074CD" w:rsidP="004074CD">
      <w:pPr>
        <w:pStyle w:val="Default"/>
        <w:tabs>
          <w:tab w:val="left" w:pos="1134"/>
        </w:tabs>
        <w:spacing w:line="360" w:lineRule="auto"/>
        <w:ind w:firstLine="709"/>
        <w:jc w:val="both"/>
        <w:rPr>
          <w:bCs/>
          <w:sz w:val="28"/>
          <w:szCs w:val="28"/>
        </w:rPr>
      </w:pPr>
      <w:r w:rsidRPr="004C72DD">
        <w:rPr>
          <w:bCs/>
          <w:sz w:val="28"/>
          <w:szCs w:val="28"/>
        </w:rPr>
        <w:t xml:space="preserve"> - Деловая онлайн-библиотека </w:t>
      </w:r>
      <w:proofErr w:type="spellStart"/>
      <w:r w:rsidRPr="004C72DD">
        <w:rPr>
          <w:bCs/>
          <w:sz w:val="28"/>
          <w:szCs w:val="28"/>
        </w:rPr>
        <w:t>Alpina</w:t>
      </w:r>
      <w:proofErr w:type="spellEnd"/>
      <w:r w:rsidRPr="004C72DD">
        <w:rPr>
          <w:bCs/>
          <w:sz w:val="28"/>
          <w:szCs w:val="28"/>
        </w:rPr>
        <w:t xml:space="preserve"> </w:t>
      </w:r>
      <w:proofErr w:type="spellStart"/>
      <w:r w:rsidRPr="004C72DD">
        <w:rPr>
          <w:bCs/>
          <w:sz w:val="28"/>
          <w:szCs w:val="28"/>
        </w:rPr>
        <w:t>Digital</w:t>
      </w:r>
      <w:proofErr w:type="spellEnd"/>
      <w:r w:rsidRPr="004C72DD">
        <w:rPr>
          <w:bCs/>
          <w:sz w:val="28"/>
          <w:szCs w:val="28"/>
        </w:rPr>
        <w:t xml:space="preserve"> http://lib.alpinadigital.ru/</w:t>
      </w:r>
    </w:p>
    <w:p w14:paraId="7F29C85D" w14:textId="77777777" w:rsidR="004074CD" w:rsidRPr="004C72DD" w:rsidRDefault="004074CD" w:rsidP="004074CD">
      <w:pPr>
        <w:pStyle w:val="Default"/>
        <w:tabs>
          <w:tab w:val="left" w:pos="1134"/>
        </w:tabs>
        <w:spacing w:line="360" w:lineRule="auto"/>
        <w:ind w:firstLine="709"/>
        <w:jc w:val="both"/>
        <w:rPr>
          <w:bCs/>
          <w:sz w:val="28"/>
          <w:szCs w:val="28"/>
        </w:rPr>
      </w:pPr>
      <w:r w:rsidRPr="004C72DD">
        <w:rPr>
          <w:bCs/>
          <w:sz w:val="28"/>
          <w:szCs w:val="28"/>
        </w:rPr>
        <w:t xml:space="preserve"> - Электронная библиотека Издательского дома «Гребенников» https://grebennikon.ru/</w:t>
      </w:r>
    </w:p>
    <w:p w14:paraId="00F8A075" w14:textId="77777777" w:rsidR="004074CD" w:rsidRPr="004C72DD" w:rsidRDefault="004074CD" w:rsidP="004074CD">
      <w:pPr>
        <w:pStyle w:val="Default"/>
        <w:tabs>
          <w:tab w:val="left" w:pos="1134"/>
        </w:tabs>
        <w:spacing w:line="360" w:lineRule="auto"/>
        <w:ind w:firstLine="709"/>
        <w:jc w:val="both"/>
        <w:rPr>
          <w:bCs/>
          <w:sz w:val="28"/>
          <w:szCs w:val="28"/>
        </w:rPr>
      </w:pPr>
      <w:r w:rsidRPr="004C72DD">
        <w:rPr>
          <w:bCs/>
          <w:sz w:val="28"/>
          <w:szCs w:val="28"/>
        </w:rPr>
        <w:t xml:space="preserve"> - Научная электронная библиотека eLibrary.ru http://elibrary.ru  </w:t>
      </w:r>
    </w:p>
    <w:p w14:paraId="5D3067F7" w14:textId="77777777" w:rsidR="004074CD" w:rsidRPr="004C72DD" w:rsidRDefault="004074CD" w:rsidP="004074CD">
      <w:pPr>
        <w:pStyle w:val="Default"/>
        <w:tabs>
          <w:tab w:val="left" w:pos="1134"/>
        </w:tabs>
        <w:spacing w:line="360" w:lineRule="auto"/>
        <w:ind w:firstLine="709"/>
        <w:jc w:val="both"/>
        <w:rPr>
          <w:bCs/>
          <w:sz w:val="28"/>
          <w:szCs w:val="28"/>
        </w:rPr>
      </w:pPr>
      <w:r w:rsidRPr="004C72DD">
        <w:rPr>
          <w:bCs/>
          <w:sz w:val="28"/>
          <w:szCs w:val="28"/>
        </w:rPr>
        <w:lastRenderedPageBreak/>
        <w:t xml:space="preserve"> - Национальная электронная библиотека http://нэб.рф/</w:t>
      </w:r>
    </w:p>
    <w:p w14:paraId="2511692B" w14:textId="77777777" w:rsidR="004074CD" w:rsidRPr="004C72DD" w:rsidRDefault="004074CD" w:rsidP="004074CD">
      <w:pPr>
        <w:pStyle w:val="Default"/>
        <w:tabs>
          <w:tab w:val="left" w:pos="1134"/>
        </w:tabs>
        <w:spacing w:line="360" w:lineRule="auto"/>
        <w:ind w:firstLine="709"/>
        <w:jc w:val="both"/>
        <w:rPr>
          <w:bCs/>
          <w:sz w:val="28"/>
          <w:szCs w:val="28"/>
        </w:rPr>
      </w:pPr>
      <w:r w:rsidRPr="004C72DD">
        <w:rPr>
          <w:bCs/>
          <w:sz w:val="28"/>
          <w:szCs w:val="28"/>
        </w:rPr>
        <w:t xml:space="preserve"> - Финансовая справочная система «Финансовый директор» http://www.1fd.ru/</w:t>
      </w:r>
    </w:p>
    <w:p w14:paraId="27FC4DEC" w14:textId="77777777" w:rsidR="004074CD" w:rsidRPr="004C72DD" w:rsidRDefault="004074CD" w:rsidP="004074CD">
      <w:pPr>
        <w:pStyle w:val="Default"/>
        <w:tabs>
          <w:tab w:val="left" w:pos="1134"/>
        </w:tabs>
        <w:spacing w:line="360" w:lineRule="auto"/>
        <w:ind w:firstLine="709"/>
        <w:jc w:val="both"/>
        <w:rPr>
          <w:bCs/>
          <w:sz w:val="28"/>
          <w:szCs w:val="28"/>
        </w:rPr>
      </w:pPr>
      <w:r w:rsidRPr="004C72DD">
        <w:rPr>
          <w:bCs/>
          <w:sz w:val="28"/>
          <w:szCs w:val="28"/>
        </w:rPr>
        <w:t xml:space="preserve"> - Ресурсы информационно-аналитического агентства по финансовым рынкам Cbonds.ru https://cbonds.ru/</w:t>
      </w:r>
    </w:p>
    <w:bookmarkEnd w:id="15"/>
    <w:p w14:paraId="4FD2AFEC" w14:textId="77777777" w:rsidR="00232B23" w:rsidRDefault="00232B23" w:rsidP="00232B23">
      <w:pPr>
        <w:widowControl w:val="0"/>
        <w:suppressAutoHyphens/>
        <w:spacing w:after="0" w:line="360" w:lineRule="auto"/>
        <w:ind w:firstLine="709"/>
        <w:contextualSpacing/>
        <w:outlineLvl w:val="0"/>
        <w:rPr>
          <w:rFonts w:ascii="Times New Roman" w:eastAsia="Arial Unicode MS" w:hAnsi="Times New Roman" w:cs="Times New Roman"/>
          <w:b/>
          <w:bCs/>
          <w:kern w:val="1"/>
          <w:sz w:val="28"/>
          <w:szCs w:val="28"/>
          <w:lang w:eastAsia="ar-SA"/>
        </w:rPr>
      </w:pPr>
    </w:p>
    <w:p w14:paraId="07B48190" w14:textId="06719E4D" w:rsidR="001C2DB1" w:rsidRPr="00232B23" w:rsidRDefault="001667BA" w:rsidP="00232B23">
      <w:pPr>
        <w:widowControl w:val="0"/>
        <w:suppressAutoHyphens/>
        <w:spacing w:after="0" w:line="360" w:lineRule="auto"/>
        <w:ind w:firstLine="709"/>
        <w:contextualSpacing/>
        <w:outlineLvl w:val="0"/>
        <w:rPr>
          <w:rFonts w:ascii="Times New Roman" w:eastAsia="Arial Unicode MS" w:hAnsi="Times New Roman" w:cs="Times New Roman"/>
          <w:b/>
          <w:bCs/>
          <w:kern w:val="1"/>
          <w:sz w:val="28"/>
          <w:szCs w:val="28"/>
          <w:lang w:eastAsia="ar-SA"/>
        </w:rPr>
      </w:pPr>
      <w:r w:rsidRPr="00232B23">
        <w:rPr>
          <w:rFonts w:ascii="Times New Roman" w:eastAsia="Arial Unicode MS" w:hAnsi="Times New Roman" w:cs="Times New Roman"/>
          <w:b/>
          <w:bCs/>
          <w:kern w:val="1"/>
          <w:sz w:val="28"/>
          <w:szCs w:val="28"/>
          <w:lang w:eastAsia="ar-SA"/>
        </w:rPr>
        <w:t>10</w:t>
      </w:r>
      <w:r w:rsidR="001C2DB1" w:rsidRPr="00232B23">
        <w:rPr>
          <w:rFonts w:ascii="Times New Roman" w:eastAsia="Arial Unicode MS" w:hAnsi="Times New Roman" w:cs="Times New Roman"/>
          <w:b/>
          <w:bCs/>
          <w:kern w:val="1"/>
          <w:sz w:val="28"/>
          <w:szCs w:val="28"/>
          <w:lang w:eastAsia="ar-SA"/>
        </w:rPr>
        <w:t xml:space="preserve">. Методические указания для обучающихся по освоению дисциплины </w:t>
      </w:r>
    </w:p>
    <w:p w14:paraId="32DB16B4" w14:textId="05F988FD"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bookmarkStart w:id="16" w:name="__RefHeading___Toc426472317"/>
      <w:bookmarkEnd w:id="16"/>
      <w:r w:rsidRPr="00232B23">
        <w:rPr>
          <w:rFonts w:ascii="Times New Roman" w:eastAsia="Arial Unicode MS" w:hAnsi="Times New Roman" w:cs="Times New Roman"/>
          <w:kern w:val="1"/>
          <w:sz w:val="28"/>
          <w:szCs w:val="28"/>
          <w:lang w:eastAsia="ar-SA"/>
        </w:rPr>
        <w:t>Владение основным понятийным аппаратом дисциплины и соответствующими компетенциями предполагает необходимость самостоятельной работы. Умение самостоятельно работать важно не только для овладения знаниями данной дисциплины, но и она является условием творческой деятельности в будущем.</w:t>
      </w:r>
    </w:p>
    <w:p w14:paraId="1A02C35F" w14:textId="77777777"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Самоподготовка – индивидуальный учебный процесс, реализуемый в силу индивидуальных интеллектуальных и иных возможностей. </w:t>
      </w:r>
    </w:p>
    <w:p w14:paraId="770DCE07" w14:textId="15FB230B"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Изучение непосредственно в аудиториях обусловливает такие содержательные элементы самостоятельной работы, как умение слушать преподавателя; критически оценивать материал; продуманно и творчески строить свое выступление; использовать справочно-правовые системы, научны</w:t>
      </w:r>
      <w:r w:rsidR="00225B76" w:rsidRPr="00232B23">
        <w:rPr>
          <w:rFonts w:ascii="Times New Roman" w:eastAsia="Arial Unicode MS" w:hAnsi="Times New Roman" w:cs="Times New Roman"/>
          <w:kern w:val="1"/>
          <w:sz w:val="28"/>
          <w:szCs w:val="28"/>
          <w:lang w:eastAsia="ar-SA"/>
        </w:rPr>
        <w:t>е</w:t>
      </w:r>
      <w:r w:rsidRPr="00232B23">
        <w:rPr>
          <w:rFonts w:ascii="Times New Roman" w:eastAsia="Arial Unicode MS" w:hAnsi="Times New Roman" w:cs="Times New Roman"/>
          <w:kern w:val="1"/>
          <w:sz w:val="28"/>
          <w:szCs w:val="28"/>
          <w:lang w:eastAsia="ar-SA"/>
        </w:rPr>
        <w:t xml:space="preserve"> ресурс</w:t>
      </w:r>
      <w:r w:rsidR="00225B76" w:rsidRPr="00232B23">
        <w:rPr>
          <w:rFonts w:ascii="Times New Roman" w:eastAsia="Arial Unicode MS" w:hAnsi="Times New Roman" w:cs="Times New Roman"/>
          <w:kern w:val="1"/>
          <w:sz w:val="28"/>
          <w:szCs w:val="28"/>
          <w:lang w:eastAsia="ar-SA"/>
        </w:rPr>
        <w:t>ы</w:t>
      </w:r>
      <w:r w:rsidRPr="00232B23">
        <w:rPr>
          <w:rFonts w:ascii="Times New Roman" w:eastAsia="Arial Unicode MS" w:hAnsi="Times New Roman" w:cs="Times New Roman"/>
          <w:kern w:val="1"/>
          <w:sz w:val="28"/>
          <w:szCs w:val="28"/>
          <w:lang w:eastAsia="ar-SA"/>
        </w:rPr>
        <w:t xml:space="preserve"> Российской государственной библиотеки и </w:t>
      </w:r>
      <w:proofErr w:type="spellStart"/>
      <w:r w:rsidRPr="00232B23">
        <w:rPr>
          <w:rFonts w:ascii="Times New Roman" w:eastAsia="Arial Unicode MS" w:hAnsi="Times New Roman" w:cs="Times New Roman"/>
          <w:kern w:val="1"/>
          <w:sz w:val="28"/>
          <w:szCs w:val="28"/>
          <w:lang w:eastAsia="ar-SA"/>
        </w:rPr>
        <w:t>Финуниверситета</w:t>
      </w:r>
      <w:proofErr w:type="spellEnd"/>
      <w:r w:rsidRPr="00232B23">
        <w:rPr>
          <w:rFonts w:ascii="Times New Roman" w:eastAsia="Arial Unicode MS" w:hAnsi="Times New Roman" w:cs="Times New Roman"/>
          <w:kern w:val="1"/>
          <w:sz w:val="28"/>
          <w:szCs w:val="28"/>
          <w:lang w:eastAsia="ar-SA"/>
        </w:rPr>
        <w:t>,</w:t>
      </w:r>
      <w:r w:rsidR="00CC0C6C" w:rsidRPr="00232B23">
        <w:rPr>
          <w:rFonts w:ascii="Times New Roman" w:eastAsia="Arial Unicode MS" w:hAnsi="Times New Roman" w:cs="Times New Roman"/>
          <w:kern w:val="1"/>
          <w:sz w:val="28"/>
          <w:szCs w:val="28"/>
          <w:lang w:eastAsia="ar-SA"/>
        </w:rPr>
        <w:t xml:space="preserve"> </w:t>
      </w:r>
      <w:r w:rsidRPr="00232B23">
        <w:rPr>
          <w:rFonts w:ascii="Times New Roman" w:eastAsia="Arial Unicode MS" w:hAnsi="Times New Roman" w:cs="Times New Roman"/>
          <w:kern w:val="1"/>
          <w:sz w:val="28"/>
          <w:szCs w:val="28"/>
          <w:lang w:eastAsia="ar-SA"/>
        </w:rPr>
        <w:t xml:space="preserve">Интернета; продуктивно готовиться к контролю знаний. </w:t>
      </w:r>
    </w:p>
    <w:p w14:paraId="7372DE24" w14:textId="3C11580B"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b/>
          <w:bCs/>
          <w:kern w:val="1"/>
          <w:sz w:val="28"/>
          <w:szCs w:val="28"/>
          <w:lang w:eastAsia="ar-SA"/>
        </w:rPr>
      </w:pPr>
      <w:r w:rsidRPr="00232B23">
        <w:rPr>
          <w:rFonts w:ascii="Times New Roman" w:eastAsia="Arial Unicode MS" w:hAnsi="Times New Roman" w:cs="Times New Roman"/>
          <w:b/>
          <w:bCs/>
          <w:kern w:val="1"/>
          <w:sz w:val="28"/>
          <w:szCs w:val="28"/>
          <w:lang w:eastAsia="ar-SA"/>
        </w:rPr>
        <w:t xml:space="preserve">Методические рекомендации </w:t>
      </w:r>
      <w:r w:rsidR="00ED55C7" w:rsidRPr="00232B23">
        <w:rPr>
          <w:rFonts w:ascii="Times New Roman" w:eastAsia="Arial Unicode MS" w:hAnsi="Times New Roman" w:cs="Times New Roman"/>
          <w:b/>
          <w:bCs/>
          <w:kern w:val="1"/>
          <w:sz w:val="28"/>
          <w:szCs w:val="28"/>
          <w:lang w:eastAsia="ar-SA"/>
        </w:rPr>
        <w:t xml:space="preserve">по работе с учебными пособиями, </w:t>
      </w:r>
      <w:r w:rsidRPr="00232B23">
        <w:rPr>
          <w:rFonts w:ascii="Times New Roman" w:eastAsia="Arial Unicode MS" w:hAnsi="Times New Roman" w:cs="Times New Roman"/>
          <w:b/>
          <w:bCs/>
          <w:kern w:val="1"/>
          <w:sz w:val="28"/>
          <w:szCs w:val="28"/>
          <w:lang w:eastAsia="ar-SA"/>
        </w:rPr>
        <w:t>монографиями, периодикой.</w:t>
      </w:r>
    </w:p>
    <w:p w14:paraId="18C10BCF" w14:textId="562857CE"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Эффективная работа с источниками, предполагает соблюдение ряда правил. </w:t>
      </w:r>
    </w:p>
    <w:p w14:paraId="40EEBA13" w14:textId="77777777"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Прежде всего, при такой работе неприемлем формальный, поверхностный подход, связанный с механическим заучиванием, накоплением цитат. Необходимо сознательное усвоение прочитанного, осмысление его. Вначале следует ознакомиться с оглавлением, содержанием предисловия или введения. Это дает общую ориентировку, представление о структуре и вопросах, которые рассматриваются в интересующем разделе, главе. Следующий этап — изучение текста. При повторном чтении происходит постепенное глубокое осмысление информации, критического материала и позитивного изложения, выделение </w:t>
      </w:r>
      <w:r w:rsidRPr="00232B23">
        <w:rPr>
          <w:rFonts w:ascii="Times New Roman" w:eastAsia="Arial Unicode MS" w:hAnsi="Times New Roman" w:cs="Times New Roman"/>
          <w:kern w:val="1"/>
          <w:sz w:val="28"/>
          <w:szCs w:val="28"/>
          <w:lang w:eastAsia="ar-SA"/>
        </w:rPr>
        <w:lastRenderedPageBreak/>
        <w:t>основных идей, системы аргументов, наиболее ярких примеров и т. д.</w:t>
      </w:r>
    </w:p>
    <w:p w14:paraId="21653562" w14:textId="5FBB38BA"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Непременным правилом чтения должно быть выяснение незнакомых слов, терминов, выражений, неизвестных имен, названий. Важн</w:t>
      </w:r>
      <w:r w:rsidR="00225B76" w:rsidRPr="00232B23">
        <w:rPr>
          <w:rFonts w:ascii="Times New Roman" w:eastAsia="Arial Unicode MS" w:hAnsi="Times New Roman" w:cs="Times New Roman"/>
          <w:kern w:val="1"/>
          <w:sz w:val="28"/>
          <w:szCs w:val="28"/>
          <w:lang w:eastAsia="ar-SA"/>
        </w:rPr>
        <w:t>ую</w:t>
      </w:r>
      <w:r w:rsidRPr="00232B23">
        <w:rPr>
          <w:rFonts w:ascii="Times New Roman" w:eastAsia="Arial Unicode MS" w:hAnsi="Times New Roman" w:cs="Times New Roman"/>
          <w:kern w:val="1"/>
          <w:sz w:val="28"/>
          <w:szCs w:val="28"/>
          <w:lang w:eastAsia="ar-SA"/>
        </w:rPr>
        <w:t xml:space="preserve"> роль здесь имеет словарь терминов и персоналий соответствующего учебно-методического комплекса. </w:t>
      </w:r>
    </w:p>
    <w:p w14:paraId="42BDB935" w14:textId="77777777"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Научная методика работы с литературой предусматривает также ведение записи прочитанного. Это позволяет привести в систему знания, полученные при чтении, сосредоточить внимание на главных положениях, зафиксировать, закрепить их в памяти, а при необходимости и вновь обратиться к ним. Конспект ускоряет повторение материала, экономит время при повторном, после определенного перерыва, обращении к уже знакомой работе.</w:t>
      </w:r>
    </w:p>
    <w:p w14:paraId="03770079" w14:textId="77777777"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Конспектирование представляет собой сложный этап самостоятельной работы, в ходе которой целесообразно соблюдение ряда уже апробированных общих правил:</w:t>
      </w:r>
    </w:p>
    <w:p w14:paraId="0759C9BF" w14:textId="77777777" w:rsidR="001C2DB1" w:rsidRPr="00232B23" w:rsidRDefault="001C2DB1" w:rsidP="00232B23">
      <w:pPr>
        <w:widowControl w:val="0"/>
        <w:tabs>
          <w:tab w:val="num" w:pos="0"/>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1. В конспекте должны быть отражены основные принципиальные положения первоисточника, отмечены основные методологические положения работы. Текст излагается лаконично, по возможности «собственными словами». </w:t>
      </w:r>
    </w:p>
    <w:p w14:paraId="1A9D692C" w14:textId="77777777" w:rsidR="001C2DB1" w:rsidRPr="00232B23" w:rsidRDefault="001C2DB1" w:rsidP="00232B23">
      <w:pPr>
        <w:widowControl w:val="0"/>
        <w:tabs>
          <w:tab w:val="num" w:pos="0"/>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2. Форма ведения конспекта может быть самой разнообразной, она может изменяться, совершенствоваться. Однако начинаться конспект всегда должен с указания полного наименования работы, фамилии автора, года и места издания; цитаты берутся в кавычки с обязательной ссылкой на страницу книги.</w:t>
      </w:r>
    </w:p>
    <w:p w14:paraId="23D88D16" w14:textId="2739D0F4" w:rsidR="001C2DB1" w:rsidRPr="00232B23" w:rsidRDefault="001C2DB1" w:rsidP="00232B23">
      <w:pPr>
        <w:widowControl w:val="0"/>
        <w:tabs>
          <w:tab w:val="num" w:pos="0"/>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3. Конспект не должен быть «безликим», состоящим из сплошного текста. Особо важные места, яркие примеры выделяются, выделены пометками на полях специальными знаками, чтобы как можно быстрее найти нужное положение. Дополнительные материалы из других источников можно давать на полях, где записываются свои суждения, мысли, появившиеся уже позже составления конспекта.</w:t>
      </w:r>
    </w:p>
    <w:p w14:paraId="45A93F23" w14:textId="3B456C83"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bCs/>
          <w:kern w:val="1"/>
          <w:sz w:val="28"/>
          <w:szCs w:val="28"/>
          <w:lang w:eastAsia="ar-SA"/>
        </w:rPr>
        <w:t>При работе над темами, которые вынесены на самостоятельное изучение</w:t>
      </w:r>
      <w:r w:rsidRPr="00232B23">
        <w:rPr>
          <w:rFonts w:ascii="Times New Roman" w:eastAsia="Arial Unicode MS" w:hAnsi="Times New Roman" w:cs="Times New Roman"/>
          <w:kern w:val="1"/>
          <w:sz w:val="28"/>
          <w:szCs w:val="28"/>
          <w:lang w:eastAsia="ar-SA"/>
        </w:rPr>
        <w:t xml:space="preserve">, </w:t>
      </w:r>
      <w:r w:rsidR="00FD7301"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 xml:space="preserve"> должен самостоятельно выделить наиболее важные, узловые проблемы. Здесь не следует с целью экономии времени подходить к работе поверхностно, ибо </w:t>
      </w:r>
      <w:r w:rsidRPr="00232B23">
        <w:rPr>
          <w:rFonts w:ascii="Times New Roman" w:eastAsia="Arial Unicode MS" w:hAnsi="Times New Roman" w:cs="Times New Roman"/>
          <w:kern w:val="1"/>
          <w:sz w:val="28"/>
          <w:szCs w:val="28"/>
          <w:lang w:eastAsia="ar-SA"/>
        </w:rPr>
        <w:lastRenderedPageBreak/>
        <w:t xml:space="preserve">в таком случае повышается опасность упустить центральные проблемы. В соответствующем учебно-методическом комплексе приведен список дополнительной литературы и статей, который для удобства использования </w:t>
      </w:r>
      <w:r w:rsidR="00CC0C6C" w:rsidRPr="00232B23">
        <w:rPr>
          <w:rFonts w:ascii="Times New Roman" w:eastAsia="Arial Unicode MS" w:hAnsi="Times New Roman" w:cs="Times New Roman"/>
          <w:kern w:val="1"/>
          <w:sz w:val="28"/>
          <w:szCs w:val="28"/>
          <w:lang w:eastAsia="ar-SA"/>
        </w:rPr>
        <w:t xml:space="preserve">приведен в алфавитном порядке, </w:t>
      </w:r>
      <w:r w:rsidRPr="00232B23">
        <w:rPr>
          <w:rFonts w:ascii="Times New Roman" w:eastAsia="Arial Unicode MS" w:hAnsi="Times New Roman" w:cs="Times New Roman"/>
          <w:kern w:val="1"/>
          <w:sz w:val="28"/>
          <w:szCs w:val="28"/>
          <w:lang w:eastAsia="ar-SA"/>
        </w:rPr>
        <w:t xml:space="preserve">«привязан» к темам семинарских занятий. </w:t>
      </w:r>
    </w:p>
    <w:p w14:paraId="46654B5D" w14:textId="2363A373" w:rsidR="001C2DB1"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Результатом самостоятельной работы должно стать собственное самостоятельное представление об изученных вопросах. </w:t>
      </w:r>
    </w:p>
    <w:p w14:paraId="091FA72A" w14:textId="4814B531" w:rsidR="002651E2" w:rsidRPr="002651E2" w:rsidRDefault="002651E2" w:rsidP="002651E2">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651E2">
        <w:rPr>
          <w:rFonts w:ascii="Times New Roman" w:eastAsia="Arial Unicode MS" w:hAnsi="Times New Roman" w:cs="Times New Roman"/>
          <w:kern w:val="1"/>
          <w:sz w:val="28"/>
          <w:szCs w:val="28"/>
          <w:lang w:eastAsia="ar-SA"/>
        </w:rPr>
        <w:t xml:space="preserve">Текущий контроль проводится в форме </w:t>
      </w:r>
      <w:r w:rsidRPr="002651E2">
        <w:rPr>
          <w:rFonts w:ascii="Times New Roman" w:eastAsia="Arial Unicode MS" w:hAnsi="Times New Roman" w:cs="Times New Roman"/>
          <w:i/>
          <w:kern w:val="1"/>
          <w:sz w:val="28"/>
          <w:szCs w:val="28"/>
          <w:lang w:eastAsia="ar-SA"/>
        </w:rPr>
        <w:t>контрольной работы</w:t>
      </w:r>
      <w:r w:rsidRPr="002651E2">
        <w:rPr>
          <w:rFonts w:ascii="Times New Roman" w:eastAsia="Arial Unicode MS" w:hAnsi="Times New Roman" w:cs="Times New Roman"/>
          <w:kern w:val="1"/>
          <w:sz w:val="28"/>
          <w:szCs w:val="28"/>
          <w:lang w:eastAsia="ar-SA"/>
        </w:rPr>
        <w:t>. Цель контрольной работы – закрепить полученные теоретические знания по учебной дисциплине «</w:t>
      </w:r>
      <w:r>
        <w:rPr>
          <w:rFonts w:ascii="Times New Roman" w:eastAsia="Arial Unicode MS" w:hAnsi="Times New Roman" w:cs="Times New Roman"/>
          <w:kern w:val="1"/>
          <w:sz w:val="28"/>
          <w:szCs w:val="28"/>
          <w:lang w:eastAsia="ar-SA"/>
        </w:rPr>
        <w:t>Стратегический финансовый менеджмент</w:t>
      </w:r>
      <w:r w:rsidRPr="002651E2">
        <w:rPr>
          <w:rFonts w:ascii="Times New Roman" w:eastAsia="Arial Unicode MS" w:hAnsi="Times New Roman" w:cs="Times New Roman"/>
          <w:kern w:val="1"/>
          <w:sz w:val="28"/>
          <w:szCs w:val="28"/>
          <w:lang w:eastAsia="ar-SA"/>
        </w:rPr>
        <w:t xml:space="preserve">» и сформировать практические навыки.  </w:t>
      </w:r>
    </w:p>
    <w:p w14:paraId="1E5CBC05" w14:textId="648DC037" w:rsidR="002651E2" w:rsidRPr="002651E2" w:rsidRDefault="002651E2" w:rsidP="002651E2">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651E2">
        <w:rPr>
          <w:rFonts w:ascii="Times New Roman" w:eastAsia="Arial Unicode MS" w:hAnsi="Times New Roman" w:cs="Times New Roman"/>
          <w:kern w:val="1"/>
          <w:sz w:val="28"/>
          <w:szCs w:val="28"/>
          <w:lang w:eastAsia="ar-SA"/>
        </w:rPr>
        <w:t xml:space="preserve">Контрольная работа выполняется студентом в письменном виде. В процессе работы над заданиями закрепляются и расширяются знания по вопросам теории </w:t>
      </w:r>
      <w:r>
        <w:rPr>
          <w:rFonts w:ascii="Times New Roman" w:eastAsia="Arial Unicode MS" w:hAnsi="Times New Roman" w:cs="Times New Roman"/>
          <w:kern w:val="1"/>
          <w:sz w:val="28"/>
          <w:szCs w:val="28"/>
          <w:lang w:eastAsia="ar-SA"/>
        </w:rPr>
        <w:t>стратегического</w:t>
      </w:r>
      <w:r w:rsidRPr="002651E2">
        <w:rPr>
          <w:rFonts w:ascii="Times New Roman" w:eastAsia="Arial Unicode MS" w:hAnsi="Times New Roman" w:cs="Times New Roman"/>
          <w:kern w:val="1"/>
          <w:sz w:val="28"/>
          <w:szCs w:val="28"/>
          <w:lang w:eastAsia="ar-SA"/>
        </w:rPr>
        <w:t xml:space="preserve"> финансов</w:t>
      </w:r>
      <w:r>
        <w:rPr>
          <w:rFonts w:ascii="Times New Roman" w:eastAsia="Arial Unicode MS" w:hAnsi="Times New Roman" w:cs="Times New Roman"/>
          <w:kern w:val="1"/>
          <w:sz w:val="28"/>
          <w:szCs w:val="28"/>
          <w:lang w:eastAsia="ar-SA"/>
        </w:rPr>
        <w:t>ого</w:t>
      </w:r>
      <w:r w:rsidRPr="002651E2">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управления</w:t>
      </w:r>
      <w:r w:rsidRPr="002651E2">
        <w:rPr>
          <w:rFonts w:ascii="Times New Roman" w:eastAsia="Arial Unicode MS" w:hAnsi="Times New Roman" w:cs="Times New Roman"/>
          <w:kern w:val="1"/>
          <w:sz w:val="28"/>
          <w:szCs w:val="28"/>
          <w:lang w:eastAsia="ar-SA"/>
        </w:rPr>
        <w:t xml:space="preserve"> в </w:t>
      </w:r>
      <w:r w:rsidR="00AA3A97">
        <w:rPr>
          <w:rFonts w:ascii="Times New Roman" w:eastAsia="Arial Unicode MS" w:hAnsi="Times New Roman" w:cs="Times New Roman"/>
          <w:kern w:val="1"/>
          <w:sz w:val="28"/>
          <w:szCs w:val="28"/>
          <w:lang w:eastAsia="ar-SA"/>
        </w:rPr>
        <w:t>компании</w:t>
      </w:r>
      <w:r w:rsidRPr="002651E2">
        <w:rPr>
          <w:rFonts w:ascii="Times New Roman" w:eastAsia="Arial Unicode MS" w:hAnsi="Times New Roman" w:cs="Times New Roman"/>
          <w:kern w:val="1"/>
          <w:sz w:val="28"/>
          <w:szCs w:val="28"/>
          <w:lang w:eastAsia="ar-SA"/>
        </w:rPr>
        <w:t xml:space="preserve">, анализа и оценки эффективности </w:t>
      </w:r>
      <w:r>
        <w:rPr>
          <w:rFonts w:ascii="Times New Roman" w:eastAsia="Arial Unicode MS" w:hAnsi="Times New Roman" w:cs="Times New Roman"/>
          <w:kern w:val="1"/>
          <w:sz w:val="28"/>
          <w:szCs w:val="28"/>
          <w:lang w:eastAsia="ar-SA"/>
        </w:rPr>
        <w:t>деятельности</w:t>
      </w:r>
      <w:r w:rsidRPr="002651E2">
        <w:rPr>
          <w:rFonts w:ascii="Times New Roman" w:eastAsia="Arial Unicode MS" w:hAnsi="Times New Roman" w:cs="Times New Roman"/>
          <w:kern w:val="1"/>
          <w:sz w:val="28"/>
          <w:szCs w:val="28"/>
          <w:lang w:eastAsia="ar-SA"/>
        </w:rPr>
        <w:t xml:space="preserve"> и приобретаются навыки практической работы.  </w:t>
      </w:r>
    </w:p>
    <w:p w14:paraId="66A5C369" w14:textId="2D13EC34" w:rsidR="002651E2" w:rsidRPr="002651E2" w:rsidRDefault="002651E2" w:rsidP="002651E2">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651E2">
        <w:rPr>
          <w:rFonts w:ascii="Times New Roman" w:eastAsia="Arial Unicode MS" w:hAnsi="Times New Roman" w:cs="Times New Roman"/>
          <w:kern w:val="1"/>
          <w:sz w:val="28"/>
          <w:szCs w:val="28"/>
          <w:lang w:eastAsia="ar-SA"/>
        </w:rPr>
        <w:t xml:space="preserve">Для выполнения заданий необходимо изучить соответствующие нормативные документы и экономическую литературу, рекомендуемые для изучения данной учебной дисциплины. Контрольная работа включает </w:t>
      </w:r>
      <w:r>
        <w:rPr>
          <w:rFonts w:ascii="Times New Roman" w:eastAsia="Arial Unicode MS" w:hAnsi="Times New Roman" w:cs="Times New Roman"/>
          <w:kern w:val="1"/>
          <w:sz w:val="28"/>
          <w:szCs w:val="28"/>
          <w:lang w:eastAsia="ar-SA"/>
        </w:rPr>
        <w:t>теоретическое задание, практико-ориентированное задание и пять тестовых заданий</w:t>
      </w:r>
      <w:r w:rsidRPr="002651E2">
        <w:rPr>
          <w:rFonts w:ascii="Times New Roman" w:eastAsia="Arial Unicode MS" w:hAnsi="Times New Roman" w:cs="Times New Roman"/>
          <w:kern w:val="1"/>
          <w:sz w:val="28"/>
          <w:szCs w:val="28"/>
          <w:lang w:eastAsia="ar-SA"/>
        </w:rPr>
        <w:t>. Решение практи</w:t>
      </w:r>
      <w:r w:rsidR="00AA3A97">
        <w:rPr>
          <w:rFonts w:ascii="Times New Roman" w:eastAsia="Arial Unicode MS" w:hAnsi="Times New Roman" w:cs="Times New Roman"/>
          <w:kern w:val="1"/>
          <w:sz w:val="28"/>
          <w:szCs w:val="28"/>
          <w:lang w:eastAsia="ar-SA"/>
        </w:rPr>
        <w:t>чес</w:t>
      </w:r>
      <w:r w:rsidRPr="002651E2">
        <w:rPr>
          <w:rFonts w:ascii="Times New Roman" w:eastAsia="Arial Unicode MS" w:hAnsi="Times New Roman" w:cs="Times New Roman"/>
          <w:kern w:val="1"/>
          <w:sz w:val="28"/>
          <w:szCs w:val="28"/>
          <w:lang w:eastAsia="ar-SA"/>
        </w:rPr>
        <w:t>к</w:t>
      </w:r>
      <w:r>
        <w:rPr>
          <w:rFonts w:ascii="Times New Roman" w:eastAsia="Arial Unicode MS" w:hAnsi="Times New Roman" w:cs="Times New Roman"/>
          <w:kern w:val="1"/>
          <w:sz w:val="28"/>
          <w:szCs w:val="28"/>
          <w:lang w:eastAsia="ar-SA"/>
        </w:rPr>
        <w:t>их</w:t>
      </w:r>
      <w:r w:rsidRPr="002651E2">
        <w:rPr>
          <w:rFonts w:ascii="Times New Roman" w:eastAsia="Arial Unicode MS" w:hAnsi="Times New Roman" w:cs="Times New Roman"/>
          <w:kern w:val="1"/>
          <w:sz w:val="28"/>
          <w:szCs w:val="28"/>
          <w:lang w:eastAsia="ar-SA"/>
        </w:rPr>
        <w:t xml:space="preserve"> заданий предполагает приведение алгоритма расчета и объяснение экономического смысла полученных значений показателей.  </w:t>
      </w:r>
    </w:p>
    <w:p w14:paraId="00468ACF" w14:textId="77777777" w:rsidR="002651E2" w:rsidRPr="002651E2" w:rsidRDefault="002651E2" w:rsidP="002651E2">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651E2">
        <w:rPr>
          <w:rFonts w:ascii="Times New Roman" w:eastAsia="Arial Unicode MS" w:hAnsi="Times New Roman" w:cs="Times New Roman"/>
          <w:kern w:val="1"/>
          <w:sz w:val="28"/>
          <w:szCs w:val="28"/>
          <w:lang w:eastAsia="ar-SA"/>
        </w:rPr>
        <w:t xml:space="preserve">При необходимости в процессе работы над заданиями студент может получить индивидуальную консультацию у преподавателя. Выполненные задания проверяются преподавателем и оцениваются по зачетной системе. </w:t>
      </w:r>
    </w:p>
    <w:p w14:paraId="3708F7FE" w14:textId="5338A062"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b/>
          <w:kern w:val="1"/>
          <w:sz w:val="28"/>
          <w:szCs w:val="28"/>
          <w:lang w:eastAsia="ar-SA"/>
        </w:rPr>
        <w:t>Важнейшим элементом всего учебного процесса являются семинарские занятия.</w:t>
      </w:r>
      <w:r w:rsidRPr="00232B23">
        <w:rPr>
          <w:rFonts w:ascii="Times New Roman" w:eastAsia="Arial Unicode MS" w:hAnsi="Times New Roman" w:cs="Times New Roman"/>
          <w:kern w:val="1"/>
          <w:sz w:val="28"/>
          <w:szCs w:val="28"/>
          <w:lang w:eastAsia="ar-SA"/>
        </w:rPr>
        <w:t xml:space="preserve"> Их главной целью является </w:t>
      </w:r>
      <w:r w:rsidR="00FD7301" w:rsidRPr="00232B23">
        <w:rPr>
          <w:rFonts w:ascii="Times New Roman" w:eastAsia="Arial Unicode MS" w:hAnsi="Times New Roman" w:cs="Times New Roman"/>
          <w:kern w:val="1"/>
          <w:sz w:val="28"/>
          <w:szCs w:val="28"/>
          <w:lang w:eastAsia="ar-SA"/>
        </w:rPr>
        <w:t>закрепление и углубление знаний</w:t>
      </w:r>
      <w:r w:rsidRPr="00232B23">
        <w:rPr>
          <w:rFonts w:ascii="Times New Roman" w:eastAsia="Arial Unicode MS" w:hAnsi="Times New Roman" w:cs="Times New Roman"/>
          <w:kern w:val="1"/>
          <w:sz w:val="28"/>
          <w:szCs w:val="28"/>
          <w:lang w:eastAsia="ar-SA"/>
        </w:rPr>
        <w:t>, полученных на лекциях и при самостоятельной работе над курсом, выработка навыков юридического и научного мышления, умения последовательно и аргументировано излагать свои мысли и вести научную дискуссию, вырабатывать или приобретать компетенции, предусмотренные программой обучения.</w:t>
      </w:r>
    </w:p>
    <w:p w14:paraId="6E1E9081" w14:textId="24C33BA5"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Кроме того, в ходе семинарских занятий проверяется степень усвоения </w:t>
      </w:r>
      <w:r w:rsidRPr="00232B23">
        <w:rPr>
          <w:rFonts w:ascii="Times New Roman" w:eastAsia="Arial Unicode MS" w:hAnsi="Times New Roman" w:cs="Times New Roman"/>
          <w:kern w:val="1"/>
          <w:sz w:val="28"/>
          <w:szCs w:val="28"/>
          <w:lang w:eastAsia="ar-SA"/>
        </w:rPr>
        <w:lastRenderedPageBreak/>
        <w:t>пройденного учебного материала, происходит обмен полученными зна</w:t>
      </w:r>
      <w:r w:rsidR="00CC0C6C" w:rsidRPr="00232B23">
        <w:rPr>
          <w:rFonts w:ascii="Times New Roman" w:eastAsia="Arial Unicode MS" w:hAnsi="Times New Roman" w:cs="Times New Roman"/>
          <w:kern w:val="1"/>
          <w:sz w:val="28"/>
          <w:szCs w:val="28"/>
          <w:lang w:eastAsia="ar-SA"/>
        </w:rPr>
        <w:t xml:space="preserve">ниями, выясняется корректность </w:t>
      </w:r>
      <w:r w:rsidRPr="00232B23">
        <w:rPr>
          <w:rFonts w:ascii="Times New Roman" w:eastAsia="Arial Unicode MS" w:hAnsi="Times New Roman" w:cs="Times New Roman"/>
          <w:kern w:val="1"/>
          <w:sz w:val="28"/>
          <w:szCs w:val="28"/>
          <w:lang w:eastAsia="ar-SA"/>
        </w:rPr>
        <w:t xml:space="preserve">уяснения рассматриваемых проблем и т.д. </w:t>
      </w:r>
    </w:p>
    <w:p w14:paraId="259A9EC6" w14:textId="3BDCA9FC"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Подготовку к семинарскому занятию следует начинать с рассмотрения плана семинарского занятия и рекомендованной литературы. Затем изучается учебная литература. Вслед за этим целесообразно приступить к изучению вопросов семинарского занятия. Можно попробовать составить краткий письменный ответ на каждый из них. Для проверки результатов самостоятельной работы </w:t>
      </w:r>
      <w:r w:rsidR="00FD7301"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 xml:space="preserve"> может использовать вопросы для самоконтроля, а также тестовые задания, приведенные в рекомендуемых источниках. </w:t>
      </w:r>
    </w:p>
    <w:p w14:paraId="37C9D9C9" w14:textId="0FB2F4A5"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Освоив тему семинарского занятия, </w:t>
      </w:r>
      <w:r w:rsidR="00FD7301" w:rsidRPr="00232B23">
        <w:rPr>
          <w:rFonts w:ascii="Times New Roman" w:eastAsia="Arial Unicode MS" w:hAnsi="Times New Roman" w:cs="Times New Roman"/>
          <w:kern w:val="1"/>
          <w:sz w:val="28"/>
          <w:szCs w:val="28"/>
          <w:lang w:eastAsia="ar-SA"/>
        </w:rPr>
        <w:t xml:space="preserve">студент </w:t>
      </w:r>
      <w:r w:rsidRPr="00232B23">
        <w:rPr>
          <w:rFonts w:ascii="Times New Roman" w:eastAsia="Arial Unicode MS" w:hAnsi="Times New Roman" w:cs="Times New Roman"/>
          <w:kern w:val="1"/>
          <w:sz w:val="28"/>
          <w:szCs w:val="28"/>
          <w:lang w:eastAsia="ar-SA"/>
        </w:rPr>
        <w:t xml:space="preserve">должен приступить к непосредственной подготовке своего выступления, реферативного сообщения или доклада. Для этого необходимо продумать план на каждый вопрос темы, определить возможность цитирования положений из монографических работ, отобрать нужный нормативный материал, подобрать примеры и статистические данные, которые придавали бы ему необходимую аргументированность и обоснованность. При изложении дискуссионных вопросов необходимо привести различные точки зрения авторов, дать их аргументированный анализ с обязательной собственной оценкой по рассматриваемой проблеме. </w:t>
      </w:r>
    </w:p>
    <w:p w14:paraId="55B4D547" w14:textId="4F55BC09" w:rsidR="001C2DB1" w:rsidRPr="00232B23" w:rsidRDefault="001C2DB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При подготовке к занятиям </w:t>
      </w:r>
      <w:r w:rsidR="00FD7301" w:rsidRPr="00232B23">
        <w:rPr>
          <w:rFonts w:ascii="Times New Roman" w:eastAsia="Arial Unicode MS" w:hAnsi="Times New Roman" w:cs="Times New Roman"/>
          <w:kern w:val="1"/>
          <w:sz w:val="28"/>
          <w:szCs w:val="28"/>
          <w:lang w:eastAsia="ar-SA"/>
        </w:rPr>
        <w:t xml:space="preserve">студент </w:t>
      </w:r>
      <w:r w:rsidRPr="00232B23">
        <w:rPr>
          <w:rFonts w:ascii="Times New Roman" w:eastAsia="Arial Unicode MS" w:hAnsi="Times New Roman" w:cs="Times New Roman"/>
          <w:kern w:val="1"/>
          <w:sz w:val="28"/>
          <w:szCs w:val="28"/>
          <w:lang w:eastAsia="ar-SA"/>
        </w:rPr>
        <w:t>должен также в полной мере использовать и помощь преподавателя, которую можно получить на консультации.</w:t>
      </w:r>
    </w:p>
    <w:p w14:paraId="23B20DD0" w14:textId="573215C9"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b/>
          <w:bCs/>
          <w:kern w:val="1"/>
          <w:sz w:val="28"/>
          <w:szCs w:val="28"/>
          <w:lang w:eastAsia="ar-SA"/>
        </w:rPr>
      </w:pPr>
      <w:r w:rsidRPr="00232B23">
        <w:rPr>
          <w:rFonts w:ascii="Times New Roman" w:eastAsia="Arial Unicode MS" w:hAnsi="Times New Roman" w:cs="Times New Roman"/>
          <w:b/>
          <w:bCs/>
          <w:kern w:val="1"/>
          <w:sz w:val="28"/>
          <w:szCs w:val="28"/>
          <w:lang w:eastAsia="ar-SA"/>
        </w:rPr>
        <w:t xml:space="preserve">Методические рекомендации по подготовке к </w:t>
      </w:r>
      <w:r w:rsidR="00385E9F" w:rsidRPr="00232B23">
        <w:rPr>
          <w:rFonts w:ascii="Times New Roman" w:eastAsia="Arial Unicode MS" w:hAnsi="Times New Roman" w:cs="Times New Roman"/>
          <w:b/>
          <w:bCs/>
          <w:kern w:val="1"/>
          <w:sz w:val="28"/>
          <w:szCs w:val="28"/>
          <w:lang w:eastAsia="ar-SA"/>
        </w:rPr>
        <w:t>экзамену</w:t>
      </w:r>
    </w:p>
    <w:p w14:paraId="00C8B68A" w14:textId="77BF2346"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Экзамен – это один из в</w:t>
      </w:r>
      <w:r w:rsidR="00CC0C6C" w:rsidRPr="00232B23">
        <w:rPr>
          <w:rFonts w:ascii="Times New Roman" w:eastAsia="Arial Unicode MS" w:hAnsi="Times New Roman" w:cs="Times New Roman"/>
          <w:kern w:val="1"/>
          <w:sz w:val="28"/>
          <w:szCs w:val="28"/>
          <w:lang w:eastAsia="ar-SA"/>
        </w:rPr>
        <w:t xml:space="preserve">идов </w:t>
      </w:r>
      <w:r w:rsidR="00385E9F" w:rsidRPr="00232B23">
        <w:rPr>
          <w:rFonts w:ascii="Times New Roman" w:eastAsia="Arial Unicode MS" w:hAnsi="Times New Roman" w:cs="Times New Roman"/>
          <w:kern w:val="1"/>
          <w:sz w:val="28"/>
          <w:szCs w:val="28"/>
          <w:lang w:eastAsia="ar-SA"/>
        </w:rPr>
        <w:t>текущего</w:t>
      </w:r>
      <w:r w:rsidR="00CC0C6C" w:rsidRPr="00232B23">
        <w:rPr>
          <w:rFonts w:ascii="Times New Roman" w:eastAsia="Arial Unicode MS" w:hAnsi="Times New Roman" w:cs="Times New Roman"/>
          <w:kern w:val="1"/>
          <w:sz w:val="28"/>
          <w:szCs w:val="28"/>
          <w:lang w:eastAsia="ar-SA"/>
        </w:rPr>
        <w:t xml:space="preserve"> контроля знаний </w:t>
      </w:r>
      <w:r w:rsidRPr="00232B23">
        <w:rPr>
          <w:rFonts w:ascii="Times New Roman" w:eastAsia="Arial Unicode MS" w:hAnsi="Times New Roman" w:cs="Times New Roman"/>
          <w:kern w:val="1"/>
          <w:sz w:val="28"/>
          <w:szCs w:val="28"/>
          <w:lang w:eastAsia="ar-SA"/>
        </w:rPr>
        <w:t xml:space="preserve">и компетенций обучаемых, имеющий целью проверку знаний, выявление умений применять полученные знания по решению практических задач. Как подготовка к </w:t>
      </w:r>
      <w:r w:rsidR="00202405" w:rsidRPr="00232B23">
        <w:rPr>
          <w:rFonts w:ascii="Times New Roman" w:eastAsia="Arial Unicode MS" w:hAnsi="Times New Roman" w:cs="Times New Roman"/>
          <w:kern w:val="1"/>
          <w:sz w:val="28"/>
          <w:szCs w:val="28"/>
          <w:lang w:eastAsia="ar-SA"/>
        </w:rPr>
        <w:t>экзамену</w:t>
      </w:r>
      <w:r w:rsidRPr="00232B23">
        <w:rPr>
          <w:rFonts w:ascii="Times New Roman" w:eastAsia="Arial Unicode MS" w:hAnsi="Times New Roman" w:cs="Times New Roman"/>
          <w:kern w:val="1"/>
          <w:sz w:val="28"/>
          <w:szCs w:val="28"/>
          <w:lang w:eastAsia="ar-SA"/>
        </w:rPr>
        <w:t xml:space="preserve">, так и сам </w:t>
      </w:r>
      <w:r w:rsidR="00202405" w:rsidRPr="00232B23">
        <w:rPr>
          <w:rFonts w:ascii="Times New Roman" w:eastAsia="Arial Unicode MS" w:hAnsi="Times New Roman" w:cs="Times New Roman"/>
          <w:kern w:val="1"/>
          <w:sz w:val="28"/>
          <w:szCs w:val="28"/>
          <w:lang w:eastAsia="ar-SA"/>
        </w:rPr>
        <w:t>экзамен</w:t>
      </w:r>
      <w:r w:rsidRPr="00232B23">
        <w:rPr>
          <w:rFonts w:ascii="Times New Roman" w:eastAsia="Arial Unicode MS" w:hAnsi="Times New Roman" w:cs="Times New Roman"/>
          <w:kern w:val="1"/>
          <w:sz w:val="28"/>
          <w:szCs w:val="28"/>
          <w:lang w:eastAsia="ar-SA"/>
        </w:rPr>
        <w:t xml:space="preserve"> – форма активизации и систематизации полученных знаний, для их углубления и закрепления.</w:t>
      </w:r>
    </w:p>
    <w:p w14:paraId="2F0F74AC" w14:textId="600B1F78"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Подготовка к </w:t>
      </w:r>
      <w:r w:rsidR="00202405" w:rsidRPr="00232B23">
        <w:rPr>
          <w:rFonts w:ascii="Times New Roman" w:eastAsia="Arial Unicode MS" w:hAnsi="Times New Roman" w:cs="Times New Roman"/>
          <w:kern w:val="1"/>
          <w:sz w:val="28"/>
          <w:szCs w:val="28"/>
          <w:lang w:eastAsia="ar-SA"/>
        </w:rPr>
        <w:t>экзамену</w:t>
      </w:r>
      <w:r w:rsidRPr="00232B23">
        <w:rPr>
          <w:rFonts w:ascii="Times New Roman" w:eastAsia="Arial Unicode MS" w:hAnsi="Times New Roman" w:cs="Times New Roman"/>
          <w:kern w:val="1"/>
          <w:sz w:val="28"/>
          <w:szCs w:val="28"/>
          <w:lang w:eastAsia="ar-SA"/>
        </w:rPr>
        <w:t xml:space="preserve"> для </w:t>
      </w:r>
      <w:r w:rsidR="00202405" w:rsidRPr="00232B23">
        <w:rPr>
          <w:rFonts w:ascii="Times New Roman" w:eastAsia="Arial Unicode MS" w:hAnsi="Times New Roman" w:cs="Times New Roman"/>
          <w:kern w:val="1"/>
          <w:sz w:val="28"/>
          <w:szCs w:val="28"/>
          <w:lang w:eastAsia="ar-SA"/>
        </w:rPr>
        <w:t>студентов</w:t>
      </w:r>
      <w:r w:rsidRPr="00232B23">
        <w:rPr>
          <w:rFonts w:ascii="Times New Roman" w:eastAsia="Arial Unicode MS" w:hAnsi="Times New Roman" w:cs="Times New Roman"/>
          <w:kern w:val="1"/>
          <w:sz w:val="28"/>
          <w:szCs w:val="28"/>
          <w:lang w:eastAsia="ar-SA"/>
        </w:rPr>
        <w:t xml:space="preserve"> всегда осложняется дефицитом времени, поэтому рекомендуется все вопросы, выносимые на </w:t>
      </w:r>
      <w:r w:rsidR="00202405" w:rsidRPr="00232B23">
        <w:rPr>
          <w:rFonts w:ascii="Times New Roman" w:eastAsia="Arial Unicode MS" w:hAnsi="Times New Roman" w:cs="Times New Roman"/>
          <w:kern w:val="1"/>
          <w:sz w:val="28"/>
          <w:szCs w:val="28"/>
          <w:lang w:eastAsia="ar-SA"/>
        </w:rPr>
        <w:t>экзамен</w:t>
      </w:r>
      <w:r w:rsidR="005C4E86" w:rsidRPr="00232B23">
        <w:rPr>
          <w:rFonts w:ascii="Times New Roman" w:eastAsia="Arial Unicode MS" w:hAnsi="Times New Roman" w:cs="Times New Roman"/>
          <w:kern w:val="1"/>
          <w:sz w:val="28"/>
          <w:szCs w:val="28"/>
          <w:lang w:eastAsia="ar-SA"/>
        </w:rPr>
        <w:t xml:space="preserve">, </w:t>
      </w:r>
      <w:r w:rsidRPr="00232B23">
        <w:rPr>
          <w:rFonts w:ascii="Times New Roman" w:eastAsia="Arial Unicode MS" w:hAnsi="Times New Roman" w:cs="Times New Roman"/>
          <w:kern w:val="1"/>
          <w:sz w:val="28"/>
          <w:szCs w:val="28"/>
          <w:lang w:eastAsia="ar-SA"/>
        </w:rPr>
        <w:t xml:space="preserve"> разбить на три группы:</w:t>
      </w:r>
    </w:p>
    <w:p w14:paraId="7EFBA839" w14:textId="0F3992D1"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 наиболее легкие вопросы, не требующие детальной углубленной </w:t>
      </w:r>
      <w:r w:rsidRPr="00232B23">
        <w:rPr>
          <w:rFonts w:ascii="Times New Roman" w:eastAsia="Arial Unicode MS" w:hAnsi="Times New Roman" w:cs="Times New Roman"/>
          <w:kern w:val="1"/>
          <w:sz w:val="28"/>
          <w:szCs w:val="28"/>
          <w:lang w:eastAsia="ar-SA"/>
        </w:rPr>
        <w:lastRenderedPageBreak/>
        <w:t xml:space="preserve">проработки. Для этой группы вопросов необходимо в обязательном порядке краткое повторение материала, иначе </w:t>
      </w:r>
      <w:r w:rsidR="00202405" w:rsidRPr="00232B23">
        <w:rPr>
          <w:rFonts w:ascii="Times New Roman" w:eastAsia="Arial Unicode MS" w:hAnsi="Times New Roman" w:cs="Times New Roman"/>
          <w:kern w:val="1"/>
          <w:sz w:val="28"/>
          <w:szCs w:val="28"/>
          <w:lang w:eastAsia="ar-SA"/>
        </w:rPr>
        <w:t>студент</w:t>
      </w:r>
      <w:r w:rsidR="00CC0C6C" w:rsidRPr="00232B23">
        <w:rPr>
          <w:rFonts w:ascii="Times New Roman" w:eastAsia="Arial Unicode MS" w:hAnsi="Times New Roman" w:cs="Times New Roman"/>
          <w:kern w:val="1"/>
          <w:sz w:val="28"/>
          <w:szCs w:val="28"/>
          <w:lang w:eastAsia="ar-SA"/>
        </w:rPr>
        <w:t xml:space="preserve"> </w:t>
      </w:r>
      <w:r w:rsidRPr="00232B23">
        <w:rPr>
          <w:rFonts w:ascii="Times New Roman" w:eastAsia="Arial Unicode MS" w:hAnsi="Times New Roman" w:cs="Times New Roman"/>
          <w:kern w:val="1"/>
          <w:sz w:val="28"/>
          <w:szCs w:val="28"/>
          <w:lang w:eastAsia="ar-SA"/>
        </w:rPr>
        <w:t xml:space="preserve">не сможет ответить на несложные вопросы; </w:t>
      </w:r>
    </w:p>
    <w:p w14:paraId="177191D3" w14:textId="42C63B4F"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 сравнительно хорошо известные </w:t>
      </w:r>
      <w:r w:rsidR="00202405" w:rsidRPr="00232B23">
        <w:rPr>
          <w:rFonts w:ascii="Times New Roman" w:eastAsia="Arial Unicode MS" w:hAnsi="Times New Roman" w:cs="Times New Roman"/>
          <w:kern w:val="1"/>
          <w:sz w:val="28"/>
          <w:szCs w:val="28"/>
          <w:lang w:eastAsia="ar-SA"/>
        </w:rPr>
        <w:t>студенту</w:t>
      </w:r>
      <w:r w:rsidRPr="00232B23">
        <w:rPr>
          <w:rFonts w:ascii="Times New Roman" w:eastAsia="Arial Unicode MS" w:hAnsi="Times New Roman" w:cs="Times New Roman"/>
          <w:kern w:val="1"/>
          <w:sz w:val="28"/>
          <w:szCs w:val="28"/>
          <w:lang w:eastAsia="ar-SA"/>
        </w:rPr>
        <w:t xml:space="preserve"> вопросы, в которых могут оставаться неясными лишь отдельные их аспекты. Для этой группы вопросов необходимо более глубокое повторение материала, обращение к дополнитель</w:t>
      </w:r>
      <w:r w:rsidR="00CC0C6C" w:rsidRPr="00232B23">
        <w:rPr>
          <w:rFonts w:ascii="Times New Roman" w:eastAsia="Arial Unicode MS" w:hAnsi="Times New Roman" w:cs="Times New Roman"/>
          <w:kern w:val="1"/>
          <w:sz w:val="28"/>
          <w:szCs w:val="28"/>
          <w:lang w:eastAsia="ar-SA"/>
        </w:rPr>
        <w:t>ной и учебной литературе, а так</w:t>
      </w:r>
      <w:r w:rsidRPr="00232B23">
        <w:rPr>
          <w:rFonts w:ascii="Times New Roman" w:eastAsia="Arial Unicode MS" w:hAnsi="Times New Roman" w:cs="Times New Roman"/>
          <w:kern w:val="1"/>
          <w:sz w:val="28"/>
          <w:szCs w:val="28"/>
          <w:lang w:eastAsia="ar-SA"/>
        </w:rPr>
        <w:t xml:space="preserve">же к нормативным правовым актам; </w:t>
      </w:r>
    </w:p>
    <w:p w14:paraId="7AF4184D" w14:textId="77777777"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 наиболее сложные в теоретическом отношении вопросы, требующие большой самостоятельной работы, а в отдельных случаях и консультации преподавателя. </w:t>
      </w:r>
    </w:p>
    <w:p w14:paraId="01553B36" w14:textId="3763CD51"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Рекомендуется начинать подготовку с первой группы вопросов, что позволит более быстро и качественно подготовиться к </w:t>
      </w:r>
      <w:r w:rsidR="00202405" w:rsidRPr="00232B23">
        <w:rPr>
          <w:rFonts w:ascii="Times New Roman" w:eastAsia="Arial Unicode MS" w:hAnsi="Times New Roman" w:cs="Times New Roman"/>
          <w:bCs/>
          <w:kern w:val="1"/>
          <w:sz w:val="28"/>
          <w:szCs w:val="28"/>
          <w:lang w:eastAsia="ar-SA"/>
        </w:rPr>
        <w:t>экзамену/</w:t>
      </w:r>
      <w:r w:rsidRPr="00232B23">
        <w:rPr>
          <w:rFonts w:ascii="Times New Roman" w:eastAsia="Arial Unicode MS" w:hAnsi="Times New Roman" w:cs="Times New Roman"/>
          <w:kern w:val="1"/>
          <w:sz w:val="28"/>
          <w:szCs w:val="28"/>
          <w:lang w:eastAsia="ar-SA"/>
        </w:rPr>
        <w:t>зачету.</w:t>
      </w:r>
    </w:p>
    <w:p w14:paraId="3DCD3632" w14:textId="77777777"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Быстро вспомнить пройденный материал поможет краткий курс лекции данного пособия, вопросы для самоконтроля.</w:t>
      </w:r>
    </w:p>
    <w:p w14:paraId="04A5031F" w14:textId="62D6CB5A"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В ответ на </w:t>
      </w:r>
      <w:r w:rsidR="00202405" w:rsidRPr="00232B23">
        <w:rPr>
          <w:rFonts w:ascii="Times New Roman" w:eastAsia="Arial Unicode MS" w:hAnsi="Times New Roman" w:cs="Times New Roman"/>
          <w:bCs/>
          <w:kern w:val="1"/>
          <w:sz w:val="28"/>
          <w:szCs w:val="28"/>
          <w:lang w:eastAsia="ar-SA"/>
        </w:rPr>
        <w:t>экзамене</w:t>
      </w:r>
      <w:r w:rsidRPr="00232B23">
        <w:rPr>
          <w:rFonts w:ascii="Times New Roman" w:eastAsia="Arial Unicode MS" w:hAnsi="Times New Roman" w:cs="Times New Roman"/>
          <w:kern w:val="1"/>
          <w:sz w:val="28"/>
          <w:szCs w:val="28"/>
          <w:lang w:eastAsia="ar-SA"/>
        </w:rPr>
        <w:t xml:space="preserve"> целесообразно включить следующие структурные элементы:</w:t>
      </w:r>
    </w:p>
    <w:p w14:paraId="49756ADE" w14:textId="77777777" w:rsidR="00FD7301" w:rsidRPr="00232B23" w:rsidRDefault="00FD7301" w:rsidP="00232B23">
      <w:pPr>
        <w:widowControl w:val="0"/>
        <w:numPr>
          <w:ilvl w:val="0"/>
          <w:numId w:val="17"/>
        </w:numPr>
        <w:tabs>
          <w:tab w:val="left" w:pos="0"/>
        </w:tabs>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краткую характеристику теоретического аспекта рассматриваемого вопроса; </w:t>
      </w:r>
    </w:p>
    <w:p w14:paraId="38919FBD" w14:textId="77777777" w:rsidR="00FD7301" w:rsidRPr="00232B23" w:rsidRDefault="00FD7301" w:rsidP="00232B23">
      <w:pPr>
        <w:widowControl w:val="0"/>
        <w:numPr>
          <w:ilvl w:val="0"/>
          <w:numId w:val="17"/>
        </w:numPr>
        <w:tabs>
          <w:tab w:val="left" w:pos="0"/>
        </w:tabs>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раскрытие содержания вопроса по существу, со ссылкой на конкретные нормативные правовые акты, договоры; </w:t>
      </w:r>
    </w:p>
    <w:p w14:paraId="45A9EE60" w14:textId="77777777" w:rsidR="00FD7301" w:rsidRPr="00232B23" w:rsidRDefault="00FD7301" w:rsidP="00232B23">
      <w:pPr>
        <w:widowControl w:val="0"/>
        <w:numPr>
          <w:ilvl w:val="0"/>
          <w:numId w:val="17"/>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анализ практики и различных подходов по решению данного вопроса; </w:t>
      </w:r>
    </w:p>
    <w:p w14:paraId="232AB51D" w14:textId="77777777" w:rsidR="00FD7301" w:rsidRPr="00232B23" w:rsidRDefault="00FD7301" w:rsidP="00232B23">
      <w:pPr>
        <w:widowControl w:val="0"/>
        <w:numPr>
          <w:ilvl w:val="0"/>
          <w:numId w:val="17"/>
        </w:numPr>
        <w:tabs>
          <w:tab w:val="left" w:pos="0"/>
        </w:tabs>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сделать выводы по существу вопроса.</w:t>
      </w:r>
    </w:p>
    <w:p w14:paraId="3872E404" w14:textId="6BA7D485"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В ходе </w:t>
      </w:r>
      <w:r w:rsidR="00202405" w:rsidRPr="00232B23">
        <w:rPr>
          <w:rFonts w:ascii="Times New Roman" w:eastAsia="Arial Unicode MS" w:hAnsi="Times New Roman" w:cs="Times New Roman"/>
          <w:kern w:val="1"/>
          <w:sz w:val="28"/>
          <w:szCs w:val="28"/>
          <w:lang w:eastAsia="ar-SA"/>
        </w:rPr>
        <w:t>экзамена</w:t>
      </w:r>
      <w:r w:rsidRPr="00232B23">
        <w:rPr>
          <w:rFonts w:ascii="Times New Roman" w:eastAsia="Arial Unicode MS" w:hAnsi="Times New Roman" w:cs="Times New Roman"/>
          <w:kern w:val="1"/>
          <w:sz w:val="28"/>
          <w:szCs w:val="28"/>
          <w:lang w:eastAsia="ar-SA"/>
        </w:rPr>
        <w:t xml:space="preserve"> </w:t>
      </w:r>
      <w:r w:rsidR="00202405"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 xml:space="preserve"> должен быть готов к ответу на дополнительные вопросы. При подготовке к ответу на вопрос на </w:t>
      </w:r>
      <w:r w:rsidR="00202405" w:rsidRPr="00232B23">
        <w:rPr>
          <w:rFonts w:ascii="Times New Roman" w:eastAsia="Arial Unicode MS" w:hAnsi="Times New Roman" w:cs="Times New Roman"/>
          <w:kern w:val="1"/>
          <w:sz w:val="28"/>
          <w:szCs w:val="28"/>
          <w:lang w:eastAsia="ar-SA"/>
        </w:rPr>
        <w:t>экзамене</w:t>
      </w:r>
      <w:r w:rsidRPr="00232B23">
        <w:rPr>
          <w:rFonts w:ascii="Times New Roman" w:eastAsia="Arial Unicode MS" w:hAnsi="Times New Roman" w:cs="Times New Roman"/>
          <w:kern w:val="1"/>
          <w:sz w:val="28"/>
          <w:szCs w:val="28"/>
          <w:lang w:eastAsia="ar-SA"/>
        </w:rPr>
        <w:t xml:space="preserve"> можно использовать программу курса и, если это согласовано с преподавателем, отдельные нормативные источники.</w:t>
      </w:r>
    </w:p>
    <w:p w14:paraId="2AA2360F" w14:textId="7DBA9299" w:rsidR="00FD7301" w:rsidRPr="00232B23" w:rsidRDefault="00FD7301" w:rsidP="00232B23">
      <w:pPr>
        <w:widowControl w:val="0"/>
        <w:tabs>
          <w:tab w:val="left" w:pos="9070"/>
        </w:tabs>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Добросовестное выполнение настоящих методических рекомендаций, а также плодотворная самостоятельная работа </w:t>
      </w:r>
      <w:r w:rsidR="00202405" w:rsidRPr="00232B23">
        <w:rPr>
          <w:rFonts w:ascii="Times New Roman" w:eastAsia="Arial Unicode MS" w:hAnsi="Times New Roman" w:cs="Times New Roman"/>
          <w:kern w:val="1"/>
          <w:sz w:val="28"/>
          <w:szCs w:val="28"/>
          <w:lang w:eastAsia="ar-SA"/>
        </w:rPr>
        <w:t>студенту</w:t>
      </w:r>
      <w:r w:rsidRPr="00232B23">
        <w:rPr>
          <w:rFonts w:ascii="Times New Roman" w:eastAsia="Arial Unicode MS" w:hAnsi="Times New Roman" w:cs="Times New Roman"/>
          <w:kern w:val="1"/>
          <w:sz w:val="28"/>
          <w:szCs w:val="28"/>
          <w:lang w:eastAsia="ar-SA"/>
        </w:rPr>
        <w:t xml:space="preserve"> позволит показать глубокие знания и требуемые компетенции по изучаемой дисциплине.</w:t>
      </w:r>
    </w:p>
    <w:p w14:paraId="2C00B7AA" w14:textId="0E3F79A0" w:rsidR="00FD7301" w:rsidRPr="00232B23" w:rsidRDefault="00FD7301" w:rsidP="00232B23">
      <w:pPr>
        <w:widowControl w:val="0"/>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b/>
          <w:bCs/>
          <w:color w:val="000000"/>
          <w:kern w:val="1"/>
          <w:sz w:val="28"/>
          <w:szCs w:val="28"/>
          <w:lang w:eastAsia="ar-SA"/>
        </w:rPr>
        <w:t xml:space="preserve">Самостоятельная работа </w:t>
      </w:r>
      <w:r w:rsidR="001667BA" w:rsidRPr="00232B23">
        <w:rPr>
          <w:rFonts w:ascii="Times New Roman" w:eastAsia="Arial Unicode MS" w:hAnsi="Times New Roman" w:cs="Times New Roman"/>
          <w:b/>
          <w:bCs/>
          <w:color w:val="000000"/>
          <w:kern w:val="1"/>
          <w:sz w:val="28"/>
          <w:szCs w:val="28"/>
          <w:lang w:eastAsia="ar-SA"/>
        </w:rPr>
        <w:t>студентов</w:t>
      </w:r>
    </w:p>
    <w:p w14:paraId="3292C2E9" w14:textId="68AC3BE4" w:rsidR="00FD7301" w:rsidRPr="00232B23" w:rsidRDefault="00FD7301" w:rsidP="00232B23">
      <w:pPr>
        <w:widowControl w:val="0"/>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Самостоятельная работа </w:t>
      </w:r>
      <w:r w:rsidR="00202405"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 xml:space="preserve">ов является важной частью в рамках данного </w:t>
      </w:r>
      <w:r w:rsidRPr="00232B23">
        <w:rPr>
          <w:rFonts w:ascii="Times New Roman" w:eastAsia="Arial Unicode MS" w:hAnsi="Times New Roman" w:cs="Times New Roman"/>
          <w:kern w:val="1"/>
          <w:sz w:val="28"/>
          <w:szCs w:val="28"/>
          <w:lang w:eastAsia="ar-SA"/>
        </w:rPr>
        <w:lastRenderedPageBreak/>
        <w:t xml:space="preserve">курса. Самостоятельная работа </w:t>
      </w:r>
      <w:r w:rsidR="00202405" w:rsidRPr="00232B23">
        <w:rPr>
          <w:rFonts w:ascii="Times New Roman" w:eastAsia="Arial Unicode MS" w:hAnsi="Times New Roman" w:cs="Times New Roman"/>
          <w:kern w:val="1"/>
          <w:sz w:val="28"/>
          <w:szCs w:val="28"/>
          <w:lang w:eastAsia="ar-SA"/>
        </w:rPr>
        <w:t xml:space="preserve">студентов </w:t>
      </w:r>
      <w:r w:rsidRPr="00232B23">
        <w:rPr>
          <w:rFonts w:ascii="Times New Roman" w:eastAsia="Arial Unicode MS" w:hAnsi="Times New Roman" w:cs="Times New Roman"/>
          <w:kern w:val="1"/>
          <w:sz w:val="28"/>
          <w:szCs w:val="28"/>
          <w:lang w:eastAsia="ar-SA"/>
        </w:rPr>
        <w:t xml:space="preserve">осуществляется под руководством преподавателя и протекает в форме делового взаимодействия: </w:t>
      </w:r>
      <w:r w:rsidR="00202405"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 xml:space="preserve"> получает непосредственные указания, рекомендации преподавателя об организации самостоятельной деятельности, а преподаватель выполняет функцию управления через учет, контроль и коррекцию ошибочных действий. Содержание самостоятельной работы </w:t>
      </w:r>
      <w:r w:rsidR="00202405" w:rsidRPr="00232B23">
        <w:rPr>
          <w:rFonts w:ascii="Times New Roman" w:eastAsia="Arial Unicode MS" w:hAnsi="Times New Roman" w:cs="Times New Roman"/>
          <w:kern w:val="1"/>
          <w:sz w:val="28"/>
          <w:szCs w:val="28"/>
          <w:lang w:eastAsia="ar-SA"/>
        </w:rPr>
        <w:t xml:space="preserve">студентов </w:t>
      </w:r>
      <w:r w:rsidRPr="00232B23">
        <w:rPr>
          <w:rFonts w:ascii="Times New Roman" w:eastAsia="Arial Unicode MS" w:hAnsi="Times New Roman" w:cs="Times New Roman"/>
          <w:kern w:val="1"/>
          <w:sz w:val="28"/>
          <w:szCs w:val="28"/>
          <w:lang w:eastAsia="ar-SA"/>
        </w:rPr>
        <w:t xml:space="preserve">имеет двуединый характер. С одной стороны, это совокупность учебных и практических заданий, которые должен выполнить </w:t>
      </w:r>
      <w:r w:rsidR="00202405"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 xml:space="preserve"> в процессе обучения - объект его деятельности. С другой стороны, это способ деятельности </w:t>
      </w:r>
      <w:r w:rsidR="00202405" w:rsidRPr="00232B23">
        <w:rPr>
          <w:rFonts w:ascii="Times New Roman" w:eastAsia="Arial Unicode MS" w:hAnsi="Times New Roman" w:cs="Times New Roman"/>
          <w:kern w:val="1"/>
          <w:sz w:val="28"/>
          <w:szCs w:val="28"/>
          <w:lang w:eastAsia="ar-SA"/>
        </w:rPr>
        <w:t xml:space="preserve">студентов </w:t>
      </w:r>
      <w:r w:rsidRPr="00232B23">
        <w:rPr>
          <w:rFonts w:ascii="Times New Roman" w:eastAsia="Arial Unicode MS" w:hAnsi="Times New Roman" w:cs="Times New Roman"/>
          <w:kern w:val="1"/>
          <w:sz w:val="28"/>
          <w:szCs w:val="28"/>
          <w:lang w:eastAsia="ar-SA"/>
        </w:rPr>
        <w:t xml:space="preserve">по выполнению соответствующего учебного теоретического или практического задания. Свое внешнее выражение содержание самостоятельной работы </w:t>
      </w:r>
      <w:r w:rsidR="00202405" w:rsidRPr="00232B23">
        <w:rPr>
          <w:rFonts w:ascii="Times New Roman" w:eastAsia="Arial Unicode MS" w:hAnsi="Times New Roman" w:cs="Times New Roman"/>
          <w:kern w:val="1"/>
          <w:sz w:val="28"/>
          <w:szCs w:val="28"/>
          <w:lang w:eastAsia="ar-SA"/>
        </w:rPr>
        <w:t xml:space="preserve">студентов </w:t>
      </w:r>
      <w:r w:rsidRPr="00232B23">
        <w:rPr>
          <w:rFonts w:ascii="Times New Roman" w:eastAsia="Arial Unicode MS" w:hAnsi="Times New Roman" w:cs="Times New Roman"/>
          <w:kern w:val="1"/>
          <w:sz w:val="28"/>
          <w:szCs w:val="28"/>
          <w:lang w:eastAsia="ar-SA"/>
        </w:rPr>
        <w:t xml:space="preserve">находит во всех организационных формах учебной внеаудиторной деятельности, в ходе самостоятельного выполнения различных заданий. Цель и планирование самостоятельной работы </w:t>
      </w:r>
      <w:r w:rsidR="00202405" w:rsidRPr="00232B23">
        <w:rPr>
          <w:rFonts w:ascii="Times New Roman" w:eastAsia="Arial Unicode MS" w:hAnsi="Times New Roman" w:cs="Times New Roman"/>
          <w:kern w:val="1"/>
          <w:sz w:val="28"/>
          <w:szCs w:val="28"/>
          <w:lang w:eastAsia="ar-SA"/>
        </w:rPr>
        <w:t xml:space="preserve">студентов </w:t>
      </w:r>
      <w:r w:rsidRPr="00232B23">
        <w:rPr>
          <w:rFonts w:ascii="Times New Roman" w:eastAsia="Arial Unicode MS" w:hAnsi="Times New Roman" w:cs="Times New Roman"/>
          <w:kern w:val="1"/>
          <w:sz w:val="28"/>
          <w:szCs w:val="28"/>
          <w:lang w:eastAsia="ar-SA"/>
        </w:rPr>
        <w:t xml:space="preserve">определяется преподавателем. </w:t>
      </w:r>
    </w:p>
    <w:p w14:paraId="434C296E" w14:textId="1413D774" w:rsidR="00FD7301" w:rsidRPr="00232B23" w:rsidRDefault="00FD7301" w:rsidP="00232B23">
      <w:pPr>
        <w:widowControl w:val="0"/>
        <w:suppressAutoHyphens/>
        <w:spacing w:after="0" w:line="360" w:lineRule="auto"/>
        <w:ind w:firstLine="709"/>
        <w:contextualSpacing/>
        <w:jc w:val="both"/>
        <w:rPr>
          <w:rFonts w:ascii="Times New Roman" w:eastAsia="Arial Unicode MS" w:hAnsi="Times New Roman" w:cs="Times New Roman"/>
          <w:kern w:val="1"/>
          <w:sz w:val="28"/>
          <w:szCs w:val="28"/>
          <w:lang w:eastAsia="ar-SA"/>
        </w:rPr>
      </w:pPr>
      <w:r w:rsidRPr="00232B23">
        <w:rPr>
          <w:rFonts w:ascii="Times New Roman" w:eastAsia="Arial Unicode MS" w:hAnsi="Times New Roman" w:cs="Times New Roman"/>
          <w:kern w:val="1"/>
          <w:sz w:val="28"/>
          <w:szCs w:val="28"/>
          <w:lang w:eastAsia="ar-SA"/>
        </w:rPr>
        <w:t xml:space="preserve">Собственно самостоятельная работа </w:t>
      </w:r>
      <w:r w:rsidR="00202405" w:rsidRPr="00232B23">
        <w:rPr>
          <w:rFonts w:ascii="Times New Roman" w:eastAsia="Arial Unicode MS" w:hAnsi="Times New Roman" w:cs="Times New Roman"/>
          <w:kern w:val="1"/>
          <w:sz w:val="28"/>
          <w:szCs w:val="28"/>
          <w:lang w:eastAsia="ar-SA"/>
        </w:rPr>
        <w:t xml:space="preserve">студентов </w:t>
      </w:r>
      <w:r w:rsidRPr="00232B23">
        <w:rPr>
          <w:rFonts w:ascii="Times New Roman" w:eastAsia="Arial Unicode MS" w:hAnsi="Times New Roman" w:cs="Times New Roman"/>
          <w:kern w:val="1"/>
          <w:sz w:val="28"/>
          <w:szCs w:val="28"/>
          <w:lang w:eastAsia="ar-SA"/>
        </w:rPr>
        <w:t xml:space="preserve">выполняется в удобные для </w:t>
      </w:r>
      <w:r w:rsidR="00202405" w:rsidRPr="00232B23">
        <w:rPr>
          <w:rFonts w:ascii="Times New Roman" w:eastAsia="Arial Unicode MS" w:hAnsi="Times New Roman" w:cs="Times New Roman"/>
          <w:kern w:val="1"/>
          <w:sz w:val="28"/>
          <w:szCs w:val="28"/>
          <w:lang w:eastAsia="ar-SA"/>
        </w:rPr>
        <w:t>студент</w:t>
      </w:r>
      <w:r w:rsidRPr="00232B23">
        <w:rPr>
          <w:rFonts w:ascii="Times New Roman" w:eastAsia="Arial Unicode MS" w:hAnsi="Times New Roman" w:cs="Times New Roman"/>
          <w:kern w:val="1"/>
          <w:sz w:val="28"/>
          <w:szCs w:val="28"/>
          <w:lang w:eastAsia="ar-SA"/>
        </w:rPr>
        <w:t>а часы и представляется преподавателю для проверки. Данный формат предусматривает большую</w:t>
      </w:r>
      <w:r w:rsidRPr="00232B23">
        <w:rPr>
          <w:rFonts w:ascii="Times New Roman" w:eastAsia="Arial Unicode MS" w:hAnsi="Times New Roman" w:cs="Times New Roman"/>
          <w:b/>
          <w:bCs/>
          <w:kern w:val="1"/>
          <w:sz w:val="28"/>
          <w:szCs w:val="28"/>
          <w:lang w:eastAsia="ar-SA"/>
        </w:rPr>
        <w:t xml:space="preserve"> </w:t>
      </w:r>
      <w:r w:rsidRPr="00232B23">
        <w:rPr>
          <w:rFonts w:ascii="Times New Roman" w:eastAsia="Arial Unicode MS" w:hAnsi="Times New Roman" w:cs="Times New Roman"/>
          <w:kern w:val="1"/>
          <w:sz w:val="28"/>
          <w:szCs w:val="28"/>
          <w:lang w:eastAsia="ar-SA"/>
        </w:rPr>
        <w:t xml:space="preserve">самостоятельность </w:t>
      </w:r>
      <w:r w:rsidR="00202405" w:rsidRPr="00232B23">
        <w:rPr>
          <w:rFonts w:ascii="Times New Roman" w:eastAsia="Arial Unicode MS" w:hAnsi="Times New Roman" w:cs="Times New Roman"/>
          <w:kern w:val="1"/>
          <w:sz w:val="28"/>
          <w:szCs w:val="28"/>
          <w:lang w:eastAsia="ar-SA"/>
        </w:rPr>
        <w:t>студентов</w:t>
      </w:r>
      <w:r w:rsidRPr="00232B23">
        <w:rPr>
          <w:rFonts w:ascii="Times New Roman" w:eastAsia="Arial Unicode MS" w:hAnsi="Times New Roman" w:cs="Times New Roman"/>
          <w:kern w:val="1"/>
          <w:sz w:val="28"/>
          <w:szCs w:val="28"/>
          <w:lang w:eastAsia="ar-SA"/>
        </w:rPr>
        <w:t xml:space="preserve">, большую индивидуализацию заданий, наличие консультационных пунктов и ряд психолого-педагогических новаций, касающихся как содержательной части заданий, так и характера консультаций и контроля. </w:t>
      </w:r>
    </w:p>
    <w:p w14:paraId="583D485E" w14:textId="705941C8" w:rsidR="00660677" w:rsidRDefault="00660677" w:rsidP="00232B23">
      <w:pPr>
        <w:widowControl w:val="0"/>
        <w:suppressAutoHyphens/>
        <w:spacing w:after="0" w:line="360" w:lineRule="auto"/>
        <w:ind w:firstLine="709"/>
        <w:contextualSpacing/>
        <w:jc w:val="both"/>
        <w:rPr>
          <w:rFonts w:ascii="Times New Roman" w:eastAsia="Calibri" w:hAnsi="Times New Roman" w:cs="Times New Roman"/>
          <w:sz w:val="28"/>
          <w:szCs w:val="28"/>
        </w:rPr>
      </w:pPr>
      <w:r w:rsidRPr="00232B23">
        <w:rPr>
          <w:rFonts w:ascii="Times New Roman" w:eastAsia="Calibri" w:hAnsi="Times New Roman" w:cs="Times New Roman"/>
          <w:sz w:val="28"/>
          <w:szCs w:val="28"/>
        </w:rPr>
        <w:t>Студентам при</w:t>
      </w:r>
      <w:r w:rsidR="005C4E86" w:rsidRPr="00232B23">
        <w:rPr>
          <w:rFonts w:ascii="Times New Roman" w:eastAsia="Calibri" w:hAnsi="Times New Roman" w:cs="Times New Roman"/>
          <w:sz w:val="28"/>
          <w:szCs w:val="28"/>
        </w:rPr>
        <w:t xml:space="preserve"> подготовке </w:t>
      </w:r>
      <w:r w:rsidRPr="00232B23">
        <w:rPr>
          <w:rFonts w:ascii="Times New Roman" w:eastAsia="Calibri" w:hAnsi="Times New Roman" w:cs="Times New Roman"/>
          <w:sz w:val="28"/>
          <w:szCs w:val="28"/>
        </w:rPr>
        <w:t xml:space="preserve">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магистратуры в Финансовом университете, утвержденные приказом </w:t>
      </w:r>
      <w:proofErr w:type="spellStart"/>
      <w:r w:rsidRPr="00232B23">
        <w:rPr>
          <w:rFonts w:ascii="Times New Roman" w:eastAsia="Calibri" w:hAnsi="Times New Roman" w:cs="Times New Roman"/>
          <w:sz w:val="28"/>
          <w:szCs w:val="28"/>
        </w:rPr>
        <w:t>Финуниверситета</w:t>
      </w:r>
      <w:proofErr w:type="spellEnd"/>
      <w:r w:rsidRPr="00232B23">
        <w:rPr>
          <w:rFonts w:ascii="Times New Roman" w:eastAsia="Calibri"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232B23">
        <w:rPr>
          <w:rFonts w:ascii="Times New Roman" w:eastAsia="Calibri" w:hAnsi="Times New Roman" w:cs="Times New Roman"/>
          <w:sz w:val="28"/>
          <w:szCs w:val="28"/>
        </w:rPr>
        <w:t>Финуниверситета</w:t>
      </w:r>
      <w:proofErr w:type="spellEnd"/>
      <w:r w:rsidRPr="00232B23">
        <w:rPr>
          <w:rFonts w:ascii="Times New Roman" w:eastAsia="Calibri" w:hAnsi="Times New Roman" w:cs="Times New Roman"/>
          <w:sz w:val="28"/>
          <w:szCs w:val="28"/>
        </w:rPr>
        <w:t>»).</w:t>
      </w:r>
    </w:p>
    <w:p w14:paraId="34299EB5" w14:textId="540666CB" w:rsidR="001667BA" w:rsidRDefault="00AA37FB" w:rsidP="00AA37FB">
      <w:pPr>
        <w:spacing w:line="360" w:lineRule="auto"/>
        <w:ind w:firstLine="709"/>
        <w:jc w:val="both"/>
        <w:rPr>
          <w:rFonts w:ascii="Times New Roman" w:eastAsia="Calibri" w:hAnsi="Times New Roman" w:cs="Times New Roman"/>
          <w:sz w:val="28"/>
          <w:szCs w:val="28"/>
        </w:rPr>
      </w:pPr>
      <w:r w:rsidRPr="00AA37FB">
        <w:rPr>
          <w:rFonts w:ascii="Times New Roman" w:eastAsia="Calibri" w:hAnsi="Times New Roman" w:cs="Times New Roman"/>
          <w:sz w:val="28"/>
          <w:szCs w:val="28"/>
        </w:rPr>
        <w:t>Дисциплина может реализовываться с использованием онлайн курсов (других организаций), рекомендуемых преподавателем.</w:t>
      </w:r>
    </w:p>
    <w:p w14:paraId="2B14DAE7" w14:textId="77777777" w:rsidR="00AA37FB" w:rsidRDefault="00AA37FB" w:rsidP="00AA37FB">
      <w:pPr>
        <w:spacing w:line="360" w:lineRule="auto"/>
        <w:ind w:firstLine="709"/>
        <w:jc w:val="both"/>
        <w:rPr>
          <w:rFonts w:ascii="Times New Roman" w:eastAsia="Calibri" w:hAnsi="Times New Roman" w:cs="Times New Roman"/>
          <w:sz w:val="28"/>
          <w:szCs w:val="28"/>
        </w:rPr>
      </w:pPr>
    </w:p>
    <w:p w14:paraId="4D32531E" w14:textId="77777777" w:rsidR="00802AB0" w:rsidRDefault="00802AB0" w:rsidP="00AA37FB">
      <w:pPr>
        <w:spacing w:line="360" w:lineRule="auto"/>
        <w:ind w:firstLine="709"/>
        <w:jc w:val="both"/>
        <w:rPr>
          <w:rFonts w:ascii="Times New Roman" w:eastAsia="Calibri" w:hAnsi="Times New Roman" w:cs="Times New Roman"/>
          <w:sz w:val="28"/>
          <w:szCs w:val="28"/>
        </w:rPr>
      </w:pPr>
    </w:p>
    <w:p w14:paraId="14F42E12" w14:textId="77777777" w:rsidR="00802AB0" w:rsidRDefault="00802AB0" w:rsidP="00AA37FB">
      <w:pPr>
        <w:spacing w:line="360" w:lineRule="auto"/>
        <w:ind w:firstLine="709"/>
        <w:jc w:val="both"/>
        <w:rPr>
          <w:rFonts w:ascii="Times New Roman" w:eastAsia="Calibri" w:hAnsi="Times New Roman" w:cs="Times New Roman"/>
          <w:sz w:val="28"/>
          <w:szCs w:val="28"/>
        </w:rPr>
      </w:pPr>
    </w:p>
    <w:p w14:paraId="01501335" w14:textId="77777777" w:rsidR="00802AB0" w:rsidRPr="00AA37FB" w:rsidRDefault="00802AB0" w:rsidP="00AA37FB">
      <w:pPr>
        <w:spacing w:line="360" w:lineRule="auto"/>
        <w:ind w:firstLine="709"/>
        <w:jc w:val="both"/>
        <w:rPr>
          <w:rFonts w:ascii="Times New Roman" w:eastAsia="Calibri" w:hAnsi="Times New Roman" w:cs="Times New Roman"/>
          <w:sz w:val="28"/>
          <w:szCs w:val="28"/>
        </w:rPr>
      </w:pPr>
    </w:p>
    <w:p w14:paraId="49CEE120" w14:textId="631F9F03" w:rsidR="001667BA" w:rsidRPr="00802AB0" w:rsidRDefault="001667BA" w:rsidP="00802AB0">
      <w:pPr>
        <w:widowControl w:val="0"/>
        <w:suppressAutoHyphens/>
        <w:autoSpaceDE w:val="0"/>
        <w:autoSpaceDN w:val="0"/>
        <w:spacing w:after="0" w:line="360" w:lineRule="auto"/>
        <w:contextualSpacing/>
        <w:jc w:val="both"/>
        <w:outlineLvl w:val="0"/>
        <w:rPr>
          <w:rFonts w:ascii="Times New Roman" w:eastAsia="Arial Unicode MS" w:hAnsi="Times New Roman" w:cs="Times New Roman"/>
          <w:b/>
          <w:bCs/>
          <w:kern w:val="1"/>
          <w:sz w:val="28"/>
          <w:szCs w:val="28"/>
          <w:lang w:eastAsia="ar-SA" w:bidi="ru-RU"/>
        </w:rPr>
      </w:pPr>
      <w:bookmarkStart w:id="17" w:name="_Toc24406442"/>
      <w:r w:rsidRPr="00232B23">
        <w:rPr>
          <w:rFonts w:ascii="Times New Roman" w:eastAsia="Arial Unicode MS" w:hAnsi="Times New Roman" w:cs="Times New Roman"/>
          <w:b/>
          <w:bCs/>
          <w:kern w:val="1"/>
          <w:sz w:val="28"/>
          <w:szCs w:val="28"/>
          <w:lang w:eastAsia="ar-SA"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7"/>
    </w:p>
    <w:p w14:paraId="209F53EE" w14:textId="12BB221D" w:rsidR="001667BA" w:rsidRPr="00232B23" w:rsidRDefault="001667BA" w:rsidP="00232B23">
      <w:pPr>
        <w:keepNext/>
        <w:widowControl w:val="0"/>
        <w:suppressAutoHyphens/>
        <w:autoSpaceDE w:val="0"/>
        <w:autoSpaceDN w:val="0"/>
        <w:spacing w:after="0" w:line="360" w:lineRule="auto"/>
        <w:ind w:firstLine="709"/>
        <w:contextualSpacing/>
        <w:jc w:val="both"/>
        <w:outlineLvl w:val="0"/>
        <w:rPr>
          <w:rFonts w:ascii="Times New Roman" w:eastAsia="Calibri" w:hAnsi="Times New Roman" w:cs="Times New Roman"/>
          <w:b/>
          <w:bCs/>
          <w:kern w:val="32"/>
          <w:sz w:val="28"/>
          <w:szCs w:val="28"/>
          <w:lang w:eastAsia="ar-SA" w:bidi="ru-RU"/>
        </w:rPr>
      </w:pPr>
      <w:bookmarkStart w:id="18" w:name="_Toc531614950"/>
      <w:bookmarkStart w:id="19" w:name="_Toc531686467"/>
      <w:r w:rsidRPr="00232B23">
        <w:rPr>
          <w:rFonts w:ascii="Times New Roman" w:eastAsia="Calibri" w:hAnsi="Times New Roman" w:cs="Times New Roman"/>
          <w:b/>
          <w:bCs/>
          <w:kern w:val="32"/>
          <w:sz w:val="28"/>
          <w:szCs w:val="28"/>
          <w:lang w:eastAsia="ar-SA" w:bidi="ru-RU"/>
        </w:rPr>
        <w:t>11. 1. Комплект лицензионного программного обеспечения:</w:t>
      </w:r>
      <w:bookmarkEnd w:id="18"/>
      <w:bookmarkEnd w:id="19"/>
    </w:p>
    <w:p w14:paraId="1B6399FE" w14:textId="2551187C" w:rsidR="001667BA" w:rsidRPr="00E53149" w:rsidRDefault="001667BA" w:rsidP="00232B23">
      <w:pPr>
        <w:keepNext/>
        <w:widowControl w:val="0"/>
        <w:suppressAutoHyphens/>
        <w:autoSpaceDE w:val="0"/>
        <w:autoSpaceDN w:val="0"/>
        <w:spacing w:after="0" w:line="360" w:lineRule="auto"/>
        <w:ind w:firstLine="709"/>
        <w:contextualSpacing/>
        <w:jc w:val="both"/>
        <w:outlineLvl w:val="0"/>
        <w:rPr>
          <w:rFonts w:ascii="Times New Roman" w:eastAsia="Calibri" w:hAnsi="Times New Roman" w:cs="Times New Roman"/>
          <w:bCs/>
          <w:kern w:val="32"/>
          <w:sz w:val="28"/>
          <w:szCs w:val="28"/>
          <w:lang w:eastAsia="ar-SA" w:bidi="ru-RU"/>
        </w:rPr>
      </w:pPr>
      <w:bookmarkStart w:id="20" w:name="_Toc531614951"/>
      <w:bookmarkStart w:id="21" w:name="_Toc531686468"/>
      <w:r w:rsidRPr="00E53149">
        <w:rPr>
          <w:rFonts w:ascii="Times New Roman" w:eastAsia="Calibri" w:hAnsi="Times New Roman" w:cs="Times New Roman"/>
          <w:bCs/>
          <w:kern w:val="32"/>
          <w:sz w:val="28"/>
          <w:szCs w:val="28"/>
          <w:lang w:eastAsia="ar-SA" w:bidi="ru-RU"/>
        </w:rPr>
        <w:t xml:space="preserve">1. </w:t>
      </w:r>
      <w:r w:rsidRPr="00232B23">
        <w:rPr>
          <w:rFonts w:ascii="Times New Roman" w:eastAsia="Calibri" w:hAnsi="Times New Roman" w:cs="Times New Roman"/>
          <w:bCs/>
          <w:kern w:val="32"/>
          <w:sz w:val="28"/>
          <w:szCs w:val="28"/>
          <w:lang w:val="en-US" w:eastAsia="ar-SA" w:bidi="ru-RU"/>
        </w:rPr>
        <w:t>Windows</w:t>
      </w:r>
      <w:r w:rsidRPr="00E53149">
        <w:rPr>
          <w:rFonts w:ascii="Times New Roman" w:eastAsia="Calibri" w:hAnsi="Times New Roman" w:cs="Times New Roman"/>
          <w:bCs/>
          <w:kern w:val="32"/>
          <w:sz w:val="28"/>
          <w:szCs w:val="28"/>
          <w:lang w:eastAsia="ar-SA" w:bidi="ru-RU"/>
        </w:rPr>
        <w:t xml:space="preserve">, </w:t>
      </w:r>
      <w:r w:rsidRPr="00232B23">
        <w:rPr>
          <w:rFonts w:ascii="Times New Roman" w:eastAsia="Calibri" w:hAnsi="Times New Roman" w:cs="Times New Roman"/>
          <w:bCs/>
          <w:kern w:val="32"/>
          <w:sz w:val="28"/>
          <w:szCs w:val="28"/>
          <w:lang w:val="en-US" w:eastAsia="ar-SA" w:bidi="ru-RU"/>
        </w:rPr>
        <w:t>Microsoft</w:t>
      </w:r>
      <w:r w:rsidRPr="00E53149">
        <w:rPr>
          <w:rFonts w:ascii="Times New Roman" w:eastAsia="Calibri" w:hAnsi="Times New Roman" w:cs="Times New Roman"/>
          <w:bCs/>
          <w:kern w:val="32"/>
          <w:sz w:val="28"/>
          <w:szCs w:val="28"/>
          <w:lang w:eastAsia="ar-SA" w:bidi="ru-RU"/>
        </w:rPr>
        <w:t xml:space="preserve"> </w:t>
      </w:r>
      <w:r w:rsidRPr="00232B23">
        <w:rPr>
          <w:rFonts w:ascii="Times New Roman" w:eastAsia="Calibri" w:hAnsi="Times New Roman" w:cs="Times New Roman"/>
          <w:bCs/>
          <w:kern w:val="32"/>
          <w:sz w:val="28"/>
          <w:szCs w:val="28"/>
          <w:lang w:val="en-US" w:eastAsia="ar-SA" w:bidi="ru-RU"/>
        </w:rPr>
        <w:t>Office</w:t>
      </w:r>
      <w:bookmarkEnd w:id="20"/>
      <w:bookmarkEnd w:id="21"/>
    </w:p>
    <w:p w14:paraId="4DBBDCA6" w14:textId="33250A31" w:rsidR="00CC0C6C" w:rsidRPr="00E53149" w:rsidRDefault="00CC0C6C" w:rsidP="00232B23">
      <w:pPr>
        <w:keepNext/>
        <w:widowControl w:val="0"/>
        <w:autoSpaceDE w:val="0"/>
        <w:autoSpaceDN w:val="0"/>
        <w:adjustRightInd w:val="0"/>
        <w:spacing w:after="0" w:line="360" w:lineRule="auto"/>
        <w:ind w:firstLine="709"/>
        <w:contextualSpacing/>
        <w:jc w:val="both"/>
        <w:outlineLvl w:val="0"/>
        <w:rPr>
          <w:rFonts w:ascii="Times New Roman" w:eastAsia="Calibri" w:hAnsi="Times New Roman" w:cs="Times New Roman"/>
          <w:bCs/>
          <w:kern w:val="32"/>
          <w:sz w:val="28"/>
          <w:szCs w:val="28"/>
          <w:lang w:eastAsia="ru-RU"/>
        </w:rPr>
      </w:pPr>
      <w:r w:rsidRPr="00E53149">
        <w:rPr>
          <w:rFonts w:ascii="Times New Roman" w:eastAsia="Calibri" w:hAnsi="Times New Roman" w:cs="Times New Roman"/>
          <w:bCs/>
          <w:kern w:val="32"/>
          <w:sz w:val="28"/>
          <w:szCs w:val="28"/>
          <w:lang w:eastAsia="ru-RU"/>
        </w:rPr>
        <w:t xml:space="preserve">2. </w:t>
      </w:r>
      <w:r w:rsidRPr="00232B23">
        <w:rPr>
          <w:rFonts w:ascii="Times New Roman" w:eastAsia="Calibri" w:hAnsi="Times New Roman" w:cs="Times New Roman"/>
          <w:bCs/>
          <w:kern w:val="32"/>
          <w:sz w:val="28"/>
          <w:szCs w:val="28"/>
          <w:lang w:eastAsia="ru-RU"/>
        </w:rPr>
        <w:t>Антивирус</w:t>
      </w:r>
      <w:r w:rsidRPr="00E53149">
        <w:rPr>
          <w:rFonts w:ascii="Times New Roman" w:eastAsia="Calibri" w:hAnsi="Times New Roman" w:cs="Times New Roman"/>
          <w:bCs/>
          <w:kern w:val="32"/>
          <w:sz w:val="28"/>
          <w:szCs w:val="28"/>
          <w:lang w:eastAsia="ru-RU"/>
        </w:rPr>
        <w:t xml:space="preserve"> </w:t>
      </w:r>
      <w:r w:rsidRPr="00232B23">
        <w:rPr>
          <w:rFonts w:ascii="Times New Roman" w:eastAsia="Calibri" w:hAnsi="Times New Roman" w:cs="Times New Roman"/>
          <w:bCs/>
          <w:kern w:val="32"/>
          <w:sz w:val="28"/>
          <w:szCs w:val="28"/>
          <w:lang w:val="en-US" w:eastAsia="ru-RU"/>
        </w:rPr>
        <w:t>Kaspersky</w:t>
      </w:r>
    </w:p>
    <w:p w14:paraId="3A775897" w14:textId="77777777" w:rsidR="001667BA" w:rsidRPr="00E53149" w:rsidRDefault="001667BA" w:rsidP="00232B23">
      <w:pPr>
        <w:keepNext/>
        <w:widowControl w:val="0"/>
        <w:suppressAutoHyphens/>
        <w:autoSpaceDE w:val="0"/>
        <w:autoSpaceDN w:val="0"/>
        <w:spacing w:after="0" w:line="360" w:lineRule="auto"/>
        <w:ind w:firstLine="709"/>
        <w:contextualSpacing/>
        <w:jc w:val="both"/>
        <w:outlineLvl w:val="0"/>
        <w:rPr>
          <w:rFonts w:ascii="Times New Roman" w:eastAsia="Calibri" w:hAnsi="Times New Roman" w:cs="Times New Roman"/>
          <w:bCs/>
          <w:kern w:val="32"/>
          <w:sz w:val="28"/>
          <w:szCs w:val="28"/>
          <w:lang w:eastAsia="ar-SA" w:bidi="ru-RU"/>
        </w:rPr>
      </w:pPr>
    </w:p>
    <w:p w14:paraId="0F8E5D45" w14:textId="77777777" w:rsidR="001667BA" w:rsidRPr="00232B23" w:rsidRDefault="001667BA" w:rsidP="00232B23">
      <w:pPr>
        <w:keepNext/>
        <w:widowControl w:val="0"/>
        <w:suppressAutoHyphens/>
        <w:autoSpaceDE w:val="0"/>
        <w:autoSpaceDN w:val="0"/>
        <w:spacing w:after="0" w:line="360" w:lineRule="auto"/>
        <w:ind w:firstLine="709"/>
        <w:contextualSpacing/>
        <w:jc w:val="both"/>
        <w:outlineLvl w:val="0"/>
        <w:rPr>
          <w:rFonts w:ascii="Times New Roman" w:eastAsia="Calibri" w:hAnsi="Times New Roman" w:cs="Times New Roman"/>
          <w:bCs/>
          <w:kern w:val="32"/>
          <w:sz w:val="28"/>
          <w:szCs w:val="28"/>
          <w:lang w:eastAsia="ar-SA" w:bidi="ru-RU"/>
        </w:rPr>
      </w:pPr>
      <w:bookmarkStart w:id="22" w:name="_Toc531614953"/>
      <w:bookmarkStart w:id="23" w:name="_Toc531686470"/>
      <w:r w:rsidRPr="00E53149">
        <w:rPr>
          <w:rFonts w:ascii="Times New Roman" w:eastAsia="Calibri" w:hAnsi="Times New Roman" w:cs="Times New Roman"/>
          <w:b/>
          <w:bCs/>
          <w:kern w:val="32"/>
          <w:sz w:val="28"/>
          <w:szCs w:val="28"/>
          <w:lang w:eastAsia="ar-SA" w:bidi="ru-RU"/>
        </w:rPr>
        <w:t xml:space="preserve">11.2. </w:t>
      </w:r>
      <w:r w:rsidRPr="00232B23">
        <w:rPr>
          <w:rFonts w:ascii="Times New Roman" w:eastAsia="Calibri" w:hAnsi="Times New Roman" w:cs="Times New Roman"/>
          <w:b/>
          <w:bCs/>
          <w:kern w:val="32"/>
          <w:sz w:val="28"/>
          <w:szCs w:val="28"/>
          <w:lang w:eastAsia="ar-SA" w:bidi="ru-RU"/>
        </w:rPr>
        <w:t>Современные профессиональные базы данных и информационные справочные системы</w:t>
      </w:r>
      <w:bookmarkEnd w:id="22"/>
      <w:bookmarkEnd w:id="23"/>
    </w:p>
    <w:p w14:paraId="639CCD52" w14:textId="77777777" w:rsidR="001667BA" w:rsidRPr="00232B23" w:rsidRDefault="001667BA" w:rsidP="00232B23">
      <w:pPr>
        <w:widowControl w:val="0"/>
        <w:shd w:val="clear" w:color="auto" w:fill="FFFFFF"/>
        <w:tabs>
          <w:tab w:val="left" w:pos="442"/>
        </w:tabs>
        <w:suppressAutoHyphens/>
        <w:autoSpaceDE w:val="0"/>
        <w:autoSpaceDN w:val="0"/>
        <w:spacing w:after="0" w:line="360" w:lineRule="auto"/>
        <w:ind w:firstLine="709"/>
        <w:contextualSpacing/>
        <w:jc w:val="both"/>
        <w:rPr>
          <w:rFonts w:ascii="Times New Roman" w:eastAsia="Calibri" w:hAnsi="Times New Roman" w:cs="Times New Roman"/>
          <w:bCs/>
          <w:kern w:val="1"/>
          <w:sz w:val="28"/>
          <w:szCs w:val="28"/>
          <w:lang w:eastAsia="ar-SA" w:bidi="ru-RU"/>
        </w:rPr>
      </w:pPr>
      <w:r w:rsidRPr="00232B23">
        <w:rPr>
          <w:rFonts w:ascii="Times New Roman" w:eastAsia="Calibri" w:hAnsi="Times New Roman" w:cs="Times New Roman"/>
          <w:bCs/>
          <w:kern w:val="1"/>
          <w:sz w:val="28"/>
          <w:szCs w:val="28"/>
          <w:lang w:eastAsia="ar-SA" w:bidi="ru-RU"/>
        </w:rPr>
        <w:t>1. Информационно-правовая система «Гарант»</w:t>
      </w:r>
    </w:p>
    <w:p w14:paraId="117DB7E8" w14:textId="77777777" w:rsidR="001667BA" w:rsidRPr="00232B23" w:rsidRDefault="001667BA" w:rsidP="00232B23">
      <w:pPr>
        <w:widowControl w:val="0"/>
        <w:shd w:val="clear" w:color="auto" w:fill="FFFFFF"/>
        <w:tabs>
          <w:tab w:val="left" w:pos="442"/>
        </w:tabs>
        <w:suppressAutoHyphens/>
        <w:autoSpaceDE w:val="0"/>
        <w:autoSpaceDN w:val="0"/>
        <w:spacing w:after="0" w:line="360" w:lineRule="auto"/>
        <w:ind w:firstLine="709"/>
        <w:contextualSpacing/>
        <w:jc w:val="both"/>
        <w:rPr>
          <w:rFonts w:ascii="Times New Roman" w:eastAsia="Calibri" w:hAnsi="Times New Roman" w:cs="Times New Roman"/>
          <w:bCs/>
          <w:kern w:val="1"/>
          <w:sz w:val="28"/>
          <w:szCs w:val="28"/>
          <w:lang w:eastAsia="ar-SA" w:bidi="ru-RU"/>
        </w:rPr>
      </w:pPr>
      <w:r w:rsidRPr="00232B23">
        <w:rPr>
          <w:rFonts w:ascii="Times New Roman" w:eastAsia="Calibri" w:hAnsi="Times New Roman" w:cs="Times New Roman"/>
          <w:bCs/>
          <w:kern w:val="1"/>
          <w:sz w:val="28"/>
          <w:szCs w:val="28"/>
          <w:lang w:eastAsia="ar-SA" w:bidi="ru-RU"/>
        </w:rPr>
        <w:t>2. Информационно-правовая система «Консультант Плюс»</w:t>
      </w:r>
    </w:p>
    <w:p w14:paraId="1F04EF16" w14:textId="77777777" w:rsidR="001667BA" w:rsidRPr="00232B23" w:rsidRDefault="001667BA" w:rsidP="00232B23">
      <w:pPr>
        <w:widowControl w:val="0"/>
        <w:shd w:val="clear" w:color="auto" w:fill="FFFFFF"/>
        <w:tabs>
          <w:tab w:val="left" w:pos="442"/>
        </w:tabs>
        <w:suppressAutoHyphens/>
        <w:autoSpaceDE w:val="0"/>
        <w:autoSpaceDN w:val="0"/>
        <w:spacing w:after="0" w:line="360" w:lineRule="auto"/>
        <w:ind w:firstLine="709"/>
        <w:contextualSpacing/>
        <w:jc w:val="both"/>
        <w:rPr>
          <w:rFonts w:ascii="Times New Roman" w:eastAsia="Calibri" w:hAnsi="Times New Roman" w:cs="Times New Roman"/>
          <w:bCs/>
          <w:kern w:val="1"/>
          <w:sz w:val="28"/>
          <w:szCs w:val="28"/>
          <w:lang w:eastAsia="ar-SA" w:bidi="ru-RU"/>
        </w:rPr>
      </w:pPr>
      <w:r w:rsidRPr="00232B23">
        <w:rPr>
          <w:rFonts w:ascii="Times New Roman" w:eastAsia="Calibri" w:hAnsi="Times New Roman" w:cs="Times New Roman"/>
          <w:bCs/>
          <w:kern w:val="1"/>
          <w:sz w:val="28"/>
          <w:szCs w:val="28"/>
          <w:lang w:eastAsia="ar-SA" w:bidi="ru-RU"/>
        </w:rPr>
        <w:t xml:space="preserve">3. Электронная энциклопедия: </w:t>
      </w:r>
      <w:r w:rsidRPr="00232B23">
        <w:rPr>
          <w:rFonts w:ascii="Times New Roman" w:eastAsia="Calibri" w:hAnsi="Times New Roman" w:cs="Times New Roman"/>
          <w:bCs/>
          <w:color w:val="0000FF"/>
          <w:kern w:val="1"/>
          <w:sz w:val="28"/>
          <w:szCs w:val="28"/>
          <w:u w:val="single"/>
          <w:lang w:val="en-US" w:eastAsia="ar-SA" w:bidi="ru-RU"/>
        </w:rPr>
        <w:t>http</w:t>
      </w:r>
      <w:r w:rsidRPr="00232B23">
        <w:rPr>
          <w:rFonts w:ascii="Times New Roman" w:eastAsia="Calibri" w:hAnsi="Times New Roman" w:cs="Times New Roman"/>
          <w:bCs/>
          <w:color w:val="0000FF"/>
          <w:kern w:val="1"/>
          <w:sz w:val="28"/>
          <w:szCs w:val="28"/>
          <w:u w:val="single"/>
          <w:lang w:eastAsia="ar-SA" w:bidi="ru-RU"/>
        </w:rPr>
        <w:t>://</w:t>
      </w:r>
      <w:proofErr w:type="spellStart"/>
      <w:r w:rsidRPr="00232B23">
        <w:rPr>
          <w:rFonts w:ascii="Times New Roman" w:eastAsia="Calibri" w:hAnsi="Times New Roman" w:cs="Times New Roman"/>
          <w:bCs/>
          <w:color w:val="0000FF"/>
          <w:kern w:val="1"/>
          <w:sz w:val="28"/>
          <w:szCs w:val="28"/>
          <w:u w:val="single"/>
          <w:lang w:val="en-US" w:eastAsia="ar-SA" w:bidi="ru-RU"/>
        </w:rPr>
        <w:t>ru</w:t>
      </w:r>
      <w:proofErr w:type="spellEnd"/>
      <w:r w:rsidRPr="00232B23">
        <w:rPr>
          <w:rFonts w:ascii="Times New Roman" w:eastAsia="Calibri" w:hAnsi="Times New Roman" w:cs="Times New Roman"/>
          <w:bCs/>
          <w:color w:val="0000FF"/>
          <w:kern w:val="1"/>
          <w:sz w:val="28"/>
          <w:szCs w:val="28"/>
          <w:u w:val="single"/>
          <w:lang w:eastAsia="ar-SA" w:bidi="ru-RU"/>
        </w:rPr>
        <w:t>.</w:t>
      </w:r>
      <w:proofErr w:type="spellStart"/>
      <w:r w:rsidRPr="00232B23">
        <w:rPr>
          <w:rFonts w:ascii="Times New Roman" w:eastAsia="Calibri" w:hAnsi="Times New Roman" w:cs="Times New Roman"/>
          <w:bCs/>
          <w:color w:val="0000FF"/>
          <w:kern w:val="1"/>
          <w:sz w:val="28"/>
          <w:szCs w:val="28"/>
          <w:u w:val="single"/>
          <w:lang w:val="en-US" w:eastAsia="ar-SA" w:bidi="ru-RU"/>
        </w:rPr>
        <w:t>wikipedia</w:t>
      </w:r>
      <w:proofErr w:type="spellEnd"/>
      <w:r w:rsidRPr="00232B23">
        <w:rPr>
          <w:rFonts w:ascii="Times New Roman" w:eastAsia="Calibri" w:hAnsi="Times New Roman" w:cs="Times New Roman"/>
          <w:bCs/>
          <w:color w:val="0000FF"/>
          <w:kern w:val="1"/>
          <w:sz w:val="28"/>
          <w:szCs w:val="28"/>
          <w:u w:val="single"/>
          <w:lang w:eastAsia="ar-SA" w:bidi="ru-RU"/>
        </w:rPr>
        <w:t>.</w:t>
      </w:r>
      <w:r w:rsidRPr="00232B23">
        <w:rPr>
          <w:rFonts w:ascii="Times New Roman" w:eastAsia="Calibri" w:hAnsi="Times New Roman" w:cs="Times New Roman"/>
          <w:bCs/>
          <w:color w:val="0000FF"/>
          <w:kern w:val="1"/>
          <w:sz w:val="28"/>
          <w:szCs w:val="28"/>
          <w:u w:val="single"/>
          <w:lang w:val="en-US" w:eastAsia="ar-SA" w:bidi="ru-RU"/>
        </w:rPr>
        <w:t>org</w:t>
      </w:r>
      <w:r w:rsidRPr="00232B23">
        <w:rPr>
          <w:rFonts w:ascii="Times New Roman" w:eastAsia="Calibri" w:hAnsi="Times New Roman" w:cs="Times New Roman"/>
          <w:bCs/>
          <w:color w:val="0000FF"/>
          <w:kern w:val="1"/>
          <w:sz w:val="28"/>
          <w:szCs w:val="28"/>
          <w:u w:val="single"/>
          <w:lang w:eastAsia="ar-SA" w:bidi="ru-RU"/>
        </w:rPr>
        <w:t>/</w:t>
      </w:r>
      <w:r w:rsidRPr="00232B23">
        <w:rPr>
          <w:rFonts w:ascii="Times New Roman" w:eastAsia="Calibri" w:hAnsi="Times New Roman" w:cs="Times New Roman"/>
          <w:bCs/>
          <w:color w:val="0000FF"/>
          <w:kern w:val="1"/>
          <w:sz w:val="28"/>
          <w:szCs w:val="28"/>
          <w:u w:val="single"/>
          <w:lang w:val="en-US" w:eastAsia="ar-SA" w:bidi="ru-RU"/>
        </w:rPr>
        <w:t>wiki</w:t>
      </w:r>
      <w:r w:rsidRPr="00232B23">
        <w:rPr>
          <w:rFonts w:ascii="Times New Roman" w:eastAsia="Calibri" w:hAnsi="Times New Roman" w:cs="Times New Roman"/>
          <w:bCs/>
          <w:color w:val="0000FF"/>
          <w:kern w:val="1"/>
          <w:sz w:val="28"/>
          <w:szCs w:val="28"/>
          <w:u w:val="single"/>
          <w:lang w:eastAsia="ar-SA" w:bidi="ru-RU"/>
        </w:rPr>
        <w:t>/</w:t>
      </w:r>
      <w:r w:rsidRPr="00232B23">
        <w:rPr>
          <w:rFonts w:ascii="Times New Roman" w:eastAsia="Calibri" w:hAnsi="Times New Roman" w:cs="Times New Roman"/>
          <w:bCs/>
          <w:color w:val="0000FF"/>
          <w:kern w:val="1"/>
          <w:sz w:val="28"/>
          <w:szCs w:val="28"/>
          <w:u w:val="single"/>
          <w:lang w:val="en-US" w:eastAsia="ar-SA" w:bidi="ru-RU"/>
        </w:rPr>
        <w:t>Wiki</w:t>
      </w:r>
    </w:p>
    <w:p w14:paraId="1B54F47D" w14:textId="77777777" w:rsidR="001667BA" w:rsidRDefault="001667BA" w:rsidP="00232B23">
      <w:pPr>
        <w:widowControl w:val="0"/>
        <w:shd w:val="clear" w:color="auto" w:fill="FFFFFF"/>
        <w:tabs>
          <w:tab w:val="left" w:pos="442"/>
        </w:tabs>
        <w:suppressAutoHyphens/>
        <w:autoSpaceDE w:val="0"/>
        <w:autoSpaceDN w:val="0"/>
        <w:spacing w:after="0" w:line="360" w:lineRule="auto"/>
        <w:ind w:firstLine="709"/>
        <w:contextualSpacing/>
        <w:jc w:val="both"/>
        <w:rPr>
          <w:rFonts w:ascii="Times New Roman" w:eastAsia="Calibri" w:hAnsi="Times New Roman" w:cs="Times New Roman"/>
          <w:bCs/>
          <w:kern w:val="1"/>
          <w:sz w:val="28"/>
          <w:szCs w:val="28"/>
          <w:lang w:eastAsia="ar-SA" w:bidi="ru-RU"/>
        </w:rPr>
      </w:pPr>
      <w:r w:rsidRPr="00232B23">
        <w:rPr>
          <w:rFonts w:ascii="Times New Roman" w:eastAsia="Calibri" w:hAnsi="Times New Roman" w:cs="Times New Roman"/>
          <w:bCs/>
          <w:kern w:val="1"/>
          <w:sz w:val="28"/>
          <w:szCs w:val="28"/>
          <w:lang w:eastAsia="ar-SA" w:bidi="ru-RU"/>
        </w:rPr>
        <w:t>4. Система комплексного раскрытия информации «СКРИН» -</w:t>
      </w:r>
      <w:r w:rsidRPr="00232B23">
        <w:rPr>
          <w:rFonts w:ascii="Times New Roman" w:eastAsia="Calibri" w:hAnsi="Times New Roman" w:cs="Times New Roman"/>
          <w:bCs/>
          <w:kern w:val="1"/>
          <w:sz w:val="28"/>
          <w:szCs w:val="28"/>
          <w:lang w:val="en-US" w:eastAsia="ar-SA" w:bidi="ru-RU"/>
        </w:rPr>
        <w:t>http</w:t>
      </w:r>
      <w:r w:rsidRPr="00232B23">
        <w:rPr>
          <w:rFonts w:ascii="Times New Roman" w:eastAsia="Calibri" w:hAnsi="Times New Roman" w:cs="Times New Roman"/>
          <w:bCs/>
          <w:kern w:val="1"/>
          <w:sz w:val="28"/>
          <w:szCs w:val="28"/>
          <w:lang w:eastAsia="ar-SA" w:bidi="ru-RU"/>
        </w:rPr>
        <w:t>://</w:t>
      </w:r>
      <w:r w:rsidRPr="00232B23">
        <w:rPr>
          <w:rFonts w:ascii="Times New Roman" w:eastAsia="Calibri" w:hAnsi="Times New Roman" w:cs="Times New Roman"/>
          <w:bCs/>
          <w:kern w:val="1"/>
          <w:sz w:val="28"/>
          <w:szCs w:val="28"/>
          <w:lang w:val="en-US" w:eastAsia="ar-SA" w:bidi="ru-RU"/>
        </w:rPr>
        <w:t>www</w:t>
      </w:r>
      <w:r w:rsidRPr="00232B23">
        <w:rPr>
          <w:rFonts w:ascii="Times New Roman" w:eastAsia="Calibri" w:hAnsi="Times New Roman" w:cs="Times New Roman"/>
          <w:bCs/>
          <w:kern w:val="1"/>
          <w:sz w:val="28"/>
          <w:szCs w:val="28"/>
          <w:lang w:eastAsia="ar-SA" w:bidi="ru-RU"/>
        </w:rPr>
        <w:t>.</w:t>
      </w:r>
      <w:proofErr w:type="spellStart"/>
      <w:r w:rsidRPr="00232B23">
        <w:rPr>
          <w:rFonts w:ascii="Times New Roman" w:eastAsia="Calibri" w:hAnsi="Times New Roman" w:cs="Times New Roman"/>
          <w:bCs/>
          <w:kern w:val="1"/>
          <w:sz w:val="28"/>
          <w:szCs w:val="28"/>
          <w:lang w:val="en-US" w:eastAsia="ar-SA" w:bidi="ru-RU"/>
        </w:rPr>
        <w:t>skrin</w:t>
      </w:r>
      <w:proofErr w:type="spellEnd"/>
      <w:r w:rsidRPr="00232B23">
        <w:rPr>
          <w:rFonts w:ascii="Times New Roman" w:eastAsia="Calibri" w:hAnsi="Times New Roman" w:cs="Times New Roman"/>
          <w:bCs/>
          <w:kern w:val="1"/>
          <w:sz w:val="28"/>
          <w:szCs w:val="28"/>
          <w:lang w:eastAsia="ar-SA" w:bidi="ru-RU"/>
        </w:rPr>
        <w:t>.</w:t>
      </w:r>
      <w:proofErr w:type="spellStart"/>
      <w:r w:rsidRPr="00232B23">
        <w:rPr>
          <w:rFonts w:ascii="Times New Roman" w:eastAsia="Calibri" w:hAnsi="Times New Roman" w:cs="Times New Roman"/>
          <w:bCs/>
          <w:kern w:val="1"/>
          <w:sz w:val="28"/>
          <w:szCs w:val="28"/>
          <w:lang w:val="en-US" w:eastAsia="ar-SA" w:bidi="ru-RU"/>
        </w:rPr>
        <w:t>ru</w:t>
      </w:r>
      <w:proofErr w:type="spellEnd"/>
      <w:r w:rsidRPr="00232B23">
        <w:rPr>
          <w:rFonts w:ascii="Times New Roman" w:eastAsia="Calibri" w:hAnsi="Times New Roman" w:cs="Times New Roman"/>
          <w:bCs/>
          <w:kern w:val="1"/>
          <w:sz w:val="28"/>
          <w:szCs w:val="28"/>
          <w:lang w:eastAsia="ar-SA" w:bidi="ru-RU"/>
        </w:rPr>
        <w:t>/</w:t>
      </w:r>
    </w:p>
    <w:p w14:paraId="2937D5B2" w14:textId="77777777" w:rsidR="009E52C5" w:rsidRPr="00232B23" w:rsidRDefault="009E52C5" w:rsidP="00232B23">
      <w:pPr>
        <w:widowControl w:val="0"/>
        <w:shd w:val="clear" w:color="auto" w:fill="FFFFFF"/>
        <w:tabs>
          <w:tab w:val="left" w:pos="442"/>
        </w:tabs>
        <w:suppressAutoHyphens/>
        <w:autoSpaceDE w:val="0"/>
        <w:autoSpaceDN w:val="0"/>
        <w:spacing w:after="0" w:line="360" w:lineRule="auto"/>
        <w:ind w:firstLine="709"/>
        <w:contextualSpacing/>
        <w:jc w:val="both"/>
        <w:rPr>
          <w:rFonts w:ascii="Times New Roman" w:eastAsia="Calibri" w:hAnsi="Times New Roman" w:cs="Times New Roman"/>
          <w:bCs/>
          <w:kern w:val="1"/>
          <w:sz w:val="28"/>
          <w:szCs w:val="28"/>
          <w:lang w:eastAsia="ar-SA" w:bidi="ru-RU"/>
        </w:rPr>
      </w:pPr>
    </w:p>
    <w:p w14:paraId="5B382F74" w14:textId="77777777" w:rsidR="001667BA" w:rsidRPr="00232B23" w:rsidRDefault="001667BA" w:rsidP="00232B23">
      <w:pPr>
        <w:widowControl w:val="0"/>
        <w:shd w:val="clear" w:color="auto" w:fill="FFFFFF"/>
        <w:tabs>
          <w:tab w:val="left" w:pos="442"/>
        </w:tabs>
        <w:suppressAutoHyphens/>
        <w:autoSpaceDE w:val="0"/>
        <w:autoSpaceDN w:val="0"/>
        <w:spacing w:after="0" w:line="360" w:lineRule="auto"/>
        <w:ind w:firstLine="709"/>
        <w:contextualSpacing/>
        <w:jc w:val="both"/>
        <w:rPr>
          <w:rFonts w:ascii="Times New Roman" w:eastAsia="Calibri" w:hAnsi="Times New Roman" w:cs="Times New Roman"/>
          <w:b/>
          <w:bCs/>
          <w:kern w:val="1"/>
          <w:sz w:val="28"/>
          <w:szCs w:val="28"/>
          <w:lang w:eastAsia="ar-SA" w:bidi="ru-RU"/>
        </w:rPr>
      </w:pPr>
      <w:r w:rsidRPr="00232B23">
        <w:rPr>
          <w:rFonts w:ascii="Times New Roman" w:eastAsia="Calibri" w:hAnsi="Times New Roman" w:cs="Times New Roman"/>
          <w:b/>
          <w:bCs/>
          <w:kern w:val="1"/>
          <w:sz w:val="28"/>
          <w:szCs w:val="28"/>
          <w:lang w:eastAsia="ar-SA" w:bidi="ru-RU"/>
        </w:rPr>
        <w:t>11.3. Сертифицированные программные и аппаратные средства защиты информации</w:t>
      </w:r>
    </w:p>
    <w:p w14:paraId="15815401" w14:textId="77777777" w:rsidR="001667BA" w:rsidRPr="00232B23" w:rsidRDefault="001667BA" w:rsidP="00232B23">
      <w:pPr>
        <w:widowControl w:val="0"/>
        <w:tabs>
          <w:tab w:val="left" w:pos="1490"/>
        </w:tabs>
        <w:suppressAutoHyphens/>
        <w:autoSpaceDE w:val="0"/>
        <w:autoSpaceDN w:val="0"/>
        <w:spacing w:after="0" w:line="360" w:lineRule="auto"/>
        <w:ind w:right="3"/>
        <w:contextualSpacing/>
        <w:jc w:val="both"/>
        <w:outlineLvl w:val="0"/>
        <w:rPr>
          <w:rFonts w:ascii="Times New Roman" w:eastAsia="Arial Unicode MS" w:hAnsi="Times New Roman" w:cs="Times New Roman"/>
          <w:bCs/>
          <w:kern w:val="1"/>
          <w:sz w:val="28"/>
          <w:szCs w:val="28"/>
          <w:lang w:eastAsia="ar-SA" w:bidi="ru-RU"/>
        </w:rPr>
      </w:pPr>
      <w:r w:rsidRPr="00232B23">
        <w:rPr>
          <w:rFonts w:ascii="Times New Roman" w:eastAsia="Arial Unicode MS" w:hAnsi="Times New Roman" w:cs="Times New Roman"/>
          <w:bCs/>
          <w:kern w:val="1"/>
          <w:sz w:val="28"/>
          <w:szCs w:val="28"/>
          <w:lang w:eastAsia="ar-SA" w:bidi="ru-RU"/>
        </w:rPr>
        <w:t>Не используются</w:t>
      </w:r>
    </w:p>
    <w:p w14:paraId="1D805C31" w14:textId="77777777" w:rsidR="001667BA" w:rsidRPr="00232B23" w:rsidRDefault="001667BA" w:rsidP="00232B23">
      <w:pPr>
        <w:widowControl w:val="0"/>
        <w:suppressAutoHyphens/>
        <w:autoSpaceDE w:val="0"/>
        <w:autoSpaceDN w:val="0"/>
        <w:spacing w:after="0" w:line="360" w:lineRule="auto"/>
        <w:ind w:right="3"/>
        <w:contextualSpacing/>
        <w:jc w:val="both"/>
        <w:rPr>
          <w:rFonts w:ascii="Times New Roman" w:eastAsia="Arial Unicode MS" w:hAnsi="Times New Roman" w:cs="Times New Roman"/>
          <w:kern w:val="1"/>
          <w:sz w:val="28"/>
          <w:szCs w:val="28"/>
          <w:lang w:eastAsia="ar-SA" w:bidi="ru-RU"/>
        </w:rPr>
      </w:pPr>
    </w:p>
    <w:p w14:paraId="605D959F" w14:textId="77777777" w:rsidR="001667BA" w:rsidRPr="00232B23" w:rsidRDefault="001667BA" w:rsidP="00232B23">
      <w:pPr>
        <w:widowControl w:val="0"/>
        <w:suppressAutoHyphens/>
        <w:autoSpaceDE w:val="0"/>
        <w:autoSpaceDN w:val="0"/>
        <w:spacing w:after="0" w:line="360" w:lineRule="auto"/>
        <w:ind w:firstLine="708"/>
        <w:contextualSpacing/>
        <w:jc w:val="both"/>
        <w:outlineLvl w:val="0"/>
        <w:rPr>
          <w:rFonts w:ascii="Times New Roman" w:eastAsia="Arial Unicode MS" w:hAnsi="Times New Roman" w:cs="Times New Roman"/>
          <w:bCs/>
          <w:kern w:val="1"/>
          <w:sz w:val="28"/>
          <w:szCs w:val="28"/>
          <w:lang w:eastAsia="ar-SA" w:bidi="ru-RU"/>
        </w:rPr>
      </w:pPr>
      <w:r w:rsidRPr="00232B23">
        <w:rPr>
          <w:rFonts w:ascii="Times New Roman" w:eastAsia="Arial Unicode MS" w:hAnsi="Times New Roman" w:cs="Times New Roman"/>
          <w:b/>
          <w:bCs/>
          <w:kern w:val="1"/>
          <w:sz w:val="28"/>
          <w:szCs w:val="28"/>
          <w:lang w:eastAsia="ar-SA" w:bidi="ru-RU"/>
        </w:rPr>
        <w:t>12. Описание материально-технической базы, необходимой для осуществления образовательного процесса по дисциплине</w:t>
      </w:r>
    </w:p>
    <w:p w14:paraId="0141DC18" w14:textId="77777777" w:rsidR="001667BA" w:rsidRPr="00232B23" w:rsidRDefault="001667BA" w:rsidP="00232B23">
      <w:pPr>
        <w:widowControl w:val="0"/>
        <w:suppressAutoHyphens/>
        <w:autoSpaceDE w:val="0"/>
        <w:autoSpaceDN w:val="0"/>
        <w:spacing w:after="0" w:line="360" w:lineRule="auto"/>
        <w:ind w:firstLine="709"/>
        <w:contextualSpacing/>
        <w:jc w:val="both"/>
        <w:rPr>
          <w:rFonts w:ascii="Times New Roman" w:eastAsia="Calibri" w:hAnsi="Times New Roman" w:cs="Times New Roman"/>
          <w:kern w:val="1"/>
          <w:sz w:val="28"/>
          <w:szCs w:val="28"/>
          <w:lang w:eastAsia="ar-SA" w:bidi="ru-RU"/>
        </w:rPr>
      </w:pPr>
      <w:r w:rsidRPr="00232B23">
        <w:rPr>
          <w:rFonts w:ascii="Times New Roman" w:eastAsia="Calibri" w:hAnsi="Times New Roman" w:cs="Times New Roman"/>
          <w:kern w:val="1"/>
          <w:sz w:val="28"/>
          <w:szCs w:val="28"/>
          <w:lang w:eastAsia="ar-SA" w:bidi="ru-RU"/>
        </w:rPr>
        <w:t xml:space="preserve">Материально-технические условия проведения занятий обеспечиваются аудиториями, оснащенными компьютерами на платформе </w:t>
      </w:r>
      <w:proofErr w:type="spellStart"/>
      <w:r w:rsidRPr="00232B23">
        <w:rPr>
          <w:rFonts w:ascii="Times New Roman" w:eastAsia="Calibri" w:hAnsi="Times New Roman" w:cs="Times New Roman"/>
          <w:kern w:val="1"/>
          <w:sz w:val="28"/>
          <w:szCs w:val="28"/>
          <w:lang w:eastAsia="ar-SA" w:bidi="ru-RU"/>
        </w:rPr>
        <w:t>Intel</w:t>
      </w:r>
      <w:proofErr w:type="spellEnd"/>
      <w:r w:rsidRPr="00232B23">
        <w:rPr>
          <w:rFonts w:ascii="Times New Roman" w:eastAsia="Calibri" w:hAnsi="Times New Roman" w:cs="Times New Roman"/>
          <w:kern w:val="1"/>
          <w:sz w:val="28"/>
          <w:szCs w:val="28"/>
          <w:lang w:eastAsia="ar-SA" w:bidi="ru-RU"/>
        </w:rPr>
        <w:t xml:space="preserve">, проекторами, а также маркерными досками. </w:t>
      </w:r>
    </w:p>
    <w:p w14:paraId="56A52456" w14:textId="77777777" w:rsidR="001667BA" w:rsidRPr="00232B23" w:rsidRDefault="001667BA" w:rsidP="00232B23">
      <w:pPr>
        <w:widowControl w:val="0"/>
        <w:suppressAutoHyphens/>
        <w:autoSpaceDE w:val="0"/>
        <w:autoSpaceDN w:val="0"/>
        <w:spacing w:after="0" w:line="360" w:lineRule="auto"/>
        <w:ind w:firstLine="709"/>
        <w:contextualSpacing/>
        <w:jc w:val="both"/>
        <w:rPr>
          <w:rFonts w:ascii="Times New Roman" w:eastAsia="Calibri" w:hAnsi="Times New Roman" w:cs="Times New Roman"/>
          <w:kern w:val="1"/>
          <w:sz w:val="28"/>
          <w:szCs w:val="28"/>
          <w:lang w:eastAsia="ar-SA" w:bidi="ru-RU"/>
        </w:rPr>
      </w:pPr>
      <w:r w:rsidRPr="00232B23">
        <w:rPr>
          <w:rFonts w:ascii="Times New Roman" w:eastAsia="Calibri" w:hAnsi="Times New Roman" w:cs="Times New Roman"/>
          <w:kern w:val="1"/>
          <w:sz w:val="28"/>
          <w:szCs w:val="28"/>
          <w:lang w:eastAsia="ar-SA"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w:t>
      </w:r>
      <w:r w:rsidRPr="00232B23">
        <w:rPr>
          <w:rFonts w:ascii="Times New Roman" w:eastAsia="Calibri" w:hAnsi="Times New Roman" w:cs="Times New Roman"/>
          <w:kern w:val="1"/>
          <w:sz w:val="28"/>
          <w:szCs w:val="28"/>
          <w:lang w:eastAsia="ar-SA" w:bidi="ru-RU"/>
        </w:rPr>
        <w:lastRenderedPageBreak/>
        <w:t xml:space="preserve">(компьютер, проектор, экран) на платформе </w:t>
      </w:r>
      <w:proofErr w:type="spellStart"/>
      <w:r w:rsidRPr="00232B23">
        <w:rPr>
          <w:rFonts w:ascii="Times New Roman" w:eastAsia="Calibri" w:hAnsi="Times New Roman" w:cs="Times New Roman"/>
          <w:kern w:val="1"/>
          <w:sz w:val="28"/>
          <w:szCs w:val="28"/>
          <w:lang w:eastAsia="ar-SA" w:bidi="ru-RU"/>
        </w:rPr>
        <w:t>Intel</w:t>
      </w:r>
      <w:proofErr w:type="spellEnd"/>
      <w:r w:rsidRPr="00232B23">
        <w:rPr>
          <w:rFonts w:ascii="Times New Roman" w:eastAsia="Calibri" w:hAnsi="Times New Roman" w:cs="Times New Roman"/>
          <w:kern w:val="1"/>
          <w:sz w:val="28"/>
          <w:szCs w:val="28"/>
          <w:lang w:eastAsia="ar-SA" w:bidi="ru-RU"/>
        </w:rPr>
        <w:t xml:space="preserve"> (AMD или аналогичной), выделенными серверами на платформе </w:t>
      </w:r>
      <w:proofErr w:type="spellStart"/>
      <w:r w:rsidRPr="00232B23">
        <w:rPr>
          <w:rFonts w:ascii="Times New Roman" w:eastAsia="Calibri" w:hAnsi="Times New Roman" w:cs="Times New Roman"/>
          <w:kern w:val="1"/>
          <w:sz w:val="28"/>
          <w:szCs w:val="28"/>
          <w:lang w:eastAsia="ar-SA" w:bidi="ru-RU"/>
        </w:rPr>
        <w:t>Intel</w:t>
      </w:r>
      <w:proofErr w:type="spellEnd"/>
      <w:r w:rsidRPr="00232B23">
        <w:rPr>
          <w:rFonts w:ascii="Times New Roman" w:eastAsia="Calibri" w:hAnsi="Times New Roman" w:cs="Times New Roman"/>
          <w:kern w:val="1"/>
          <w:sz w:val="28"/>
          <w:szCs w:val="28"/>
          <w:lang w:eastAsia="ar-SA"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bookmarkEnd w:id="13"/>
    </w:p>
    <w:sectPr w:rsidR="001667BA" w:rsidRPr="00232B23" w:rsidSect="00F24AF8">
      <w:footerReference w:type="default" r:id="rId8"/>
      <w:pgSz w:w="11905" w:h="16837"/>
      <w:pgMar w:top="1178" w:right="498" w:bottom="975" w:left="1303"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929EA1" w14:textId="77777777" w:rsidR="00307155" w:rsidRDefault="00307155" w:rsidP="009F1D11">
      <w:pPr>
        <w:spacing w:after="0" w:line="240" w:lineRule="auto"/>
      </w:pPr>
      <w:r>
        <w:separator/>
      </w:r>
    </w:p>
  </w:endnote>
  <w:endnote w:type="continuationSeparator" w:id="0">
    <w:p w14:paraId="33032A2F" w14:textId="77777777" w:rsidR="00307155" w:rsidRDefault="00307155" w:rsidP="009F1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MS Mincho"/>
    <w:panose1 w:val="00000000000000000000"/>
    <w:charset w:val="80"/>
    <w:family w:val="auto"/>
    <w:notTrueType/>
    <w:pitch w:val="default"/>
    <w:sig w:usb0="00000001" w:usb1="08070000" w:usb2="00000010" w:usb3="00000000" w:csb0="00020000"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09787564"/>
      <w:docPartObj>
        <w:docPartGallery w:val="Page Numbers (Bottom of Page)"/>
        <w:docPartUnique/>
      </w:docPartObj>
    </w:sdtPr>
    <w:sdtEndPr>
      <w:rPr>
        <w:rFonts w:ascii="Times New Roman" w:hAnsi="Times New Roman" w:cs="Times New Roman"/>
        <w:sz w:val="24"/>
        <w:szCs w:val="24"/>
      </w:rPr>
    </w:sdtEndPr>
    <w:sdtContent>
      <w:p w14:paraId="3E623EB1" w14:textId="464807E5" w:rsidR="00FA511A" w:rsidRPr="000D0472" w:rsidRDefault="00FA511A">
        <w:pPr>
          <w:pStyle w:val="a7"/>
          <w:jc w:val="center"/>
          <w:rPr>
            <w:rFonts w:ascii="Times New Roman" w:hAnsi="Times New Roman" w:cs="Times New Roman"/>
            <w:sz w:val="24"/>
            <w:szCs w:val="24"/>
          </w:rPr>
        </w:pPr>
        <w:r w:rsidRPr="000D0472">
          <w:rPr>
            <w:rFonts w:ascii="Times New Roman" w:hAnsi="Times New Roman" w:cs="Times New Roman"/>
            <w:sz w:val="24"/>
            <w:szCs w:val="24"/>
          </w:rPr>
          <w:fldChar w:fldCharType="begin"/>
        </w:r>
        <w:r w:rsidRPr="000D0472">
          <w:rPr>
            <w:rFonts w:ascii="Times New Roman" w:hAnsi="Times New Roman" w:cs="Times New Roman"/>
            <w:sz w:val="24"/>
            <w:szCs w:val="24"/>
          </w:rPr>
          <w:instrText>PAGE   \* MERGEFORMAT</w:instrText>
        </w:r>
        <w:r w:rsidRPr="000D0472">
          <w:rPr>
            <w:rFonts w:ascii="Times New Roman" w:hAnsi="Times New Roman" w:cs="Times New Roman"/>
            <w:sz w:val="24"/>
            <w:szCs w:val="24"/>
          </w:rPr>
          <w:fldChar w:fldCharType="separate"/>
        </w:r>
        <w:r>
          <w:rPr>
            <w:rFonts w:ascii="Times New Roman" w:hAnsi="Times New Roman" w:cs="Times New Roman"/>
            <w:noProof/>
            <w:sz w:val="24"/>
            <w:szCs w:val="24"/>
          </w:rPr>
          <w:t>2</w:t>
        </w:r>
        <w:r w:rsidRPr="000D0472">
          <w:rPr>
            <w:rFonts w:ascii="Times New Roman" w:hAnsi="Times New Roman" w:cs="Times New Roman"/>
            <w:sz w:val="24"/>
            <w:szCs w:val="24"/>
          </w:rPr>
          <w:fldChar w:fldCharType="end"/>
        </w:r>
      </w:p>
    </w:sdtContent>
  </w:sdt>
  <w:p w14:paraId="41C8247E" w14:textId="77777777" w:rsidR="00FA511A" w:rsidRDefault="00FA511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54CE2F" w14:textId="77777777" w:rsidR="00307155" w:rsidRDefault="00307155" w:rsidP="009F1D11">
      <w:pPr>
        <w:spacing w:after="0" w:line="240" w:lineRule="auto"/>
      </w:pPr>
      <w:r>
        <w:separator/>
      </w:r>
    </w:p>
  </w:footnote>
  <w:footnote w:type="continuationSeparator" w:id="0">
    <w:p w14:paraId="474D29F6" w14:textId="77777777" w:rsidR="00307155" w:rsidRDefault="00307155" w:rsidP="009F1D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B53BE"/>
    <w:multiLevelType w:val="multilevel"/>
    <w:tmpl w:val="D4B82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405C4"/>
    <w:multiLevelType w:val="hybridMultilevel"/>
    <w:tmpl w:val="85942838"/>
    <w:lvl w:ilvl="0" w:tplc="8F461AE0">
      <w:start w:val="7"/>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15:restartNumberingAfterBreak="0">
    <w:nsid w:val="0FF96FCE"/>
    <w:multiLevelType w:val="multilevel"/>
    <w:tmpl w:val="16AE88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3"/>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DE2D11"/>
    <w:multiLevelType w:val="hybridMultilevel"/>
    <w:tmpl w:val="86CCD4EA"/>
    <w:lvl w:ilvl="0" w:tplc="6DAE297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81E94"/>
    <w:multiLevelType w:val="multilevel"/>
    <w:tmpl w:val="BC4C3862"/>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B9448D"/>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C47B93"/>
    <w:multiLevelType w:val="multilevel"/>
    <w:tmpl w:val="0EA6458E"/>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2B702A7A"/>
    <w:multiLevelType w:val="hybridMultilevel"/>
    <w:tmpl w:val="CD7A4FF8"/>
    <w:lvl w:ilvl="0" w:tplc="8C86814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8B7194"/>
    <w:multiLevelType w:val="multilevel"/>
    <w:tmpl w:val="7DD6E5AC"/>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15:restartNumberingAfterBreak="0">
    <w:nsid w:val="2F227177"/>
    <w:multiLevelType w:val="hybridMultilevel"/>
    <w:tmpl w:val="B6660B22"/>
    <w:lvl w:ilvl="0" w:tplc="D36A2D78">
      <w:start w:val="9"/>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0" w15:restartNumberingAfterBreak="0">
    <w:nsid w:val="30573D83"/>
    <w:multiLevelType w:val="hybridMultilevel"/>
    <w:tmpl w:val="C01EE5AC"/>
    <w:lvl w:ilvl="0" w:tplc="75BAE542">
      <w:start w:val="1"/>
      <w:numFmt w:val="decimal"/>
      <w:lvlText w:val="%1."/>
      <w:lvlJc w:val="left"/>
      <w:pPr>
        <w:ind w:left="1853" w:hanging="43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E3945B4"/>
    <w:multiLevelType w:val="multilevel"/>
    <w:tmpl w:val="A4920414"/>
    <w:lvl w:ilvl="0">
      <w:start w:val="1"/>
      <w:numFmt w:val="bullet"/>
      <w:lvlText w:val="•"/>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07B78C8"/>
    <w:multiLevelType w:val="hybridMultilevel"/>
    <w:tmpl w:val="D3922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1B1160"/>
    <w:multiLevelType w:val="multilevel"/>
    <w:tmpl w:val="AC501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1F60231"/>
    <w:multiLevelType w:val="hybridMultilevel"/>
    <w:tmpl w:val="7F32293C"/>
    <w:lvl w:ilvl="0" w:tplc="258E2342">
      <w:start w:val="1"/>
      <w:numFmt w:val="decimal"/>
      <w:lvlText w:val="%1."/>
      <w:lvlJc w:val="left"/>
      <w:pPr>
        <w:ind w:left="5747" w:hanging="360"/>
      </w:pPr>
      <w:rPr>
        <w:b w:val="0"/>
      </w:rPr>
    </w:lvl>
    <w:lvl w:ilvl="1" w:tplc="04190019" w:tentative="1">
      <w:start w:val="1"/>
      <w:numFmt w:val="lowerLetter"/>
      <w:lvlText w:val="%2."/>
      <w:lvlJc w:val="left"/>
      <w:pPr>
        <w:ind w:left="5834" w:hanging="360"/>
      </w:pPr>
    </w:lvl>
    <w:lvl w:ilvl="2" w:tplc="0419001B" w:tentative="1">
      <w:start w:val="1"/>
      <w:numFmt w:val="lowerRoman"/>
      <w:lvlText w:val="%3."/>
      <w:lvlJc w:val="right"/>
      <w:pPr>
        <w:ind w:left="6554" w:hanging="180"/>
      </w:pPr>
    </w:lvl>
    <w:lvl w:ilvl="3" w:tplc="0419000F" w:tentative="1">
      <w:start w:val="1"/>
      <w:numFmt w:val="decimal"/>
      <w:lvlText w:val="%4."/>
      <w:lvlJc w:val="left"/>
      <w:pPr>
        <w:ind w:left="7274" w:hanging="360"/>
      </w:pPr>
    </w:lvl>
    <w:lvl w:ilvl="4" w:tplc="04190019" w:tentative="1">
      <w:start w:val="1"/>
      <w:numFmt w:val="lowerLetter"/>
      <w:lvlText w:val="%5."/>
      <w:lvlJc w:val="left"/>
      <w:pPr>
        <w:ind w:left="7994" w:hanging="360"/>
      </w:pPr>
    </w:lvl>
    <w:lvl w:ilvl="5" w:tplc="0419001B" w:tentative="1">
      <w:start w:val="1"/>
      <w:numFmt w:val="lowerRoman"/>
      <w:lvlText w:val="%6."/>
      <w:lvlJc w:val="right"/>
      <w:pPr>
        <w:ind w:left="8714" w:hanging="180"/>
      </w:pPr>
    </w:lvl>
    <w:lvl w:ilvl="6" w:tplc="0419000F" w:tentative="1">
      <w:start w:val="1"/>
      <w:numFmt w:val="decimal"/>
      <w:lvlText w:val="%7."/>
      <w:lvlJc w:val="left"/>
      <w:pPr>
        <w:ind w:left="9434" w:hanging="360"/>
      </w:pPr>
    </w:lvl>
    <w:lvl w:ilvl="7" w:tplc="04190019" w:tentative="1">
      <w:start w:val="1"/>
      <w:numFmt w:val="lowerLetter"/>
      <w:lvlText w:val="%8."/>
      <w:lvlJc w:val="left"/>
      <w:pPr>
        <w:ind w:left="10154" w:hanging="360"/>
      </w:pPr>
    </w:lvl>
    <w:lvl w:ilvl="8" w:tplc="0419001B" w:tentative="1">
      <w:start w:val="1"/>
      <w:numFmt w:val="lowerRoman"/>
      <w:lvlText w:val="%9."/>
      <w:lvlJc w:val="right"/>
      <w:pPr>
        <w:ind w:left="10874" w:hanging="180"/>
      </w:pPr>
    </w:lvl>
  </w:abstractNum>
  <w:abstractNum w:abstractNumId="15" w15:restartNumberingAfterBreak="0">
    <w:nsid w:val="59BE0940"/>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78440B2F"/>
    <w:multiLevelType w:val="multilevel"/>
    <w:tmpl w:val="12F215E4"/>
    <w:lvl w:ilvl="0">
      <w:start w:val="1"/>
      <w:numFmt w:val="decimal"/>
      <w:lvlText w:val="%1."/>
      <w:lvlJc w:val="left"/>
      <w:pPr>
        <w:ind w:left="360" w:hanging="360"/>
      </w:pPr>
      <w:rPr>
        <w:rFonts w:eastAsia="SimSun" w:hint="default"/>
        <w:color w:val="000000"/>
      </w:rPr>
    </w:lvl>
    <w:lvl w:ilvl="1">
      <w:start w:val="2"/>
      <w:numFmt w:val="decimal"/>
      <w:isLgl/>
      <w:lvlText w:val="%1.%2"/>
      <w:lvlJc w:val="left"/>
      <w:pPr>
        <w:ind w:left="1080" w:hanging="720"/>
      </w:pPr>
      <w:rPr>
        <w:rFonts w:eastAsia="Arial Unicode MS" w:hint="default"/>
        <w:b w:val="0"/>
        <w:sz w:val="28"/>
      </w:rPr>
    </w:lvl>
    <w:lvl w:ilvl="2">
      <w:start w:val="1"/>
      <w:numFmt w:val="decimal"/>
      <w:isLgl/>
      <w:lvlText w:val="%1.%2.%3"/>
      <w:lvlJc w:val="left"/>
      <w:pPr>
        <w:ind w:left="1440" w:hanging="720"/>
      </w:pPr>
      <w:rPr>
        <w:rFonts w:eastAsia="Arial Unicode MS" w:hint="default"/>
        <w:b w:val="0"/>
        <w:sz w:val="28"/>
      </w:rPr>
    </w:lvl>
    <w:lvl w:ilvl="3">
      <w:start w:val="1"/>
      <w:numFmt w:val="decimal"/>
      <w:isLgl/>
      <w:lvlText w:val="%1.%2.%3.%4"/>
      <w:lvlJc w:val="left"/>
      <w:pPr>
        <w:ind w:left="2160" w:hanging="1080"/>
      </w:pPr>
      <w:rPr>
        <w:rFonts w:eastAsia="Arial Unicode MS" w:hint="default"/>
        <w:b w:val="0"/>
        <w:sz w:val="28"/>
      </w:rPr>
    </w:lvl>
    <w:lvl w:ilvl="4">
      <w:start w:val="1"/>
      <w:numFmt w:val="decimal"/>
      <w:isLgl/>
      <w:lvlText w:val="%1.%2.%3.%4.%5"/>
      <w:lvlJc w:val="left"/>
      <w:pPr>
        <w:ind w:left="2880" w:hanging="1440"/>
      </w:pPr>
      <w:rPr>
        <w:rFonts w:eastAsia="Arial Unicode MS" w:hint="default"/>
        <w:b w:val="0"/>
        <w:sz w:val="28"/>
      </w:rPr>
    </w:lvl>
    <w:lvl w:ilvl="5">
      <w:start w:val="1"/>
      <w:numFmt w:val="decimal"/>
      <w:isLgl/>
      <w:lvlText w:val="%1.%2.%3.%4.%5.%6"/>
      <w:lvlJc w:val="left"/>
      <w:pPr>
        <w:ind w:left="3600" w:hanging="1800"/>
      </w:pPr>
      <w:rPr>
        <w:rFonts w:eastAsia="Arial Unicode MS" w:hint="default"/>
        <w:b w:val="0"/>
        <w:sz w:val="28"/>
      </w:rPr>
    </w:lvl>
    <w:lvl w:ilvl="6">
      <w:start w:val="1"/>
      <w:numFmt w:val="decimal"/>
      <w:isLgl/>
      <w:lvlText w:val="%1.%2.%3.%4.%5.%6.%7"/>
      <w:lvlJc w:val="left"/>
      <w:pPr>
        <w:ind w:left="3960" w:hanging="1800"/>
      </w:pPr>
      <w:rPr>
        <w:rFonts w:eastAsia="Arial Unicode MS" w:hint="default"/>
        <w:b w:val="0"/>
        <w:sz w:val="28"/>
      </w:rPr>
    </w:lvl>
    <w:lvl w:ilvl="7">
      <w:start w:val="1"/>
      <w:numFmt w:val="decimal"/>
      <w:isLgl/>
      <w:lvlText w:val="%1.%2.%3.%4.%5.%6.%7.%8"/>
      <w:lvlJc w:val="left"/>
      <w:pPr>
        <w:ind w:left="4680" w:hanging="2160"/>
      </w:pPr>
      <w:rPr>
        <w:rFonts w:eastAsia="Arial Unicode MS" w:hint="default"/>
        <w:b w:val="0"/>
        <w:sz w:val="28"/>
      </w:rPr>
    </w:lvl>
    <w:lvl w:ilvl="8">
      <w:start w:val="1"/>
      <w:numFmt w:val="decimal"/>
      <w:isLgl/>
      <w:lvlText w:val="%1.%2.%3.%4.%5.%6.%7.%8.%9"/>
      <w:lvlJc w:val="left"/>
      <w:pPr>
        <w:ind w:left="5400" w:hanging="2520"/>
      </w:pPr>
      <w:rPr>
        <w:rFonts w:eastAsia="Arial Unicode MS" w:hint="default"/>
        <w:b w:val="0"/>
        <w:sz w:val="28"/>
      </w:rPr>
    </w:lvl>
  </w:abstractNum>
  <w:num w:numId="1">
    <w:abstractNumId w:val="11"/>
  </w:num>
  <w:num w:numId="2">
    <w:abstractNumId w:val="15"/>
  </w:num>
  <w:num w:numId="3">
    <w:abstractNumId w:val="1"/>
  </w:num>
  <w:num w:numId="4">
    <w:abstractNumId w:val="9"/>
  </w:num>
  <w:num w:numId="5">
    <w:abstractNumId w:val="5"/>
  </w:num>
  <w:num w:numId="6">
    <w:abstractNumId w:val="12"/>
  </w:num>
  <w:num w:numId="7">
    <w:abstractNumId w:val="7"/>
  </w:num>
  <w:num w:numId="8">
    <w:abstractNumId w:val="10"/>
  </w:num>
  <w:num w:numId="9">
    <w:abstractNumId w:val="16"/>
  </w:num>
  <w:num w:numId="10">
    <w:abstractNumId w:val="17"/>
  </w:num>
  <w:num w:numId="11">
    <w:abstractNumId w:val="2"/>
  </w:num>
  <w:num w:numId="12">
    <w:abstractNumId w:val="8"/>
  </w:num>
  <w:num w:numId="13">
    <w:abstractNumId w:val="6"/>
  </w:num>
  <w:num w:numId="14">
    <w:abstractNumId w:val="4"/>
  </w:num>
  <w:num w:numId="15">
    <w:abstractNumId w:val="14"/>
  </w:num>
  <w:num w:numId="16">
    <w:abstractNumId w:val="0"/>
  </w:num>
  <w:num w:numId="17">
    <w:abstractNumId w:val="13"/>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59F0"/>
    <w:rsid w:val="00001B81"/>
    <w:rsid w:val="000021C6"/>
    <w:rsid w:val="00004D48"/>
    <w:rsid w:val="00005029"/>
    <w:rsid w:val="0000510B"/>
    <w:rsid w:val="000053C6"/>
    <w:rsid w:val="00006E5E"/>
    <w:rsid w:val="000070A2"/>
    <w:rsid w:val="00007107"/>
    <w:rsid w:val="000071F3"/>
    <w:rsid w:val="000106AF"/>
    <w:rsid w:val="00010CD1"/>
    <w:rsid w:val="000119FC"/>
    <w:rsid w:val="00011A4C"/>
    <w:rsid w:val="00012C56"/>
    <w:rsid w:val="00015F20"/>
    <w:rsid w:val="00016288"/>
    <w:rsid w:val="000164D8"/>
    <w:rsid w:val="000165C2"/>
    <w:rsid w:val="00017051"/>
    <w:rsid w:val="00017C25"/>
    <w:rsid w:val="00017C56"/>
    <w:rsid w:val="00017D14"/>
    <w:rsid w:val="000208DE"/>
    <w:rsid w:val="00021174"/>
    <w:rsid w:val="00021D03"/>
    <w:rsid w:val="0002326B"/>
    <w:rsid w:val="000233C0"/>
    <w:rsid w:val="000235AF"/>
    <w:rsid w:val="000255B7"/>
    <w:rsid w:val="00025ECA"/>
    <w:rsid w:val="00026052"/>
    <w:rsid w:val="00027322"/>
    <w:rsid w:val="00030AD3"/>
    <w:rsid w:val="00030F24"/>
    <w:rsid w:val="00031124"/>
    <w:rsid w:val="000312CF"/>
    <w:rsid w:val="0003154A"/>
    <w:rsid w:val="0003167C"/>
    <w:rsid w:val="00031A7D"/>
    <w:rsid w:val="00031DD6"/>
    <w:rsid w:val="00032553"/>
    <w:rsid w:val="000340DB"/>
    <w:rsid w:val="0003571F"/>
    <w:rsid w:val="00035D58"/>
    <w:rsid w:val="00036BFF"/>
    <w:rsid w:val="00036CC4"/>
    <w:rsid w:val="00036E53"/>
    <w:rsid w:val="00037233"/>
    <w:rsid w:val="00037307"/>
    <w:rsid w:val="000374D5"/>
    <w:rsid w:val="00037AC6"/>
    <w:rsid w:val="00037D3E"/>
    <w:rsid w:val="0004072C"/>
    <w:rsid w:val="00040A6A"/>
    <w:rsid w:val="0004179F"/>
    <w:rsid w:val="00041965"/>
    <w:rsid w:val="00041C70"/>
    <w:rsid w:val="00041F51"/>
    <w:rsid w:val="00042083"/>
    <w:rsid w:val="00042221"/>
    <w:rsid w:val="000430CA"/>
    <w:rsid w:val="0004396A"/>
    <w:rsid w:val="000445B6"/>
    <w:rsid w:val="00044A26"/>
    <w:rsid w:val="00045C3A"/>
    <w:rsid w:val="000461B0"/>
    <w:rsid w:val="000471C3"/>
    <w:rsid w:val="0004757D"/>
    <w:rsid w:val="00047601"/>
    <w:rsid w:val="00047AB6"/>
    <w:rsid w:val="00047D52"/>
    <w:rsid w:val="00050F92"/>
    <w:rsid w:val="0005126B"/>
    <w:rsid w:val="00051307"/>
    <w:rsid w:val="00051786"/>
    <w:rsid w:val="00052F9D"/>
    <w:rsid w:val="00054078"/>
    <w:rsid w:val="00054EDE"/>
    <w:rsid w:val="00055EFD"/>
    <w:rsid w:val="0005617E"/>
    <w:rsid w:val="000608DC"/>
    <w:rsid w:val="00060C0D"/>
    <w:rsid w:val="000621C5"/>
    <w:rsid w:val="000630C3"/>
    <w:rsid w:val="000636DC"/>
    <w:rsid w:val="00064448"/>
    <w:rsid w:val="0006474E"/>
    <w:rsid w:val="0006758B"/>
    <w:rsid w:val="0007043D"/>
    <w:rsid w:val="00070C7E"/>
    <w:rsid w:val="000720A2"/>
    <w:rsid w:val="00072C28"/>
    <w:rsid w:val="0007315B"/>
    <w:rsid w:val="00073E29"/>
    <w:rsid w:val="00073F99"/>
    <w:rsid w:val="00074E91"/>
    <w:rsid w:val="00074F49"/>
    <w:rsid w:val="000766FA"/>
    <w:rsid w:val="00076B2B"/>
    <w:rsid w:val="00077870"/>
    <w:rsid w:val="00077978"/>
    <w:rsid w:val="00077EBA"/>
    <w:rsid w:val="000800FE"/>
    <w:rsid w:val="00082548"/>
    <w:rsid w:val="00082F7F"/>
    <w:rsid w:val="00082F90"/>
    <w:rsid w:val="00083B02"/>
    <w:rsid w:val="00083BC3"/>
    <w:rsid w:val="00090587"/>
    <w:rsid w:val="00090810"/>
    <w:rsid w:val="000913A2"/>
    <w:rsid w:val="00091414"/>
    <w:rsid w:val="000928D0"/>
    <w:rsid w:val="00092B8A"/>
    <w:rsid w:val="00094D73"/>
    <w:rsid w:val="000963C8"/>
    <w:rsid w:val="00096D12"/>
    <w:rsid w:val="000A2FC1"/>
    <w:rsid w:val="000A49C9"/>
    <w:rsid w:val="000A4B26"/>
    <w:rsid w:val="000A4F96"/>
    <w:rsid w:val="000A5CCF"/>
    <w:rsid w:val="000A633E"/>
    <w:rsid w:val="000A6C3F"/>
    <w:rsid w:val="000B03D7"/>
    <w:rsid w:val="000B06EB"/>
    <w:rsid w:val="000B0C2D"/>
    <w:rsid w:val="000B0E9B"/>
    <w:rsid w:val="000B1224"/>
    <w:rsid w:val="000B27AE"/>
    <w:rsid w:val="000B294C"/>
    <w:rsid w:val="000B3C2F"/>
    <w:rsid w:val="000B5413"/>
    <w:rsid w:val="000B5C54"/>
    <w:rsid w:val="000B5C82"/>
    <w:rsid w:val="000B6654"/>
    <w:rsid w:val="000B66A7"/>
    <w:rsid w:val="000B7D46"/>
    <w:rsid w:val="000C1188"/>
    <w:rsid w:val="000C27A6"/>
    <w:rsid w:val="000C43FC"/>
    <w:rsid w:val="000C470C"/>
    <w:rsid w:val="000C5AA8"/>
    <w:rsid w:val="000C6C0A"/>
    <w:rsid w:val="000D00EA"/>
    <w:rsid w:val="000D02A4"/>
    <w:rsid w:val="000D0472"/>
    <w:rsid w:val="000D1922"/>
    <w:rsid w:val="000D285B"/>
    <w:rsid w:val="000D46D8"/>
    <w:rsid w:val="000D61F4"/>
    <w:rsid w:val="000D6C2F"/>
    <w:rsid w:val="000D7CED"/>
    <w:rsid w:val="000D7E7E"/>
    <w:rsid w:val="000E0285"/>
    <w:rsid w:val="000E1D75"/>
    <w:rsid w:val="000E295F"/>
    <w:rsid w:val="000E32F8"/>
    <w:rsid w:val="000E34B0"/>
    <w:rsid w:val="000E3584"/>
    <w:rsid w:val="000E48B6"/>
    <w:rsid w:val="000E691F"/>
    <w:rsid w:val="000E6BAA"/>
    <w:rsid w:val="000E7982"/>
    <w:rsid w:val="000F0100"/>
    <w:rsid w:val="000F1C47"/>
    <w:rsid w:val="000F1FE1"/>
    <w:rsid w:val="000F3718"/>
    <w:rsid w:val="000F44D2"/>
    <w:rsid w:val="000F62B2"/>
    <w:rsid w:val="000F7376"/>
    <w:rsid w:val="000F7DB5"/>
    <w:rsid w:val="00100389"/>
    <w:rsid w:val="00100A8B"/>
    <w:rsid w:val="00101284"/>
    <w:rsid w:val="001038FF"/>
    <w:rsid w:val="00104B0E"/>
    <w:rsid w:val="001052F8"/>
    <w:rsid w:val="00105748"/>
    <w:rsid w:val="00105A24"/>
    <w:rsid w:val="00107932"/>
    <w:rsid w:val="0011057F"/>
    <w:rsid w:val="001108A8"/>
    <w:rsid w:val="001127E1"/>
    <w:rsid w:val="00112E23"/>
    <w:rsid w:val="00113391"/>
    <w:rsid w:val="0011392B"/>
    <w:rsid w:val="00113A87"/>
    <w:rsid w:val="00113E06"/>
    <w:rsid w:val="001149D3"/>
    <w:rsid w:val="00114AB5"/>
    <w:rsid w:val="00115E75"/>
    <w:rsid w:val="00116BE7"/>
    <w:rsid w:val="00117AAE"/>
    <w:rsid w:val="00117EA7"/>
    <w:rsid w:val="00120022"/>
    <w:rsid w:val="00120BA1"/>
    <w:rsid w:val="0012316E"/>
    <w:rsid w:val="00124790"/>
    <w:rsid w:val="001251C9"/>
    <w:rsid w:val="00131370"/>
    <w:rsid w:val="00131A83"/>
    <w:rsid w:val="00134C0F"/>
    <w:rsid w:val="0013582F"/>
    <w:rsid w:val="0013592F"/>
    <w:rsid w:val="00136058"/>
    <w:rsid w:val="001361BB"/>
    <w:rsid w:val="001373B0"/>
    <w:rsid w:val="001404B1"/>
    <w:rsid w:val="001409A6"/>
    <w:rsid w:val="00141207"/>
    <w:rsid w:val="00141527"/>
    <w:rsid w:val="00141A01"/>
    <w:rsid w:val="00141BE3"/>
    <w:rsid w:val="00142150"/>
    <w:rsid w:val="001448CC"/>
    <w:rsid w:val="00144AED"/>
    <w:rsid w:val="00147273"/>
    <w:rsid w:val="001514E9"/>
    <w:rsid w:val="0015262F"/>
    <w:rsid w:val="001526F9"/>
    <w:rsid w:val="00153179"/>
    <w:rsid w:val="001536B2"/>
    <w:rsid w:val="0015420C"/>
    <w:rsid w:val="00154D29"/>
    <w:rsid w:val="00155C42"/>
    <w:rsid w:val="0015766E"/>
    <w:rsid w:val="00161144"/>
    <w:rsid w:val="00162160"/>
    <w:rsid w:val="00162B50"/>
    <w:rsid w:val="001634CE"/>
    <w:rsid w:val="0016465B"/>
    <w:rsid w:val="00164D7E"/>
    <w:rsid w:val="00165017"/>
    <w:rsid w:val="00165EB0"/>
    <w:rsid w:val="001667BA"/>
    <w:rsid w:val="00167C0E"/>
    <w:rsid w:val="00170908"/>
    <w:rsid w:val="00170CD9"/>
    <w:rsid w:val="00170EB3"/>
    <w:rsid w:val="00171C58"/>
    <w:rsid w:val="001732A4"/>
    <w:rsid w:val="001748CB"/>
    <w:rsid w:val="0017506E"/>
    <w:rsid w:val="00175581"/>
    <w:rsid w:val="00175D99"/>
    <w:rsid w:val="00177254"/>
    <w:rsid w:val="00180036"/>
    <w:rsid w:val="00180895"/>
    <w:rsid w:val="001809B3"/>
    <w:rsid w:val="00181360"/>
    <w:rsid w:val="00182299"/>
    <w:rsid w:val="001831B0"/>
    <w:rsid w:val="00185C23"/>
    <w:rsid w:val="00185C42"/>
    <w:rsid w:val="001862E9"/>
    <w:rsid w:val="00186B30"/>
    <w:rsid w:val="001870EF"/>
    <w:rsid w:val="00187686"/>
    <w:rsid w:val="001878B5"/>
    <w:rsid w:val="0018795C"/>
    <w:rsid w:val="00187D8E"/>
    <w:rsid w:val="00192368"/>
    <w:rsid w:val="00192BE6"/>
    <w:rsid w:val="0019317D"/>
    <w:rsid w:val="0019457C"/>
    <w:rsid w:val="001947B7"/>
    <w:rsid w:val="00195DBD"/>
    <w:rsid w:val="00196235"/>
    <w:rsid w:val="001964AB"/>
    <w:rsid w:val="0019667E"/>
    <w:rsid w:val="00196897"/>
    <w:rsid w:val="001A08FC"/>
    <w:rsid w:val="001A0E42"/>
    <w:rsid w:val="001A1AC2"/>
    <w:rsid w:val="001A276D"/>
    <w:rsid w:val="001A3C92"/>
    <w:rsid w:val="001A4463"/>
    <w:rsid w:val="001A4A89"/>
    <w:rsid w:val="001A510D"/>
    <w:rsid w:val="001A547D"/>
    <w:rsid w:val="001A7AF4"/>
    <w:rsid w:val="001B130A"/>
    <w:rsid w:val="001B1594"/>
    <w:rsid w:val="001B1683"/>
    <w:rsid w:val="001B2926"/>
    <w:rsid w:val="001B2F6A"/>
    <w:rsid w:val="001B4D6F"/>
    <w:rsid w:val="001B57A0"/>
    <w:rsid w:val="001B605F"/>
    <w:rsid w:val="001B709E"/>
    <w:rsid w:val="001C2DB1"/>
    <w:rsid w:val="001C3CFB"/>
    <w:rsid w:val="001C444E"/>
    <w:rsid w:val="001C53B2"/>
    <w:rsid w:val="001C53C8"/>
    <w:rsid w:val="001C6A65"/>
    <w:rsid w:val="001C6FBD"/>
    <w:rsid w:val="001C7351"/>
    <w:rsid w:val="001C7743"/>
    <w:rsid w:val="001D0CB0"/>
    <w:rsid w:val="001D106E"/>
    <w:rsid w:val="001D1FEC"/>
    <w:rsid w:val="001D20F8"/>
    <w:rsid w:val="001D22EA"/>
    <w:rsid w:val="001D2735"/>
    <w:rsid w:val="001D3964"/>
    <w:rsid w:val="001D41B7"/>
    <w:rsid w:val="001D499A"/>
    <w:rsid w:val="001D4F13"/>
    <w:rsid w:val="001D5A20"/>
    <w:rsid w:val="001D5B96"/>
    <w:rsid w:val="001D6848"/>
    <w:rsid w:val="001E1103"/>
    <w:rsid w:val="001E1D25"/>
    <w:rsid w:val="001E414F"/>
    <w:rsid w:val="001E48B6"/>
    <w:rsid w:val="001E4C4D"/>
    <w:rsid w:val="001E60FA"/>
    <w:rsid w:val="001E680D"/>
    <w:rsid w:val="001E7451"/>
    <w:rsid w:val="001F06A9"/>
    <w:rsid w:val="001F0A1D"/>
    <w:rsid w:val="001F11DA"/>
    <w:rsid w:val="001F2C1F"/>
    <w:rsid w:val="001F30FB"/>
    <w:rsid w:val="001F31B8"/>
    <w:rsid w:val="001F3BAF"/>
    <w:rsid w:val="001F3F14"/>
    <w:rsid w:val="001F4211"/>
    <w:rsid w:val="001F4C6C"/>
    <w:rsid w:val="001F55C9"/>
    <w:rsid w:val="001F61D0"/>
    <w:rsid w:val="002009DB"/>
    <w:rsid w:val="0020114C"/>
    <w:rsid w:val="00202405"/>
    <w:rsid w:val="0020322A"/>
    <w:rsid w:val="0020447D"/>
    <w:rsid w:val="00204583"/>
    <w:rsid w:val="00204921"/>
    <w:rsid w:val="0021086F"/>
    <w:rsid w:val="00210CB9"/>
    <w:rsid w:val="002129B7"/>
    <w:rsid w:val="00212A1B"/>
    <w:rsid w:val="00213B99"/>
    <w:rsid w:val="00214A40"/>
    <w:rsid w:val="00216CC7"/>
    <w:rsid w:val="0021783E"/>
    <w:rsid w:val="00220342"/>
    <w:rsid w:val="00221348"/>
    <w:rsid w:val="00221D1D"/>
    <w:rsid w:val="00222A1D"/>
    <w:rsid w:val="00223145"/>
    <w:rsid w:val="002232B9"/>
    <w:rsid w:val="00224D19"/>
    <w:rsid w:val="00225B76"/>
    <w:rsid w:val="00232AE1"/>
    <w:rsid w:val="00232B23"/>
    <w:rsid w:val="00235635"/>
    <w:rsid w:val="00236039"/>
    <w:rsid w:val="0023605D"/>
    <w:rsid w:val="00240059"/>
    <w:rsid w:val="00240832"/>
    <w:rsid w:val="00240F03"/>
    <w:rsid w:val="002416E0"/>
    <w:rsid w:val="00242E80"/>
    <w:rsid w:val="002435B0"/>
    <w:rsid w:val="0024460D"/>
    <w:rsid w:val="0024467A"/>
    <w:rsid w:val="00244DB6"/>
    <w:rsid w:val="00246C14"/>
    <w:rsid w:val="00246E76"/>
    <w:rsid w:val="002505E4"/>
    <w:rsid w:val="00250D77"/>
    <w:rsid w:val="00250F59"/>
    <w:rsid w:val="002539D6"/>
    <w:rsid w:val="00254C0C"/>
    <w:rsid w:val="00255213"/>
    <w:rsid w:val="00255A60"/>
    <w:rsid w:val="00256C16"/>
    <w:rsid w:val="002577A7"/>
    <w:rsid w:val="002601F1"/>
    <w:rsid w:val="0026084D"/>
    <w:rsid w:val="002608CD"/>
    <w:rsid w:val="00260D0C"/>
    <w:rsid w:val="00261D19"/>
    <w:rsid w:val="0026259F"/>
    <w:rsid w:val="002625EA"/>
    <w:rsid w:val="002630CA"/>
    <w:rsid w:val="00264853"/>
    <w:rsid w:val="00264C2B"/>
    <w:rsid w:val="002651E2"/>
    <w:rsid w:val="00265F28"/>
    <w:rsid w:val="002668B3"/>
    <w:rsid w:val="00266ECC"/>
    <w:rsid w:val="00266F84"/>
    <w:rsid w:val="00267108"/>
    <w:rsid w:val="0027019D"/>
    <w:rsid w:val="002729A6"/>
    <w:rsid w:val="00272BAD"/>
    <w:rsid w:val="00274396"/>
    <w:rsid w:val="00275340"/>
    <w:rsid w:val="0027555A"/>
    <w:rsid w:val="00275EE1"/>
    <w:rsid w:val="00276746"/>
    <w:rsid w:val="00276AEA"/>
    <w:rsid w:val="00276B36"/>
    <w:rsid w:val="00276BC2"/>
    <w:rsid w:val="00276C36"/>
    <w:rsid w:val="00277375"/>
    <w:rsid w:val="00277E16"/>
    <w:rsid w:val="00280C6F"/>
    <w:rsid w:val="002821A0"/>
    <w:rsid w:val="0028248A"/>
    <w:rsid w:val="002824CE"/>
    <w:rsid w:val="00282DDD"/>
    <w:rsid w:val="00283B23"/>
    <w:rsid w:val="00284112"/>
    <w:rsid w:val="002844B2"/>
    <w:rsid w:val="002851B9"/>
    <w:rsid w:val="002854A0"/>
    <w:rsid w:val="00287CFA"/>
    <w:rsid w:val="00290266"/>
    <w:rsid w:val="002911A2"/>
    <w:rsid w:val="0029121D"/>
    <w:rsid w:val="002925C2"/>
    <w:rsid w:val="0029306C"/>
    <w:rsid w:val="0029319B"/>
    <w:rsid w:val="0029321C"/>
    <w:rsid w:val="002935B6"/>
    <w:rsid w:val="0029389D"/>
    <w:rsid w:val="00294092"/>
    <w:rsid w:val="0029614E"/>
    <w:rsid w:val="00297E4C"/>
    <w:rsid w:val="002A288C"/>
    <w:rsid w:val="002A2D78"/>
    <w:rsid w:val="002A3CE8"/>
    <w:rsid w:val="002A7939"/>
    <w:rsid w:val="002B0130"/>
    <w:rsid w:val="002B03D6"/>
    <w:rsid w:val="002B0C20"/>
    <w:rsid w:val="002B0D95"/>
    <w:rsid w:val="002B0DCE"/>
    <w:rsid w:val="002B3970"/>
    <w:rsid w:val="002B4493"/>
    <w:rsid w:val="002B4F95"/>
    <w:rsid w:val="002B5466"/>
    <w:rsid w:val="002B5FBD"/>
    <w:rsid w:val="002B60E7"/>
    <w:rsid w:val="002B6627"/>
    <w:rsid w:val="002C0938"/>
    <w:rsid w:val="002C0DF9"/>
    <w:rsid w:val="002C13DB"/>
    <w:rsid w:val="002C2C7C"/>
    <w:rsid w:val="002C3306"/>
    <w:rsid w:val="002C461A"/>
    <w:rsid w:val="002C6EB2"/>
    <w:rsid w:val="002C756E"/>
    <w:rsid w:val="002D1CC7"/>
    <w:rsid w:val="002D22B4"/>
    <w:rsid w:val="002D31ED"/>
    <w:rsid w:val="002D36C0"/>
    <w:rsid w:val="002D6014"/>
    <w:rsid w:val="002D6044"/>
    <w:rsid w:val="002E081B"/>
    <w:rsid w:val="002E4144"/>
    <w:rsid w:val="002E46D1"/>
    <w:rsid w:val="002E4F07"/>
    <w:rsid w:val="002E50EB"/>
    <w:rsid w:val="002E530A"/>
    <w:rsid w:val="002E6707"/>
    <w:rsid w:val="002E700C"/>
    <w:rsid w:val="002E75EF"/>
    <w:rsid w:val="002F0619"/>
    <w:rsid w:val="002F0D40"/>
    <w:rsid w:val="002F13C6"/>
    <w:rsid w:val="002F15C5"/>
    <w:rsid w:val="002F17CC"/>
    <w:rsid w:val="002F1A78"/>
    <w:rsid w:val="002F206B"/>
    <w:rsid w:val="002F2E32"/>
    <w:rsid w:val="002F32CB"/>
    <w:rsid w:val="002F3548"/>
    <w:rsid w:val="002F409E"/>
    <w:rsid w:val="002F453F"/>
    <w:rsid w:val="002F4B93"/>
    <w:rsid w:val="002F550E"/>
    <w:rsid w:val="002F56D2"/>
    <w:rsid w:val="002F5F5A"/>
    <w:rsid w:val="002F7980"/>
    <w:rsid w:val="002F7D2B"/>
    <w:rsid w:val="00300DA7"/>
    <w:rsid w:val="00300E55"/>
    <w:rsid w:val="003039A5"/>
    <w:rsid w:val="00303F69"/>
    <w:rsid w:val="00304186"/>
    <w:rsid w:val="003041CE"/>
    <w:rsid w:val="00304AD5"/>
    <w:rsid w:val="0030538F"/>
    <w:rsid w:val="0030658E"/>
    <w:rsid w:val="00306A82"/>
    <w:rsid w:val="00306C98"/>
    <w:rsid w:val="00307155"/>
    <w:rsid w:val="00307EEC"/>
    <w:rsid w:val="00310F12"/>
    <w:rsid w:val="003121CE"/>
    <w:rsid w:val="003142E5"/>
    <w:rsid w:val="003148FA"/>
    <w:rsid w:val="00314B88"/>
    <w:rsid w:val="00314CCF"/>
    <w:rsid w:val="00315004"/>
    <w:rsid w:val="00315D36"/>
    <w:rsid w:val="003165F1"/>
    <w:rsid w:val="00316B0D"/>
    <w:rsid w:val="00316B45"/>
    <w:rsid w:val="003171E3"/>
    <w:rsid w:val="00317DA2"/>
    <w:rsid w:val="00317F50"/>
    <w:rsid w:val="0032028B"/>
    <w:rsid w:val="0032112B"/>
    <w:rsid w:val="00321180"/>
    <w:rsid w:val="00323090"/>
    <w:rsid w:val="003263F3"/>
    <w:rsid w:val="003264D3"/>
    <w:rsid w:val="0032754C"/>
    <w:rsid w:val="00330054"/>
    <w:rsid w:val="003304DE"/>
    <w:rsid w:val="00330713"/>
    <w:rsid w:val="00330FA0"/>
    <w:rsid w:val="003313E6"/>
    <w:rsid w:val="00331A73"/>
    <w:rsid w:val="00332C14"/>
    <w:rsid w:val="00332E7F"/>
    <w:rsid w:val="003331E4"/>
    <w:rsid w:val="003331EE"/>
    <w:rsid w:val="00333485"/>
    <w:rsid w:val="00334195"/>
    <w:rsid w:val="003355E5"/>
    <w:rsid w:val="00335CD6"/>
    <w:rsid w:val="00340591"/>
    <w:rsid w:val="00342DDD"/>
    <w:rsid w:val="00343309"/>
    <w:rsid w:val="003440C7"/>
    <w:rsid w:val="003447F1"/>
    <w:rsid w:val="00345C1D"/>
    <w:rsid w:val="00346BB2"/>
    <w:rsid w:val="003478F0"/>
    <w:rsid w:val="003479F0"/>
    <w:rsid w:val="0035031F"/>
    <w:rsid w:val="00350522"/>
    <w:rsid w:val="003507D9"/>
    <w:rsid w:val="00350BD4"/>
    <w:rsid w:val="003523E4"/>
    <w:rsid w:val="00352B48"/>
    <w:rsid w:val="00355254"/>
    <w:rsid w:val="00355607"/>
    <w:rsid w:val="00355B8F"/>
    <w:rsid w:val="00355BC2"/>
    <w:rsid w:val="00355F6E"/>
    <w:rsid w:val="00356D5C"/>
    <w:rsid w:val="003575DC"/>
    <w:rsid w:val="00357B17"/>
    <w:rsid w:val="003607F0"/>
    <w:rsid w:val="003608C1"/>
    <w:rsid w:val="00360D6A"/>
    <w:rsid w:val="003614BF"/>
    <w:rsid w:val="00362FE4"/>
    <w:rsid w:val="0036333E"/>
    <w:rsid w:val="0036490B"/>
    <w:rsid w:val="00364B92"/>
    <w:rsid w:val="00365A39"/>
    <w:rsid w:val="00365E2A"/>
    <w:rsid w:val="0036609B"/>
    <w:rsid w:val="00366E46"/>
    <w:rsid w:val="003678B7"/>
    <w:rsid w:val="003700C4"/>
    <w:rsid w:val="003702AC"/>
    <w:rsid w:val="00370A2D"/>
    <w:rsid w:val="003718C8"/>
    <w:rsid w:val="00373393"/>
    <w:rsid w:val="003734EC"/>
    <w:rsid w:val="00374522"/>
    <w:rsid w:val="00374A51"/>
    <w:rsid w:val="00374D68"/>
    <w:rsid w:val="00376AEB"/>
    <w:rsid w:val="00384FF3"/>
    <w:rsid w:val="003854D7"/>
    <w:rsid w:val="00385E9F"/>
    <w:rsid w:val="00385FCE"/>
    <w:rsid w:val="0038603D"/>
    <w:rsid w:val="00387980"/>
    <w:rsid w:val="00390BD6"/>
    <w:rsid w:val="0039122D"/>
    <w:rsid w:val="003918E4"/>
    <w:rsid w:val="00391F16"/>
    <w:rsid w:val="00392D25"/>
    <w:rsid w:val="00392D4D"/>
    <w:rsid w:val="00393945"/>
    <w:rsid w:val="003940F4"/>
    <w:rsid w:val="00394F74"/>
    <w:rsid w:val="003970C8"/>
    <w:rsid w:val="003A0318"/>
    <w:rsid w:val="003A0A6C"/>
    <w:rsid w:val="003A258A"/>
    <w:rsid w:val="003A2CF1"/>
    <w:rsid w:val="003A331F"/>
    <w:rsid w:val="003A49AE"/>
    <w:rsid w:val="003A5649"/>
    <w:rsid w:val="003A5848"/>
    <w:rsid w:val="003A759B"/>
    <w:rsid w:val="003A7B93"/>
    <w:rsid w:val="003A7CEA"/>
    <w:rsid w:val="003A7F93"/>
    <w:rsid w:val="003A7FD9"/>
    <w:rsid w:val="003B0170"/>
    <w:rsid w:val="003B097A"/>
    <w:rsid w:val="003B1E52"/>
    <w:rsid w:val="003B25E9"/>
    <w:rsid w:val="003B361A"/>
    <w:rsid w:val="003B4C87"/>
    <w:rsid w:val="003B515F"/>
    <w:rsid w:val="003B5CBC"/>
    <w:rsid w:val="003B63A5"/>
    <w:rsid w:val="003B65D7"/>
    <w:rsid w:val="003B65ED"/>
    <w:rsid w:val="003B7337"/>
    <w:rsid w:val="003B77E3"/>
    <w:rsid w:val="003B7C59"/>
    <w:rsid w:val="003C0845"/>
    <w:rsid w:val="003C0994"/>
    <w:rsid w:val="003C0F57"/>
    <w:rsid w:val="003C0FB0"/>
    <w:rsid w:val="003C116F"/>
    <w:rsid w:val="003C1808"/>
    <w:rsid w:val="003C199B"/>
    <w:rsid w:val="003C1FD2"/>
    <w:rsid w:val="003C224D"/>
    <w:rsid w:val="003C31C0"/>
    <w:rsid w:val="003C3640"/>
    <w:rsid w:val="003C4892"/>
    <w:rsid w:val="003C50A3"/>
    <w:rsid w:val="003C78FC"/>
    <w:rsid w:val="003D1345"/>
    <w:rsid w:val="003D2103"/>
    <w:rsid w:val="003D39B1"/>
    <w:rsid w:val="003D39EE"/>
    <w:rsid w:val="003D3A3C"/>
    <w:rsid w:val="003D40A3"/>
    <w:rsid w:val="003D532A"/>
    <w:rsid w:val="003D5FE9"/>
    <w:rsid w:val="003D7282"/>
    <w:rsid w:val="003D7E4B"/>
    <w:rsid w:val="003E007A"/>
    <w:rsid w:val="003E074E"/>
    <w:rsid w:val="003E1AC8"/>
    <w:rsid w:val="003E1B54"/>
    <w:rsid w:val="003E234C"/>
    <w:rsid w:val="003E33B5"/>
    <w:rsid w:val="003E4188"/>
    <w:rsid w:val="003E4F07"/>
    <w:rsid w:val="003E5E86"/>
    <w:rsid w:val="003E5F0B"/>
    <w:rsid w:val="003E6E62"/>
    <w:rsid w:val="003E7B2A"/>
    <w:rsid w:val="003E7CEE"/>
    <w:rsid w:val="003F116A"/>
    <w:rsid w:val="003F1FA7"/>
    <w:rsid w:val="003F2002"/>
    <w:rsid w:val="003F2B18"/>
    <w:rsid w:val="003F2EC2"/>
    <w:rsid w:val="003F2F5A"/>
    <w:rsid w:val="003F335E"/>
    <w:rsid w:val="003F4FF0"/>
    <w:rsid w:val="003F53F9"/>
    <w:rsid w:val="003F6049"/>
    <w:rsid w:val="003F7506"/>
    <w:rsid w:val="004000C6"/>
    <w:rsid w:val="004007AA"/>
    <w:rsid w:val="00400826"/>
    <w:rsid w:val="00402233"/>
    <w:rsid w:val="00402466"/>
    <w:rsid w:val="00402F07"/>
    <w:rsid w:val="00403629"/>
    <w:rsid w:val="004040CD"/>
    <w:rsid w:val="004043A7"/>
    <w:rsid w:val="00404459"/>
    <w:rsid w:val="0040471E"/>
    <w:rsid w:val="0040561D"/>
    <w:rsid w:val="004059FC"/>
    <w:rsid w:val="00405BAE"/>
    <w:rsid w:val="0040620E"/>
    <w:rsid w:val="0040627F"/>
    <w:rsid w:val="004063D4"/>
    <w:rsid w:val="00406B76"/>
    <w:rsid w:val="00406DC4"/>
    <w:rsid w:val="00407435"/>
    <w:rsid w:val="004074CD"/>
    <w:rsid w:val="00407DBA"/>
    <w:rsid w:val="00410390"/>
    <w:rsid w:val="00410846"/>
    <w:rsid w:val="00410CDD"/>
    <w:rsid w:val="00410DBF"/>
    <w:rsid w:val="0041184E"/>
    <w:rsid w:val="0041206C"/>
    <w:rsid w:val="00412A04"/>
    <w:rsid w:val="00412E18"/>
    <w:rsid w:val="00413E44"/>
    <w:rsid w:val="00414F79"/>
    <w:rsid w:val="00415734"/>
    <w:rsid w:val="00415EC0"/>
    <w:rsid w:val="004172A6"/>
    <w:rsid w:val="0041742B"/>
    <w:rsid w:val="00417DDA"/>
    <w:rsid w:val="00420306"/>
    <w:rsid w:val="00421304"/>
    <w:rsid w:val="00421CE8"/>
    <w:rsid w:val="0042289F"/>
    <w:rsid w:val="00422BEC"/>
    <w:rsid w:val="00422DB0"/>
    <w:rsid w:val="00423441"/>
    <w:rsid w:val="00424BC7"/>
    <w:rsid w:val="00425974"/>
    <w:rsid w:val="004273BA"/>
    <w:rsid w:val="00427DEB"/>
    <w:rsid w:val="00427EC2"/>
    <w:rsid w:val="0043003C"/>
    <w:rsid w:val="00430540"/>
    <w:rsid w:val="00430A80"/>
    <w:rsid w:val="00430ADB"/>
    <w:rsid w:val="00431283"/>
    <w:rsid w:val="004319E5"/>
    <w:rsid w:val="004329F0"/>
    <w:rsid w:val="00432F83"/>
    <w:rsid w:val="004337D3"/>
    <w:rsid w:val="00433CCD"/>
    <w:rsid w:val="0043490B"/>
    <w:rsid w:val="00434E9A"/>
    <w:rsid w:val="00436B5A"/>
    <w:rsid w:val="00437159"/>
    <w:rsid w:val="00437F1D"/>
    <w:rsid w:val="0044003C"/>
    <w:rsid w:val="00440589"/>
    <w:rsid w:val="00440AF0"/>
    <w:rsid w:val="00442A47"/>
    <w:rsid w:val="004447CD"/>
    <w:rsid w:val="00446263"/>
    <w:rsid w:val="00446853"/>
    <w:rsid w:val="004506E6"/>
    <w:rsid w:val="0045093A"/>
    <w:rsid w:val="0045113D"/>
    <w:rsid w:val="0045130D"/>
    <w:rsid w:val="0045217B"/>
    <w:rsid w:val="004525B0"/>
    <w:rsid w:val="00452BED"/>
    <w:rsid w:val="00453D2A"/>
    <w:rsid w:val="00454C53"/>
    <w:rsid w:val="0045576F"/>
    <w:rsid w:val="00456466"/>
    <w:rsid w:val="004573AD"/>
    <w:rsid w:val="00460BE0"/>
    <w:rsid w:val="00461484"/>
    <w:rsid w:val="0046177E"/>
    <w:rsid w:val="00461843"/>
    <w:rsid w:val="00462098"/>
    <w:rsid w:val="0046323B"/>
    <w:rsid w:val="00463E74"/>
    <w:rsid w:val="004651FD"/>
    <w:rsid w:val="004665D3"/>
    <w:rsid w:val="00466C2A"/>
    <w:rsid w:val="004707F5"/>
    <w:rsid w:val="00470826"/>
    <w:rsid w:val="00470CCD"/>
    <w:rsid w:val="00471B38"/>
    <w:rsid w:val="00471F88"/>
    <w:rsid w:val="00472425"/>
    <w:rsid w:val="00472F97"/>
    <w:rsid w:val="0047325A"/>
    <w:rsid w:val="00475535"/>
    <w:rsid w:val="004755BB"/>
    <w:rsid w:val="00475ACF"/>
    <w:rsid w:val="00475E8F"/>
    <w:rsid w:val="0048047E"/>
    <w:rsid w:val="00481711"/>
    <w:rsid w:val="00481AAB"/>
    <w:rsid w:val="00481F07"/>
    <w:rsid w:val="004833A0"/>
    <w:rsid w:val="00483542"/>
    <w:rsid w:val="00485640"/>
    <w:rsid w:val="00486C34"/>
    <w:rsid w:val="00490071"/>
    <w:rsid w:val="004905BD"/>
    <w:rsid w:val="004905E5"/>
    <w:rsid w:val="00490BC2"/>
    <w:rsid w:val="00490C70"/>
    <w:rsid w:val="00491103"/>
    <w:rsid w:val="004931C7"/>
    <w:rsid w:val="004937F2"/>
    <w:rsid w:val="00494790"/>
    <w:rsid w:val="00494CA8"/>
    <w:rsid w:val="00495659"/>
    <w:rsid w:val="0049621C"/>
    <w:rsid w:val="00496371"/>
    <w:rsid w:val="004966BC"/>
    <w:rsid w:val="00496FA8"/>
    <w:rsid w:val="00497183"/>
    <w:rsid w:val="00497FC8"/>
    <w:rsid w:val="004A21EF"/>
    <w:rsid w:val="004A303F"/>
    <w:rsid w:val="004A3706"/>
    <w:rsid w:val="004A492E"/>
    <w:rsid w:val="004A52F0"/>
    <w:rsid w:val="004A5573"/>
    <w:rsid w:val="004A652A"/>
    <w:rsid w:val="004A7C35"/>
    <w:rsid w:val="004A7DE2"/>
    <w:rsid w:val="004A7E01"/>
    <w:rsid w:val="004B2824"/>
    <w:rsid w:val="004B3334"/>
    <w:rsid w:val="004B3C07"/>
    <w:rsid w:val="004B5289"/>
    <w:rsid w:val="004B599B"/>
    <w:rsid w:val="004B617D"/>
    <w:rsid w:val="004B62F8"/>
    <w:rsid w:val="004B7167"/>
    <w:rsid w:val="004C020E"/>
    <w:rsid w:val="004C035B"/>
    <w:rsid w:val="004C0DA6"/>
    <w:rsid w:val="004C14FD"/>
    <w:rsid w:val="004C1DBB"/>
    <w:rsid w:val="004C3664"/>
    <w:rsid w:val="004C3C18"/>
    <w:rsid w:val="004C4A7B"/>
    <w:rsid w:val="004C5128"/>
    <w:rsid w:val="004C640E"/>
    <w:rsid w:val="004C69A1"/>
    <w:rsid w:val="004C6C02"/>
    <w:rsid w:val="004C7AD4"/>
    <w:rsid w:val="004D0ED0"/>
    <w:rsid w:val="004D230C"/>
    <w:rsid w:val="004D28E1"/>
    <w:rsid w:val="004D2E0C"/>
    <w:rsid w:val="004D3D40"/>
    <w:rsid w:val="004D3F48"/>
    <w:rsid w:val="004D3FE7"/>
    <w:rsid w:val="004D471B"/>
    <w:rsid w:val="004D4A64"/>
    <w:rsid w:val="004D59BF"/>
    <w:rsid w:val="004D6274"/>
    <w:rsid w:val="004D657D"/>
    <w:rsid w:val="004D7B58"/>
    <w:rsid w:val="004E0770"/>
    <w:rsid w:val="004E120F"/>
    <w:rsid w:val="004E2C12"/>
    <w:rsid w:val="004E2FF3"/>
    <w:rsid w:val="004E35B9"/>
    <w:rsid w:val="004E38AE"/>
    <w:rsid w:val="004E3C93"/>
    <w:rsid w:val="004E64CB"/>
    <w:rsid w:val="004E6DEF"/>
    <w:rsid w:val="004F0098"/>
    <w:rsid w:val="004F1C4C"/>
    <w:rsid w:val="004F256D"/>
    <w:rsid w:val="004F27FA"/>
    <w:rsid w:val="004F33DB"/>
    <w:rsid w:val="004F3D56"/>
    <w:rsid w:val="004F3DD9"/>
    <w:rsid w:val="004F3E5C"/>
    <w:rsid w:val="004F4CC0"/>
    <w:rsid w:val="004F72F3"/>
    <w:rsid w:val="004F7321"/>
    <w:rsid w:val="004F7DBD"/>
    <w:rsid w:val="004F7F97"/>
    <w:rsid w:val="00500BE2"/>
    <w:rsid w:val="00500DD5"/>
    <w:rsid w:val="00500EB0"/>
    <w:rsid w:val="00502824"/>
    <w:rsid w:val="005035DB"/>
    <w:rsid w:val="00503B07"/>
    <w:rsid w:val="005050B6"/>
    <w:rsid w:val="005058E7"/>
    <w:rsid w:val="00505B0C"/>
    <w:rsid w:val="00505ED4"/>
    <w:rsid w:val="00506290"/>
    <w:rsid w:val="005069F3"/>
    <w:rsid w:val="00506AC4"/>
    <w:rsid w:val="00507DB9"/>
    <w:rsid w:val="00510039"/>
    <w:rsid w:val="005101AE"/>
    <w:rsid w:val="00511A67"/>
    <w:rsid w:val="00511C5E"/>
    <w:rsid w:val="00512CF7"/>
    <w:rsid w:val="00514584"/>
    <w:rsid w:val="00514F11"/>
    <w:rsid w:val="00516200"/>
    <w:rsid w:val="00516CBD"/>
    <w:rsid w:val="00521378"/>
    <w:rsid w:val="0052177E"/>
    <w:rsid w:val="005226A0"/>
    <w:rsid w:val="00522A91"/>
    <w:rsid w:val="00522C0A"/>
    <w:rsid w:val="00522D85"/>
    <w:rsid w:val="005236C1"/>
    <w:rsid w:val="005242AF"/>
    <w:rsid w:val="00524670"/>
    <w:rsid w:val="00527282"/>
    <w:rsid w:val="0053000A"/>
    <w:rsid w:val="0053237A"/>
    <w:rsid w:val="00532B50"/>
    <w:rsid w:val="00532C13"/>
    <w:rsid w:val="0053371D"/>
    <w:rsid w:val="005344DE"/>
    <w:rsid w:val="005349C8"/>
    <w:rsid w:val="0053716D"/>
    <w:rsid w:val="005408A8"/>
    <w:rsid w:val="0054125F"/>
    <w:rsid w:val="0054160B"/>
    <w:rsid w:val="00541A80"/>
    <w:rsid w:val="00542617"/>
    <w:rsid w:val="0054364C"/>
    <w:rsid w:val="00544DF8"/>
    <w:rsid w:val="005455A2"/>
    <w:rsid w:val="00546890"/>
    <w:rsid w:val="00547309"/>
    <w:rsid w:val="005504C4"/>
    <w:rsid w:val="00550658"/>
    <w:rsid w:val="00550AC8"/>
    <w:rsid w:val="00550E8D"/>
    <w:rsid w:val="00551103"/>
    <w:rsid w:val="005516CA"/>
    <w:rsid w:val="00553D43"/>
    <w:rsid w:val="00554234"/>
    <w:rsid w:val="00554D25"/>
    <w:rsid w:val="00555225"/>
    <w:rsid w:val="00556B01"/>
    <w:rsid w:val="005574E1"/>
    <w:rsid w:val="00557958"/>
    <w:rsid w:val="00560A1D"/>
    <w:rsid w:val="005616BE"/>
    <w:rsid w:val="0056255B"/>
    <w:rsid w:val="00562ED9"/>
    <w:rsid w:val="00563404"/>
    <w:rsid w:val="005668A1"/>
    <w:rsid w:val="0056732C"/>
    <w:rsid w:val="00570292"/>
    <w:rsid w:val="00570319"/>
    <w:rsid w:val="00570A87"/>
    <w:rsid w:val="00571685"/>
    <w:rsid w:val="005716D0"/>
    <w:rsid w:val="0057173B"/>
    <w:rsid w:val="005718CC"/>
    <w:rsid w:val="00572B0E"/>
    <w:rsid w:val="00572EBC"/>
    <w:rsid w:val="00573236"/>
    <w:rsid w:val="005733B0"/>
    <w:rsid w:val="00573524"/>
    <w:rsid w:val="00573E73"/>
    <w:rsid w:val="005743FB"/>
    <w:rsid w:val="00575116"/>
    <w:rsid w:val="0057649D"/>
    <w:rsid w:val="00577988"/>
    <w:rsid w:val="00577ACF"/>
    <w:rsid w:val="00580547"/>
    <w:rsid w:val="00581884"/>
    <w:rsid w:val="0058215D"/>
    <w:rsid w:val="005829D6"/>
    <w:rsid w:val="005837AD"/>
    <w:rsid w:val="00584122"/>
    <w:rsid w:val="00587D83"/>
    <w:rsid w:val="00591F2D"/>
    <w:rsid w:val="00593233"/>
    <w:rsid w:val="0059471F"/>
    <w:rsid w:val="005950C3"/>
    <w:rsid w:val="005954EF"/>
    <w:rsid w:val="005955F0"/>
    <w:rsid w:val="005959C4"/>
    <w:rsid w:val="00595D96"/>
    <w:rsid w:val="005963B2"/>
    <w:rsid w:val="0059680D"/>
    <w:rsid w:val="0059696E"/>
    <w:rsid w:val="00597F6F"/>
    <w:rsid w:val="005A0C4C"/>
    <w:rsid w:val="005A13C5"/>
    <w:rsid w:val="005A1F43"/>
    <w:rsid w:val="005A2402"/>
    <w:rsid w:val="005A2FF6"/>
    <w:rsid w:val="005A3532"/>
    <w:rsid w:val="005A386B"/>
    <w:rsid w:val="005A3D41"/>
    <w:rsid w:val="005A4368"/>
    <w:rsid w:val="005A5203"/>
    <w:rsid w:val="005A546C"/>
    <w:rsid w:val="005A55A3"/>
    <w:rsid w:val="005A58E7"/>
    <w:rsid w:val="005A68B3"/>
    <w:rsid w:val="005A6D8A"/>
    <w:rsid w:val="005B2995"/>
    <w:rsid w:val="005B3BDE"/>
    <w:rsid w:val="005B43C9"/>
    <w:rsid w:val="005B5FBF"/>
    <w:rsid w:val="005B6568"/>
    <w:rsid w:val="005B706E"/>
    <w:rsid w:val="005B7D5D"/>
    <w:rsid w:val="005C05E3"/>
    <w:rsid w:val="005C0936"/>
    <w:rsid w:val="005C0ABB"/>
    <w:rsid w:val="005C11AA"/>
    <w:rsid w:val="005C1861"/>
    <w:rsid w:val="005C18F7"/>
    <w:rsid w:val="005C246B"/>
    <w:rsid w:val="005C337A"/>
    <w:rsid w:val="005C4262"/>
    <w:rsid w:val="005C48B9"/>
    <w:rsid w:val="005C4E86"/>
    <w:rsid w:val="005C60A1"/>
    <w:rsid w:val="005C679A"/>
    <w:rsid w:val="005C6DCE"/>
    <w:rsid w:val="005D09E4"/>
    <w:rsid w:val="005D0DF3"/>
    <w:rsid w:val="005D1BA3"/>
    <w:rsid w:val="005D1D77"/>
    <w:rsid w:val="005D255A"/>
    <w:rsid w:val="005D26E7"/>
    <w:rsid w:val="005D2B1B"/>
    <w:rsid w:val="005D549F"/>
    <w:rsid w:val="005D61CF"/>
    <w:rsid w:val="005D6769"/>
    <w:rsid w:val="005E0F8B"/>
    <w:rsid w:val="005E0FF8"/>
    <w:rsid w:val="005E1523"/>
    <w:rsid w:val="005E19AC"/>
    <w:rsid w:val="005E28F8"/>
    <w:rsid w:val="005E3285"/>
    <w:rsid w:val="005E3CC3"/>
    <w:rsid w:val="005E3CD7"/>
    <w:rsid w:val="005E48CE"/>
    <w:rsid w:val="005E50C7"/>
    <w:rsid w:val="005E5828"/>
    <w:rsid w:val="005E5981"/>
    <w:rsid w:val="005E7354"/>
    <w:rsid w:val="005F0EEC"/>
    <w:rsid w:val="005F0F3B"/>
    <w:rsid w:val="005F168A"/>
    <w:rsid w:val="005F20E3"/>
    <w:rsid w:val="005F27D4"/>
    <w:rsid w:val="005F29EB"/>
    <w:rsid w:val="005F2A1D"/>
    <w:rsid w:val="005F2B0D"/>
    <w:rsid w:val="005F3825"/>
    <w:rsid w:val="005F3F4F"/>
    <w:rsid w:val="005F4326"/>
    <w:rsid w:val="005F4687"/>
    <w:rsid w:val="005F4DAC"/>
    <w:rsid w:val="005F72F2"/>
    <w:rsid w:val="005F736E"/>
    <w:rsid w:val="00600074"/>
    <w:rsid w:val="00600611"/>
    <w:rsid w:val="00600DF4"/>
    <w:rsid w:val="00600F0C"/>
    <w:rsid w:val="00600FF8"/>
    <w:rsid w:val="006014E0"/>
    <w:rsid w:val="00601F4E"/>
    <w:rsid w:val="006023FB"/>
    <w:rsid w:val="00602C28"/>
    <w:rsid w:val="006038D6"/>
    <w:rsid w:val="0060391C"/>
    <w:rsid w:val="00605396"/>
    <w:rsid w:val="006060F0"/>
    <w:rsid w:val="006066ED"/>
    <w:rsid w:val="00606A8A"/>
    <w:rsid w:val="006070B1"/>
    <w:rsid w:val="0061067F"/>
    <w:rsid w:val="00611645"/>
    <w:rsid w:val="006116A4"/>
    <w:rsid w:val="006118CA"/>
    <w:rsid w:val="00611E24"/>
    <w:rsid w:val="00612054"/>
    <w:rsid w:val="00612539"/>
    <w:rsid w:val="00612898"/>
    <w:rsid w:val="00613995"/>
    <w:rsid w:val="00613FFC"/>
    <w:rsid w:val="00614037"/>
    <w:rsid w:val="006147D3"/>
    <w:rsid w:val="00616148"/>
    <w:rsid w:val="00622FE1"/>
    <w:rsid w:val="00624F03"/>
    <w:rsid w:val="006276B6"/>
    <w:rsid w:val="0062798A"/>
    <w:rsid w:val="00627A97"/>
    <w:rsid w:val="00627F5D"/>
    <w:rsid w:val="006302EF"/>
    <w:rsid w:val="00630609"/>
    <w:rsid w:val="00630B4C"/>
    <w:rsid w:val="00630D32"/>
    <w:rsid w:val="00631068"/>
    <w:rsid w:val="00632398"/>
    <w:rsid w:val="00632D7E"/>
    <w:rsid w:val="00634910"/>
    <w:rsid w:val="00635A38"/>
    <w:rsid w:val="0063711B"/>
    <w:rsid w:val="00640379"/>
    <w:rsid w:val="006422FC"/>
    <w:rsid w:val="00642541"/>
    <w:rsid w:val="00643F4B"/>
    <w:rsid w:val="00644135"/>
    <w:rsid w:val="006448F9"/>
    <w:rsid w:val="006462EE"/>
    <w:rsid w:val="0065048D"/>
    <w:rsid w:val="006507D2"/>
    <w:rsid w:val="00650F1F"/>
    <w:rsid w:val="00651C8C"/>
    <w:rsid w:val="006535ED"/>
    <w:rsid w:val="006545A9"/>
    <w:rsid w:val="0065466D"/>
    <w:rsid w:val="006549AB"/>
    <w:rsid w:val="00654B4A"/>
    <w:rsid w:val="0065541F"/>
    <w:rsid w:val="006559F9"/>
    <w:rsid w:val="006561B1"/>
    <w:rsid w:val="00656D09"/>
    <w:rsid w:val="0065794F"/>
    <w:rsid w:val="0066017F"/>
    <w:rsid w:val="00660677"/>
    <w:rsid w:val="006611DC"/>
    <w:rsid w:val="006638AD"/>
    <w:rsid w:val="006652C3"/>
    <w:rsid w:val="00665566"/>
    <w:rsid w:val="00665663"/>
    <w:rsid w:val="00670437"/>
    <w:rsid w:val="00670699"/>
    <w:rsid w:val="00671AE6"/>
    <w:rsid w:val="00672BD5"/>
    <w:rsid w:val="00672DFF"/>
    <w:rsid w:val="0067326A"/>
    <w:rsid w:val="006732BE"/>
    <w:rsid w:val="006732E3"/>
    <w:rsid w:val="00673D4C"/>
    <w:rsid w:val="006741AC"/>
    <w:rsid w:val="00674AB6"/>
    <w:rsid w:val="00675099"/>
    <w:rsid w:val="00675DF2"/>
    <w:rsid w:val="00676509"/>
    <w:rsid w:val="00676688"/>
    <w:rsid w:val="00676C93"/>
    <w:rsid w:val="00676EF9"/>
    <w:rsid w:val="00680488"/>
    <w:rsid w:val="006804B0"/>
    <w:rsid w:val="00681CC7"/>
    <w:rsid w:val="00682203"/>
    <w:rsid w:val="00684AF7"/>
    <w:rsid w:val="00684B77"/>
    <w:rsid w:val="00685606"/>
    <w:rsid w:val="00686A57"/>
    <w:rsid w:val="00687036"/>
    <w:rsid w:val="00687486"/>
    <w:rsid w:val="006900ED"/>
    <w:rsid w:val="006901A5"/>
    <w:rsid w:val="00690377"/>
    <w:rsid w:val="0069070B"/>
    <w:rsid w:val="006913FB"/>
    <w:rsid w:val="00691CDE"/>
    <w:rsid w:val="006921E8"/>
    <w:rsid w:val="006923A0"/>
    <w:rsid w:val="00693721"/>
    <w:rsid w:val="0069434D"/>
    <w:rsid w:val="006943CA"/>
    <w:rsid w:val="00696239"/>
    <w:rsid w:val="00697260"/>
    <w:rsid w:val="006A1377"/>
    <w:rsid w:val="006A1C8C"/>
    <w:rsid w:val="006A1DDA"/>
    <w:rsid w:val="006A234D"/>
    <w:rsid w:val="006A3039"/>
    <w:rsid w:val="006A3A76"/>
    <w:rsid w:val="006A401F"/>
    <w:rsid w:val="006A4486"/>
    <w:rsid w:val="006A5502"/>
    <w:rsid w:val="006A6223"/>
    <w:rsid w:val="006A6501"/>
    <w:rsid w:val="006A7A32"/>
    <w:rsid w:val="006B0806"/>
    <w:rsid w:val="006B0B70"/>
    <w:rsid w:val="006B266F"/>
    <w:rsid w:val="006B32CD"/>
    <w:rsid w:val="006B443C"/>
    <w:rsid w:val="006B46ED"/>
    <w:rsid w:val="006B5155"/>
    <w:rsid w:val="006B552F"/>
    <w:rsid w:val="006B5901"/>
    <w:rsid w:val="006C0B98"/>
    <w:rsid w:val="006C1C18"/>
    <w:rsid w:val="006C2468"/>
    <w:rsid w:val="006C2950"/>
    <w:rsid w:val="006C2A49"/>
    <w:rsid w:val="006C2F7D"/>
    <w:rsid w:val="006C4135"/>
    <w:rsid w:val="006C4462"/>
    <w:rsid w:val="006C4602"/>
    <w:rsid w:val="006C5223"/>
    <w:rsid w:val="006C6208"/>
    <w:rsid w:val="006C677E"/>
    <w:rsid w:val="006C69EF"/>
    <w:rsid w:val="006C6BB1"/>
    <w:rsid w:val="006D0A98"/>
    <w:rsid w:val="006D1AF6"/>
    <w:rsid w:val="006D3CBA"/>
    <w:rsid w:val="006D4068"/>
    <w:rsid w:val="006D4FB3"/>
    <w:rsid w:val="006D64C4"/>
    <w:rsid w:val="006D6FC7"/>
    <w:rsid w:val="006D719A"/>
    <w:rsid w:val="006D784B"/>
    <w:rsid w:val="006E094B"/>
    <w:rsid w:val="006E1A36"/>
    <w:rsid w:val="006E2940"/>
    <w:rsid w:val="006E42A6"/>
    <w:rsid w:val="006E569D"/>
    <w:rsid w:val="006E5817"/>
    <w:rsid w:val="006E6DFC"/>
    <w:rsid w:val="006F0BF5"/>
    <w:rsid w:val="006F139F"/>
    <w:rsid w:val="006F1689"/>
    <w:rsid w:val="006F2492"/>
    <w:rsid w:val="006F301C"/>
    <w:rsid w:val="006F3684"/>
    <w:rsid w:val="006F3A5A"/>
    <w:rsid w:val="006F4B4A"/>
    <w:rsid w:val="006F5044"/>
    <w:rsid w:val="006F5099"/>
    <w:rsid w:val="006F50A1"/>
    <w:rsid w:val="006F5E1C"/>
    <w:rsid w:val="006F698D"/>
    <w:rsid w:val="006F6ED0"/>
    <w:rsid w:val="006F705F"/>
    <w:rsid w:val="006F7D36"/>
    <w:rsid w:val="007012FE"/>
    <w:rsid w:val="00701DCB"/>
    <w:rsid w:val="00701E6E"/>
    <w:rsid w:val="007027C1"/>
    <w:rsid w:val="00703AF7"/>
    <w:rsid w:val="00705728"/>
    <w:rsid w:val="007059A0"/>
    <w:rsid w:val="007059F0"/>
    <w:rsid w:val="00706075"/>
    <w:rsid w:val="00706CB8"/>
    <w:rsid w:val="00706D1E"/>
    <w:rsid w:val="0070752C"/>
    <w:rsid w:val="00710B44"/>
    <w:rsid w:val="00711024"/>
    <w:rsid w:val="0071179B"/>
    <w:rsid w:val="0071205A"/>
    <w:rsid w:val="007123F1"/>
    <w:rsid w:val="00712C62"/>
    <w:rsid w:val="0071328C"/>
    <w:rsid w:val="00713A46"/>
    <w:rsid w:val="00713B1F"/>
    <w:rsid w:val="00714510"/>
    <w:rsid w:val="00715212"/>
    <w:rsid w:val="007167A2"/>
    <w:rsid w:val="00716D5D"/>
    <w:rsid w:val="007173A6"/>
    <w:rsid w:val="00717BC4"/>
    <w:rsid w:val="00721364"/>
    <w:rsid w:val="0072242E"/>
    <w:rsid w:val="0072278A"/>
    <w:rsid w:val="007245B4"/>
    <w:rsid w:val="00724E25"/>
    <w:rsid w:val="00725554"/>
    <w:rsid w:val="00726B90"/>
    <w:rsid w:val="00726EB1"/>
    <w:rsid w:val="00727DE0"/>
    <w:rsid w:val="00730A59"/>
    <w:rsid w:val="00731DCE"/>
    <w:rsid w:val="00733016"/>
    <w:rsid w:val="00733CC7"/>
    <w:rsid w:val="007368B0"/>
    <w:rsid w:val="00736EFA"/>
    <w:rsid w:val="00737D39"/>
    <w:rsid w:val="00737F4D"/>
    <w:rsid w:val="00740176"/>
    <w:rsid w:val="00740C29"/>
    <w:rsid w:val="007419B1"/>
    <w:rsid w:val="00742F56"/>
    <w:rsid w:val="00743AFA"/>
    <w:rsid w:val="00744635"/>
    <w:rsid w:val="007447F7"/>
    <w:rsid w:val="00745269"/>
    <w:rsid w:val="007455F8"/>
    <w:rsid w:val="007465B1"/>
    <w:rsid w:val="00746E87"/>
    <w:rsid w:val="00747332"/>
    <w:rsid w:val="0075069F"/>
    <w:rsid w:val="00751564"/>
    <w:rsid w:val="00752CFF"/>
    <w:rsid w:val="0075334F"/>
    <w:rsid w:val="00755CE9"/>
    <w:rsid w:val="00756BA7"/>
    <w:rsid w:val="00760031"/>
    <w:rsid w:val="00760443"/>
    <w:rsid w:val="00760AA6"/>
    <w:rsid w:val="00761202"/>
    <w:rsid w:val="007615BB"/>
    <w:rsid w:val="00761D9C"/>
    <w:rsid w:val="0076411F"/>
    <w:rsid w:val="0076412B"/>
    <w:rsid w:val="0076504F"/>
    <w:rsid w:val="0076616F"/>
    <w:rsid w:val="00767513"/>
    <w:rsid w:val="00770422"/>
    <w:rsid w:val="00770970"/>
    <w:rsid w:val="00770D34"/>
    <w:rsid w:val="007710E2"/>
    <w:rsid w:val="0077125C"/>
    <w:rsid w:val="00771CBF"/>
    <w:rsid w:val="00771CCC"/>
    <w:rsid w:val="00772569"/>
    <w:rsid w:val="00772D7E"/>
    <w:rsid w:val="00773B87"/>
    <w:rsid w:val="00774A94"/>
    <w:rsid w:val="007757A6"/>
    <w:rsid w:val="00775B59"/>
    <w:rsid w:val="00776B67"/>
    <w:rsid w:val="0077705E"/>
    <w:rsid w:val="007773B5"/>
    <w:rsid w:val="0078195B"/>
    <w:rsid w:val="00781BFF"/>
    <w:rsid w:val="0078287A"/>
    <w:rsid w:val="00782B5F"/>
    <w:rsid w:val="00783B88"/>
    <w:rsid w:val="00783C29"/>
    <w:rsid w:val="00784C3B"/>
    <w:rsid w:val="00785CC8"/>
    <w:rsid w:val="0078629F"/>
    <w:rsid w:val="00786D77"/>
    <w:rsid w:val="007904AF"/>
    <w:rsid w:val="0079086D"/>
    <w:rsid w:val="00790C63"/>
    <w:rsid w:val="00790DD6"/>
    <w:rsid w:val="00791F17"/>
    <w:rsid w:val="0079283D"/>
    <w:rsid w:val="00792E5F"/>
    <w:rsid w:val="0079332F"/>
    <w:rsid w:val="007944DD"/>
    <w:rsid w:val="0079649C"/>
    <w:rsid w:val="007966CB"/>
    <w:rsid w:val="00796789"/>
    <w:rsid w:val="00796EB3"/>
    <w:rsid w:val="007A00D4"/>
    <w:rsid w:val="007A011D"/>
    <w:rsid w:val="007A1E27"/>
    <w:rsid w:val="007A2B5E"/>
    <w:rsid w:val="007A4B74"/>
    <w:rsid w:val="007A51AE"/>
    <w:rsid w:val="007A51C2"/>
    <w:rsid w:val="007A52CA"/>
    <w:rsid w:val="007A5302"/>
    <w:rsid w:val="007A57B2"/>
    <w:rsid w:val="007A62E0"/>
    <w:rsid w:val="007A6E45"/>
    <w:rsid w:val="007A7196"/>
    <w:rsid w:val="007A75CE"/>
    <w:rsid w:val="007B0B9D"/>
    <w:rsid w:val="007B12D6"/>
    <w:rsid w:val="007B1A4E"/>
    <w:rsid w:val="007B2377"/>
    <w:rsid w:val="007B28C9"/>
    <w:rsid w:val="007B3D07"/>
    <w:rsid w:val="007B4EC7"/>
    <w:rsid w:val="007B4EDC"/>
    <w:rsid w:val="007B60B1"/>
    <w:rsid w:val="007B7499"/>
    <w:rsid w:val="007C10EB"/>
    <w:rsid w:val="007C1249"/>
    <w:rsid w:val="007C1DDF"/>
    <w:rsid w:val="007C20C9"/>
    <w:rsid w:val="007C2A38"/>
    <w:rsid w:val="007C3207"/>
    <w:rsid w:val="007C6F33"/>
    <w:rsid w:val="007C768C"/>
    <w:rsid w:val="007C7793"/>
    <w:rsid w:val="007D0CC6"/>
    <w:rsid w:val="007D0CFA"/>
    <w:rsid w:val="007D1B03"/>
    <w:rsid w:val="007D1EA3"/>
    <w:rsid w:val="007D2321"/>
    <w:rsid w:val="007D23E3"/>
    <w:rsid w:val="007D265C"/>
    <w:rsid w:val="007D3C8F"/>
    <w:rsid w:val="007D3F1F"/>
    <w:rsid w:val="007D4C81"/>
    <w:rsid w:val="007D5865"/>
    <w:rsid w:val="007D6007"/>
    <w:rsid w:val="007D7EDB"/>
    <w:rsid w:val="007E0050"/>
    <w:rsid w:val="007E0BB6"/>
    <w:rsid w:val="007E1016"/>
    <w:rsid w:val="007E1A72"/>
    <w:rsid w:val="007E2622"/>
    <w:rsid w:val="007E288E"/>
    <w:rsid w:val="007E2AE4"/>
    <w:rsid w:val="007E36F5"/>
    <w:rsid w:val="007E3812"/>
    <w:rsid w:val="007E4AB5"/>
    <w:rsid w:val="007E6378"/>
    <w:rsid w:val="007E67CC"/>
    <w:rsid w:val="007F0158"/>
    <w:rsid w:val="007F0BB8"/>
    <w:rsid w:val="007F13EE"/>
    <w:rsid w:val="007F1582"/>
    <w:rsid w:val="007F15B9"/>
    <w:rsid w:val="007F1CE3"/>
    <w:rsid w:val="007F2D9A"/>
    <w:rsid w:val="007F33FF"/>
    <w:rsid w:val="007F4052"/>
    <w:rsid w:val="007F4FF7"/>
    <w:rsid w:val="007F5285"/>
    <w:rsid w:val="007F567E"/>
    <w:rsid w:val="007F5BA3"/>
    <w:rsid w:val="007F5E1F"/>
    <w:rsid w:val="007F64D2"/>
    <w:rsid w:val="007F663B"/>
    <w:rsid w:val="007F76C0"/>
    <w:rsid w:val="007F7C60"/>
    <w:rsid w:val="0080095C"/>
    <w:rsid w:val="00801104"/>
    <w:rsid w:val="00802039"/>
    <w:rsid w:val="00802856"/>
    <w:rsid w:val="00802AB0"/>
    <w:rsid w:val="00804B8B"/>
    <w:rsid w:val="00805896"/>
    <w:rsid w:val="008071F1"/>
    <w:rsid w:val="00807CAA"/>
    <w:rsid w:val="00807E74"/>
    <w:rsid w:val="00807EB0"/>
    <w:rsid w:val="008101B6"/>
    <w:rsid w:val="0081279C"/>
    <w:rsid w:val="00812D3C"/>
    <w:rsid w:val="008138B2"/>
    <w:rsid w:val="008157E6"/>
    <w:rsid w:val="00816B10"/>
    <w:rsid w:val="00816FFD"/>
    <w:rsid w:val="008172EC"/>
    <w:rsid w:val="0082052E"/>
    <w:rsid w:val="00820997"/>
    <w:rsid w:val="00820B8A"/>
    <w:rsid w:val="0082205E"/>
    <w:rsid w:val="0082234D"/>
    <w:rsid w:val="00823830"/>
    <w:rsid w:val="00823F92"/>
    <w:rsid w:val="00825DEC"/>
    <w:rsid w:val="00826F2C"/>
    <w:rsid w:val="0083059A"/>
    <w:rsid w:val="008331B2"/>
    <w:rsid w:val="00833A8B"/>
    <w:rsid w:val="00833DE7"/>
    <w:rsid w:val="00834858"/>
    <w:rsid w:val="008350D5"/>
    <w:rsid w:val="00840D23"/>
    <w:rsid w:val="0084148F"/>
    <w:rsid w:val="00842F1E"/>
    <w:rsid w:val="00842FD6"/>
    <w:rsid w:val="0084368C"/>
    <w:rsid w:val="00843936"/>
    <w:rsid w:val="00843A3A"/>
    <w:rsid w:val="00843A5A"/>
    <w:rsid w:val="00843A87"/>
    <w:rsid w:val="00843E8F"/>
    <w:rsid w:val="00844586"/>
    <w:rsid w:val="008457E3"/>
    <w:rsid w:val="00846AC0"/>
    <w:rsid w:val="00846CD2"/>
    <w:rsid w:val="00847E80"/>
    <w:rsid w:val="0085027E"/>
    <w:rsid w:val="00851171"/>
    <w:rsid w:val="00851346"/>
    <w:rsid w:val="00851F69"/>
    <w:rsid w:val="00852F35"/>
    <w:rsid w:val="00853C62"/>
    <w:rsid w:val="00853DCB"/>
    <w:rsid w:val="00854BCC"/>
    <w:rsid w:val="00854BD7"/>
    <w:rsid w:val="00855037"/>
    <w:rsid w:val="00855174"/>
    <w:rsid w:val="008551C2"/>
    <w:rsid w:val="00856C23"/>
    <w:rsid w:val="008570D4"/>
    <w:rsid w:val="00857CDB"/>
    <w:rsid w:val="008607E0"/>
    <w:rsid w:val="00861DC1"/>
    <w:rsid w:val="00863024"/>
    <w:rsid w:val="0086324B"/>
    <w:rsid w:val="008632CA"/>
    <w:rsid w:val="00864E81"/>
    <w:rsid w:val="008652D8"/>
    <w:rsid w:val="008655CF"/>
    <w:rsid w:val="00865CDB"/>
    <w:rsid w:val="008662A0"/>
    <w:rsid w:val="00866B2C"/>
    <w:rsid w:val="00866C62"/>
    <w:rsid w:val="00867900"/>
    <w:rsid w:val="008704E5"/>
    <w:rsid w:val="008710D0"/>
    <w:rsid w:val="008710FD"/>
    <w:rsid w:val="00871687"/>
    <w:rsid w:val="00872007"/>
    <w:rsid w:val="008728B1"/>
    <w:rsid w:val="00872C8A"/>
    <w:rsid w:val="00873395"/>
    <w:rsid w:val="00873F0D"/>
    <w:rsid w:val="00874669"/>
    <w:rsid w:val="00874A1D"/>
    <w:rsid w:val="008775FC"/>
    <w:rsid w:val="00877A5B"/>
    <w:rsid w:val="00881E91"/>
    <w:rsid w:val="00883C58"/>
    <w:rsid w:val="00885C7D"/>
    <w:rsid w:val="00886B5B"/>
    <w:rsid w:val="00886D84"/>
    <w:rsid w:val="00886FD3"/>
    <w:rsid w:val="0088729E"/>
    <w:rsid w:val="0089001F"/>
    <w:rsid w:val="0089118C"/>
    <w:rsid w:val="008913E0"/>
    <w:rsid w:val="0089144A"/>
    <w:rsid w:val="008923D9"/>
    <w:rsid w:val="00892945"/>
    <w:rsid w:val="00894811"/>
    <w:rsid w:val="0089503A"/>
    <w:rsid w:val="0089550C"/>
    <w:rsid w:val="008956E0"/>
    <w:rsid w:val="00895A30"/>
    <w:rsid w:val="00895B32"/>
    <w:rsid w:val="00895BED"/>
    <w:rsid w:val="00896B49"/>
    <w:rsid w:val="0089797C"/>
    <w:rsid w:val="008A02D7"/>
    <w:rsid w:val="008A0DA5"/>
    <w:rsid w:val="008A100E"/>
    <w:rsid w:val="008A1522"/>
    <w:rsid w:val="008A4C23"/>
    <w:rsid w:val="008A4DA3"/>
    <w:rsid w:val="008A5A3C"/>
    <w:rsid w:val="008A68B8"/>
    <w:rsid w:val="008A6CC9"/>
    <w:rsid w:val="008B0558"/>
    <w:rsid w:val="008B0AA3"/>
    <w:rsid w:val="008B2557"/>
    <w:rsid w:val="008B2B4D"/>
    <w:rsid w:val="008B2CC8"/>
    <w:rsid w:val="008B3329"/>
    <w:rsid w:val="008B3C0E"/>
    <w:rsid w:val="008B4F21"/>
    <w:rsid w:val="008B62BE"/>
    <w:rsid w:val="008B6D0E"/>
    <w:rsid w:val="008B6D6A"/>
    <w:rsid w:val="008C0401"/>
    <w:rsid w:val="008C0618"/>
    <w:rsid w:val="008C073B"/>
    <w:rsid w:val="008C087C"/>
    <w:rsid w:val="008C106C"/>
    <w:rsid w:val="008C14D0"/>
    <w:rsid w:val="008C16B0"/>
    <w:rsid w:val="008C1709"/>
    <w:rsid w:val="008C38C6"/>
    <w:rsid w:val="008C4411"/>
    <w:rsid w:val="008C49F0"/>
    <w:rsid w:val="008C5218"/>
    <w:rsid w:val="008C5B32"/>
    <w:rsid w:val="008C6FA5"/>
    <w:rsid w:val="008C710E"/>
    <w:rsid w:val="008C7DF2"/>
    <w:rsid w:val="008C7ECB"/>
    <w:rsid w:val="008D128B"/>
    <w:rsid w:val="008D1BDD"/>
    <w:rsid w:val="008D1DB1"/>
    <w:rsid w:val="008D1F32"/>
    <w:rsid w:val="008D51CF"/>
    <w:rsid w:val="008D5C66"/>
    <w:rsid w:val="008D5D6B"/>
    <w:rsid w:val="008D69F7"/>
    <w:rsid w:val="008E031D"/>
    <w:rsid w:val="008E07E9"/>
    <w:rsid w:val="008E1F72"/>
    <w:rsid w:val="008E2204"/>
    <w:rsid w:val="008E2BBC"/>
    <w:rsid w:val="008E3050"/>
    <w:rsid w:val="008E36B4"/>
    <w:rsid w:val="008E3C29"/>
    <w:rsid w:val="008E4CA1"/>
    <w:rsid w:val="008E669E"/>
    <w:rsid w:val="008E7292"/>
    <w:rsid w:val="008E7335"/>
    <w:rsid w:val="008E7E43"/>
    <w:rsid w:val="008F0060"/>
    <w:rsid w:val="008F0481"/>
    <w:rsid w:val="008F18F4"/>
    <w:rsid w:val="008F1F8D"/>
    <w:rsid w:val="008F2DAC"/>
    <w:rsid w:val="008F3263"/>
    <w:rsid w:val="008F62EA"/>
    <w:rsid w:val="008F6C86"/>
    <w:rsid w:val="008F7DCF"/>
    <w:rsid w:val="008F7E72"/>
    <w:rsid w:val="008F7EC1"/>
    <w:rsid w:val="0090032A"/>
    <w:rsid w:val="009003D9"/>
    <w:rsid w:val="00901699"/>
    <w:rsid w:val="009030EB"/>
    <w:rsid w:val="00903242"/>
    <w:rsid w:val="009033D6"/>
    <w:rsid w:val="00903FE4"/>
    <w:rsid w:val="00904B12"/>
    <w:rsid w:val="00905678"/>
    <w:rsid w:val="00905E07"/>
    <w:rsid w:val="00905F92"/>
    <w:rsid w:val="00905FBA"/>
    <w:rsid w:val="00906657"/>
    <w:rsid w:val="00907E25"/>
    <w:rsid w:val="00910383"/>
    <w:rsid w:val="009107C3"/>
    <w:rsid w:val="00910804"/>
    <w:rsid w:val="00911786"/>
    <w:rsid w:val="00911F5F"/>
    <w:rsid w:val="00912851"/>
    <w:rsid w:val="00912921"/>
    <w:rsid w:val="0091303F"/>
    <w:rsid w:val="0091448E"/>
    <w:rsid w:val="009146FC"/>
    <w:rsid w:val="00914DAF"/>
    <w:rsid w:val="009155A2"/>
    <w:rsid w:val="009173C4"/>
    <w:rsid w:val="0091741F"/>
    <w:rsid w:val="009177F9"/>
    <w:rsid w:val="00917E70"/>
    <w:rsid w:val="00920602"/>
    <w:rsid w:val="009206E4"/>
    <w:rsid w:val="00920763"/>
    <w:rsid w:val="0092122D"/>
    <w:rsid w:val="0092187B"/>
    <w:rsid w:val="00922B76"/>
    <w:rsid w:val="00922BF1"/>
    <w:rsid w:val="00922ED6"/>
    <w:rsid w:val="00922F22"/>
    <w:rsid w:val="00923225"/>
    <w:rsid w:val="0092377C"/>
    <w:rsid w:val="00923964"/>
    <w:rsid w:val="0092500B"/>
    <w:rsid w:val="0092536F"/>
    <w:rsid w:val="009259F1"/>
    <w:rsid w:val="00926171"/>
    <w:rsid w:val="0092659E"/>
    <w:rsid w:val="00930A93"/>
    <w:rsid w:val="0093185D"/>
    <w:rsid w:val="00931FFF"/>
    <w:rsid w:val="00932B68"/>
    <w:rsid w:val="0093335F"/>
    <w:rsid w:val="009336F9"/>
    <w:rsid w:val="00933BDA"/>
    <w:rsid w:val="009343CA"/>
    <w:rsid w:val="00935008"/>
    <w:rsid w:val="0093715E"/>
    <w:rsid w:val="0094237C"/>
    <w:rsid w:val="00942729"/>
    <w:rsid w:val="009427B2"/>
    <w:rsid w:val="00945280"/>
    <w:rsid w:val="0094532F"/>
    <w:rsid w:val="00946BEA"/>
    <w:rsid w:val="00946CCE"/>
    <w:rsid w:val="00947B01"/>
    <w:rsid w:val="009500C6"/>
    <w:rsid w:val="009505E9"/>
    <w:rsid w:val="00950A18"/>
    <w:rsid w:val="00950F02"/>
    <w:rsid w:val="00951396"/>
    <w:rsid w:val="00951889"/>
    <w:rsid w:val="009530B1"/>
    <w:rsid w:val="00953B9F"/>
    <w:rsid w:val="0095422C"/>
    <w:rsid w:val="0095470F"/>
    <w:rsid w:val="00954EFE"/>
    <w:rsid w:val="00955120"/>
    <w:rsid w:val="0095564E"/>
    <w:rsid w:val="00955B32"/>
    <w:rsid w:val="00956B75"/>
    <w:rsid w:val="00957B3F"/>
    <w:rsid w:val="00960665"/>
    <w:rsid w:val="00960A7B"/>
    <w:rsid w:val="0096262B"/>
    <w:rsid w:val="009627FD"/>
    <w:rsid w:val="00962EB2"/>
    <w:rsid w:val="009639C2"/>
    <w:rsid w:val="0096494F"/>
    <w:rsid w:val="00965677"/>
    <w:rsid w:val="00965D2F"/>
    <w:rsid w:val="009662C9"/>
    <w:rsid w:val="0096656F"/>
    <w:rsid w:val="009667C6"/>
    <w:rsid w:val="00966A0F"/>
    <w:rsid w:val="00966E45"/>
    <w:rsid w:val="00967304"/>
    <w:rsid w:val="009673E6"/>
    <w:rsid w:val="0096780B"/>
    <w:rsid w:val="00967CD4"/>
    <w:rsid w:val="00972B88"/>
    <w:rsid w:val="009739F5"/>
    <w:rsid w:val="00973C8F"/>
    <w:rsid w:val="00974676"/>
    <w:rsid w:val="00974700"/>
    <w:rsid w:val="00974B53"/>
    <w:rsid w:val="00974C70"/>
    <w:rsid w:val="00975614"/>
    <w:rsid w:val="009759FE"/>
    <w:rsid w:val="00975B66"/>
    <w:rsid w:val="00976BA8"/>
    <w:rsid w:val="00980079"/>
    <w:rsid w:val="00981203"/>
    <w:rsid w:val="00981F20"/>
    <w:rsid w:val="0098285B"/>
    <w:rsid w:val="00982C3E"/>
    <w:rsid w:val="0098306C"/>
    <w:rsid w:val="00983118"/>
    <w:rsid w:val="00983206"/>
    <w:rsid w:val="009836A7"/>
    <w:rsid w:val="00983B48"/>
    <w:rsid w:val="0098518B"/>
    <w:rsid w:val="00985418"/>
    <w:rsid w:val="009858D8"/>
    <w:rsid w:val="00990301"/>
    <w:rsid w:val="00990387"/>
    <w:rsid w:val="009903D6"/>
    <w:rsid w:val="00991184"/>
    <w:rsid w:val="00991407"/>
    <w:rsid w:val="00991481"/>
    <w:rsid w:val="00992B01"/>
    <w:rsid w:val="00992B8D"/>
    <w:rsid w:val="009933D3"/>
    <w:rsid w:val="00994DA6"/>
    <w:rsid w:val="009958C8"/>
    <w:rsid w:val="00995F84"/>
    <w:rsid w:val="0099709C"/>
    <w:rsid w:val="009971A7"/>
    <w:rsid w:val="00997C68"/>
    <w:rsid w:val="009A05C4"/>
    <w:rsid w:val="009A101A"/>
    <w:rsid w:val="009A2F24"/>
    <w:rsid w:val="009A340F"/>
    <w:rsid w:val="009A47E0"/>
    <w:rsid w:val="009A4BDC"/>
    <w:rsid w:val="009A55D3"/>
    <w:rsid w:val="009A5C3E"/>
    <w:rsid w:val="009A5D3A"/>
    <w:rsid w:val="009A6488"/>
    <w:rsid w:val="009A6F74"/>
    <w:rsid w:val="009A763F"/>
    <w:rsid w:val="009B0559"/>
    <w:rsid w:val="009B0A34"/>
    <w:rsid w:val="009B0CFE"/>
    <w:rsid w:val="009B2494"/>
    <w:rsid w:val="009B3ABE"/>
    <w:rsid w:val="009B3E75"/>
    <w:rsid w:val="009B414C"/>
    <w:rsid w:val="009B4DEF"/>
    <w:rsid w:val="009B52B7"/>
    <w:rsid w:val="009B6943"/>
    <w:rsid w:val="009B69B3"/>
    <w:rsid w:val="009B6B32"/>
    <w:rsid w:val="009B7DBE"/>
    <w:rsid w:val="009C01A6"/>
    <w:rsid w:val="009C0DA1"/>
    <w:rsid w:val="009C0E32"/>
    <w:rsid w:val="009C1A6A"/>
    <w:rsid w:val="009C29D7"/>
    <w:rsid w:val="009C2C18"/>
    <w:rsid w:val="009C3310"/>
    <w:rsid w:val="009C3A3C"/>
    <w:rsid w:val="009C3C5A"/>
    <w:rsid w:val="009C489B"/>
    <w:rsid w:val="009C4AF5"/>
    <w:rsid w:val="009C5336"/>
    <w:rsid w:val="009C5950"/>
    <w:rsid w:val="009C627E"/>
    <w:rsid w:val="009C647B"/>
    <w:rsid w:val="009C72D5"/>
    <w:rsid w:val="009C733F"/>
    <w:rsid w:val="009C7374"/>
    <w:rsid w:val="009C796E"/>
    <w:rsid w:val="009C79FE"/>
    <w:rsid w:val="009C7AEE"/>
    <w:rsid w:val="009D007B"/>
    <w:rsid w:val="009D0DDE"/>
    <w:rsid w:val="009D0EDD"/>
    <w:rsid w:val="009D173D"/>
    <w:rsid w:val="009D1AEC"/>
    <w:rsid w:val="009D2E35"/>
    <w:rsid w:val="009D2FEA"/>
    <w:rsid w:val="009D2FFE"/>
    <w:rsid w:val="009D32C4"/>
    <w:rsid w:val="009D5325"/>
    <w:rsid w:val="009D5700"/>
    <w:rsid w:val="009D59DA"/>
    <w:rsid w:val="009D5F47"/>
    <w:rsid w:val="009D6555"/>
    <w:rsid w:val="009D694C"/>
    <w:rsid w:val="009D6DFC"/>
    <w:rsid w:val="009D7065"/>
    <w:rsid w:val="009E02D8"/>
    <w:rsid w:val="009E0996"/>
    <w:rsid w:val="009E2175"/>
    <w:rsid w:val="009E2A96"/>
    <w:rsid w:val="009E3AAD"/>
    <w:rsid w:val="009E3D3A"/>
    <w:rsid w:val="009E3E4A"/>
    <w:rsid w:val="009E52C5"/>
    <w:rsid w:val="009E5804"/>
    <w:rsid w:val="009E6226"/>
    <w:rsid w:val="009E68E8"/>
    <w:rsid w:val="009E6C6D"/>
    <w:rsid w:val="009E6DB5"/>
    <w:rsid w:val="009E72B9"/>
    <w:rsid w:val="009E7CB0"/>
    <w:rsid w:val="009F04B2"/>
    <w:rsid w:val="009F0A3A"/>
    <w:rsid w:val="009F1BD1"/>
    <w:rsid w:val="009F1D11"/>
    <w:rsid w:val="009F2D60"/>
    <w:rsid w:val="009F34C1"/>
    <w:rsid w:val="009F5712"/>
    <w:rsid w:val="009F5C29"/>
    <w:rsid w:val="009F5DE9"/>
    <w:rsid w:val="009F6C7C"/>
    <w:rsid w:val="00A0113B"/>
    <w:rsid w:val="00A0311D"/>
    <w:rsid w:val="00A0771E"/>
    <w:rsid w:val="00A07D6B"/>
    <w:rsid w:val="00A10639"/>
    <w:rsid w:val="00A11F71"/>
    <w:rsid w:val="00A124C7"/>
    <w:rsid w:val="00A13D36"/>
    <w:rsid w:val="00A14002"/>
    <w:rsid w:val="00A146D5"/>
    <w:rsid w:val="00A14D9B"/>
    <w:rsid w:val="00A15A62"/>
    <w:rsid w:val="00A160D7"/>
    <w:rsid w:val="00A1790E"/>
    <w:rsid w:val="00A17964"/>
    <w:rsid w:val="00A202C4"/>
    <w:rsid w:val="00A20CF4"/>
    <w:rsid w:val="00A219CB"/>
    <w:rsid w:val="00A21D56"/>
    <w:rsid w:val="00A22251"/>
    <w:rsid w:val="00A2403A"/>
    <w:rsid w:val="00A24530"/>
    <w:rsid w:val="00A253AC"/>
    <w:rsid w:val="00A264F5"/>
    <w:rsid w:val="00A30D6B"/>
    <w:rsid w:val="00A30FBB"/>
    <w:rsid w:val="00A31FAD"/>
    <w:rsid w:val="00A32C3A"/>
    <w:rsid w:val="00A331F0"/>
    <w:rsid w:val="00A33798"/>
    <w:rsid w:val="00A33D9C"/>
    <w:rsid w:val="00A34434"/>
    <w:rsid w:val="00A3752C"/>
    <w:rsid w:val="00A37F0C"/>
    <w:rsid w:val="00A404CA"/>
    <w:rsid w:val="00A4066D"/>
    <w:rsid w:val="00A4090C"/>
    <w:rsid w:val="00A425BD"/>
    <w:rsid w:val="00A4311A"/>
    <w:rsid w:val="00A433CD"/>
    <w:rsid w:val="00A43C5F"/>
    <w:rsid w:val="00A44BFA"/>
    <w:rsid w:val="00A4619A"/>
    <w:rsid w:val="00A46F2F"/>
    <w:rsid w:val="00A47424"/>
    <w:rsid w:val="00A505CE"/>
    <w:rsid w:val="00A509D8"/>
    <w:rsid w:val="00A50D89"/>
    <w:rsid w:val="00A5245A"/>
    <w:rsid w:val="00A53578"/>
    <w:rsid w:val="00A54B83"/>
    <w:rsid w:val="00A5526E"/>
    <w:rsid w:val="00A562ED"/>
    <w:rsid w:val="00A57C72"/>
    <w:rsid w:val="00A61164"/>
    <w:rsid w:val="00A61CE0"/>
    <w:rsid w:val="00A63BA7"/>
    <w:rsid w:val="00A63F92"/>
    <w:rsid w:val="00A64356"/>
    <w:rsid w:val="00A64C65"/>
    <w:rsid w:val="00A64CBE"/>
    <w:rsid w:val="00A66DF2"/>
    <w:rsid w:val="00A7010D"/>
    <w:rsid w:val="00A70B6A"/>
    <w:rsid w:val="00A70F3C"/>
    <w:rsid w:val="00A71BF9"/>
    <w:rsid w:val="00A71CE7"/>
    <w:rsid w:val="00A71F82"/>
    <w:rsid w:val="00A7206D"/>
    <w:rsid w:val="00A7219B"/>
    <w:rsid w:val="00A7335F"/>
    <w:rsid w:val="00A7339F"/>
    <w:rsid w:val="00A7475D"/>
    <w:rsid w:val="00A74979"/>
    <w:rsid w:val="00A74ACC"/>
    <w:rsid w:val="00A756B9"/>
    <w:rsid w:val="00A75902"/>
    <w:rsid w:val="00A76024"/>
    <w:rsid w:val="00A761E2"/>
    <w:rsid w:val="00A76F2D"/>
    <w:rsid w:val="00A771C4"/>
    <w:rsid w:val="00A80B38"/>
    <w:rsid w:val="00A80F20"/>
    <w:rsid w:val="00A814FC"/>
    <w:rsid w:val="00A8187A"/>
    <w:rsid w:val="00A81BF7"/>
    <w:rsid w:val="00A81CEC"/>
    <w:rsid w:val="00A835F8"/>
    <w:rsid w:val="00A83C79"/>
    <w:rsid w:val="00A85216"/>
    <w:rsid w:val="00A85C28"/>
    <w:rsid w:val="00A87967"/>
    <w:rsid w:val="00A9083D"/>
    <w:rsid w:val="00A90947"/>
    <w:rsid w:val="00A90B67"/>
    <w:rsid w:val="00A90B7A"/>
    <w:rsid w:val="00A91E73"/>
    <w:rsid w:val="00A91FBD"/>
    <w:rsid w:val="00A932BB"/>
    <w:rsid w:val="00A93883"/>
    <w:rsid w:val="00A939F6"/>
    <w:rsid w:val="00A94095"/>
    <w:rsid w:val="00A94772"/>
    <w:rsid w:val="00A94FE5"/>
    <w:rsid w:val="00A95734"/>
    <w:rsid w:val="00A96075"/>
    <w:rsid w:val="00A9640F"/>
    <w:rsid w:val="00A96413"/>
    <w:rsid w:val="00A965DC"/>
    <w:rsid w:val="00A971ED"/>
    <w:rsid w:val="00A974BF"/>
    <w:rsid w:val="00A975BF"/>
    <w:rsid w:val="00A97DB1"/>
    <w:rsid w:val="00AA0127"/>
    <w:rsid w:val="00AA0DF4"/>
    <w:rsid w:val="00AA1116"/>
    <w:rsid w:val="00AA1314"/>
    <w:rsid w:val="00AA1FCA"/>
    <w:rsid w:val="00AA2AF9"/>
    <w:rsid w:val="00AA2C10"/>
    <w:rsid w:val="00AA30F6"/>
    <w:rsid w:val="00AA37FB"/>
    <w:rsid w:val="00AA3A97"/>
    <w:rsid w:val="00AA3C56"/>
    <w:rsid w:val="00AA46F5"/>
    <w:rsid w:val="00AA4D8E"/>
    <w:rsid w:val="00AA4EF2"/>
    <w:rsid w:val="00AA52E9"/>
    <w:rsid w:val="00AA5379"/>
    <w:rsid w:val="00AA5A5F"/>
    <w:rsid w:val="00AA5B7E"/>
    <w:rsid w:val="00AA612A"/>
    <w:rsid w:val="00AA69F2"/>
    <w:rsid w:val="00AA785E"/>
    <w:rsid w:val="00AB0449"/>
    <w:rsid w:val="00AB17F3"/>
    <w:rsid w:val="00AB1BAF"/>
    <w:rsid w:val="00AB2F20"/>
    <w:rsid w:val="00AB35C7"/>
    <w:rsid w:val="00AB387E"/>
    <w:rsid w:val="00AB3BE9"/>
    <w:rsid w:val="00AB4D70"/>
    <w:rsid w:val="00AB4EE8"/>
    <w:rsid w:val="00AB5C10"/>
    <w:rsid w:val="00AB63D9"/>
    <w:rsid w:val="00AB731D"/>
    <w:rsid w:val="00AB75A7"/>
    <w:rsid w:val="00AB7984"/>
    <w:rsid w:val="00AC0194"/>
    <w:rsid w:val="00AC0A61"/>
    <w:rsid w:val="00AC12A4"/>
    <w:rsid w:val="00AC183F"/>
    <w:rsid w:val="00AC27BD"/>
    <w:rsid w:val="00AC3F7F"/>
    <w:rsid w:val="00AC4652"/>
    <w:rsid w:val="00AC51CB"/>
    <w:rsid w:val="00AC7404"/>
    <w:rsid w:val="00AD08AC"/>
    <w:rsid w:val="00AD12C4"/>
    <w:rsid w:val="00AD4698"/>
    <w:rsid w:val="00AD532D"/>
    <w:rsid w:val="00AD7DE3"/>
    <w:rsid w:val="00AE0B77"/>
    <w:rsid w:val="00AE0C03"/>
    <w:rsid w:val="00AE264F"/>
    <w:rsid w:val="00AE2716"/>
    <w:rsid w:val="00AE3392"/>
    <w:rsid w:val="00AE48C4"/>
    <w:rsid w:val="00AE4AFB"/>
    <w:rsid w:val="00AE7007"/>
    <w:rsid w:val="00AE7231"/>
    <w:rsid w:val="00AE7F59"/>
    <w:rsid w:val="00AF0A2E"/>
    <w:rsid w:val="00AF1486"/>
    <w:rsid w:val="00AF1FFD"/>
    <w:rsid w:val="00AF2AC4"/>
    <w:rsid w:val="00AF2EFD"/>
    <w:rsid w:val="00AF3003"/>
    <w:rsid w:val="00AF409B"/>
    <w:rsid w:val="00AF4537"/>
    <w:rsid w:val="00AF4F73"/>
    <w:rsid w:val="00AF61CA"/>
    <w:rsid w:val="00AF633D"/>
    <w:rsid w:val="00AF76F0"/>
    <w:rsid w:val="00AF7762"/>
    <w:rsid w:val="00AF7E0E"/>
    <w:rsid w:val="00B01CFB"/>
    <w:rsid w:val="00B028B3"/>
    <w:rsid w:val="00B03972"/>
    <w:rsid w:val="00B03E49"/>
    <w:rsid w:val="00B04B7E"/>
    <w:rsid w:val="00B04F9E"/>
    <w:rsid w:val="00B04FEF"/>
    <w:rsid w:val="00B055E8"/>
    <w:rsid w:val="00B05761"/>
    <w:rsid w:val="00B0637A"/>
    <w:rsid w:val="00B07522"/>
    <w:rsid w:val="00B07764"/>
    <w:rsid w:val="00B07E01"/>
    <w:rsid w:val="00B07E3F"/>
    <w:rsid w:val="00B1098E"/>
    <w:rsid w:val="00B1100A"/>
    <w:rsid w:val="00B11528"/>
    <w:rsid w:val="00B11668"/>
    <w:rsid w:val="00B11D8A"/>
    <w:rsid w:val="00B126AC"/>
    <w:rsid w:val="00B12923"/>
    <w:rsid w:val="00B131F8"/>
    <w:rsid w:val="00B13606"/>
    <w:rsid w:val="00B14111"/>
    <w:rsid w:val="00B14518"/>
    <w:rsid w:val="00B157BB"/>
    <w:rsid w:val="00B157EA"/>
    <w:rsid w:val="00B15C4E"/>
    <w:rsid w:val="00B166E0"/>
    <w:rsid w:val="00B1685B"/>
    <w:rsid w:val="00B16C62"/>
    <w:rsid w:val="00B178E2"/>
    <w:rsid w:val="00B2011C"/>
    <w:rsid w:val="00B2012E"/>
    <w:rsid w:val="00B211F8"/>
    <w:rsid w:val="00B22A02"/>
    <w:rsid w:val="00B23046"/>
    <w:rsid w:val="00B245FE"/>
    <w:rsid w:val="00B24BA6"/>
    <w:rsid w:val="00B24E2D"/>
    <w:rsid w:val="00B26B9A"/>
    <w:rsid w:val="00B30061"/>
    <w:rsid w:val="00B310BD"/>
    <w:rsid w:val="00B32D8D"/>
    <w:rsid w:val="00B33E05"/>
    <w:rsid w:val="00B33E66"/>
    <w:rsid w:val="00B34A9D"/>
    <w:rsid w:val="00B3569A"/>
    <w:rsid w:val="00B357F2"/>
    <w:rsid w:val="00B37B6B"/>
    <w:rsid w:val="00B40CF4"/>
    <w:rsid w:val="00B414F3"/>
    <w:rsid w:val="00B4261D"/>
    <w:rsid w:val="00B42A4D"/>
    <w:rsid w:val="00B42FD5"/>
    <w:rsid w:val="00B43760"/>
    <w:rsid w:val="00B43AB2"/>
    <w:rsid w:val="00B43B6D"/>
    <w:rsid w:val="00B44092"/>
    <w:rsid w:val="00B4448B"/>
    <w:rsid w:val="00B444DA"/>
    <w:rsid w:val="00B44645"/>
    <w:rsid w:val="00B458A9"/>
    <w:rsid w:val="00B467F0"/>
    <w:rsid w:val="00B46C44"/>
    <w:rsid w:val="00B4767D"/>
    <w:rsid w:val="00B47BFC"/>
    <w:rsid w:val="00B47E79"/>
    <w:rsid w:val="00B50170"/>
    <w:rsid w:val="00B504F9"/>
    <w:rsid w:val="00B50C7B"/>
    <w:rsid w:val="00B5133B"/>
    <w:rsid w:val="00B51D66"/>
    <w:rsid w:val="00B5233C"/>
    <w:rsid w:val="00B534FE"/>
    <w:rsid w:val="00B555FD"/>
    <w:rsid w:val="00B567EA"/>
    <w:rsid w:val="00B5770C"/>
    <w:rsid w:val="00B577B3"/>
    <w:rsid w:val="00B6016E"/>
    <w:rsid w:val="00B6064C"/>
    <w:rsid w:val="00B61345"/>
    <w:rsid w:val="00B6234D"/>
    <w:rsid w:val="00B623B6"/>
    <w:rsid w:val="00B62A57"/>
    <w:rsid w:val="00B6366D"/>
    <w:rsid w:val="00B63678"/>
    <w:rsid w:val="00B65027"/>
    <w:rsid w:val="00B66AB9"/>
    <w:rsid w:val="00B67793"/>
    <w:rsid w:val="00B67B27"/>
    <w:rsid w:val="00B71572"/>
    <w:rsid w:val="00B7160E"/>
    <w:rsid w:val="00B71620"/>
    <w:rsid w:val="00B71D84"/>
    <w:rsid w:val="00B72CE8"/>
    <w:rsid w:val="00B73ADC"/>
    <w:rsid w:val="00B73C5D"/>
    <w:rsid w:val="00B74353"/>
    <w:rsid w:val="00B74AEC"/>
    <w:rsid w:val="00B75F75"/>
    <w:rsid w:val="00B76550"/>
    <w:rsid w:val="00B766A8"/>
    <w:rsid w:val="00B76A3E"/>
    <w:rsid w:val="00B76B5F"/>
    <w:rsid w:val="00B76F88"/>
    <w:rsid w:val="00B77298"/>
    <w:rsid w:val="00B80A2B"/>
    <w:rsid w:val="00B815FE"/>
    <w:rsid w:val="00B81DB2"/>
    <w:rsid w:val="00B825F7"/>
    <w:rsid w:val="00B833A0"/>
    <w:rsid w:val="00B83E5E"/>
    <w:rsid w:val="00B84C62"/>
    <w:rsid w:val="00B84FE4"/>
    <w:rsid w:val="00B85016"/>
    <w:rsid w:val="00B857AC"/>
    <w:rsid w:val="00B87E32"/>
    <w:rsid w:val="00B91C86"/>
    <w:rsid w:val="00B92098"/>
    <w:rsid w:val="00B92B9D"/>
    <w:rsid w:val="00B93985"/>
    <w:rsid w:val="00B94351"/>
    <w:rsid w:val="00B94E5B"/>
    <w:rsid w:val="00B956D2"/>
    <w:rsid w:val="00B95CA9"/>
    <w:rsid w:val="00B95FAA"/>
    <w:rsid w:val="00B96B2A"/>
    <w:rsid w:val="00BA052C"/>
    <w:rsid w:val="00BA0798"/>
    <w:rsid w:val="00BA102A"/>
    <w:rsid w:val="00BA18E8"/>
    <w:rsid w:val="00BA408F"/>
    <w:rsid w:val="00BA40AE"/>
    <w:rsid w:val="00BA547A"/>
    <w:rsid w:val="00BA5628"/>
    <w:rsid w:val="00BA5857"/>
    <w:rsid w:val="00BA612D"/>
    <w:rsid w:val="00BA6532"/>
    <w:rsid w:val="00BA6A3F"/>
    <w:rsid w:val="00BA77E7"/>
    <w:rsid w:val="00BA7E9D"/>
    <w:rsid w:val="00BA7EF6"/>
    <w:rsid w:val="00BB09C1"/>
    <w:rsid w:val="00BB0FC3"/>
    <w:rsid w:val="00BB1DC1"/>
    <w:rsid w:val="00BB2CA7"/>
    <w:rsid w:val="00BB2F64"/>
    <w:rsid w:val="00BB340F"/>
    <w:rsid w:val="00BB4A45"/>
    <w:rsid w:val="00BB5633"/>
    <w:rsid w:val="00BB5AAB"/>
    <w:rsid w:val="00BB696B"/>
    <w:rsid w:val="00BB75A7"/>
    <w:rsid w:val="00BC057C"/>
    <w:rsid w:val="00BC0690"/>
    <w:rsid w:val="00BC12B2"/>
    <w:rsid w:val="00BC1361"/>
    <w:rsid w:val="00BC160E"/>
    <w:rsid w:val="00BC27BA"/>
    <w:rsid w:val="00BC5678"/>
    <w:rsid w:val="00BC5F04"/>
    <w:rsid w:val="00BC6B1B"/>
    <w:rsid w:val="00BD26C8"/>
    <w:rsid w:val="00BD28B4"/>
    <w:rsid w:val="00BD2D52"/>
    <w:rsid w:val="00BD31E8"/>
    <w:rsid w:val="00BD4091"/>
    <w:rsid w:val="00BD4313"/>
    <w:rsid w:val="00BD54B2"/>
    <w:rsid w:val="00BD5D4F"/>
    <w:rsid w:val="00BD5DB8"/>
    <w:rsid w:val="00BD7EF0"/>
    <w:rsid w:val="00BE012E"/>
    <w:rsid w:val="00BE0FD2"/>
    <w:rsid w:val="00BE1790"/>
    <w:rsid w:val="00BE539A"/>
    <w:rsid w:val="00BE53F3"/>
    <w:rsid w:val="00BE5657"/>
    <w:rsid w:val="00BE59C9"/>
    <w:rsid w:val="00BE6062"/>
    <w:rsid w:val="00BE7136"/>
    <w:rsid w:val="00BF1A1D"/>
    <w:rsid w:val="00BF52BC"/>
    <w:rsid w:val="00BF5D10"/>
    <w:rsid w:val="00BF6D78"/>
    <w:rsid w:val="00BF78BF"/>
    <w:rsid w:val="00C02134"/>
    <w:rsid w:val="00C045D2"/>
    <w:rsid w:val="00C04A47"/>
    <w:rsid w:val="00C04AE8"/>
    <w:rsid w:val="00C0614E"/>
    <w:rsid w:val="00C0622A"/>
    <w:rsid w:val="00C0625F"/>
    <w:rsid w:val="00C06AFD"/>
    <w:rsid w:val="00C06F49"/>
    <w:rsid w:val="00C073F4"/>
    <w:rsid w:val="00C07E89"/>
    <w:rsid w:val="00C112EF"/>
    <w:rsid w:val="00C11969"/>
    <w:rsid w:val="00C11E01"/>
    <w:rsid w:val="00C120B2"/>
    <w:rsid w:val="00C12577"/>
    <w:rsid w:val="00C130C6"/>
    <w:rsid w:val="00C143FC"/>
    <w:rsid w:val="00C14518"/>
    <w:rsid w:val="00C14937"/>
    <w:rsid w:val="00C14F0C"/>
    <w:rsid w:val="00C15271"/>
    <w:rsid w:val="00C159B8"/>
    <w:rsid w:val="00C17018"/>
    <w:rsid w:val="00C1733B"/>
    <w:rsid w:val="00C176DB"/>
    <w:rsid w:val="00C178BE"/>
    <w:rsid w:val="00C17CC0"/>
    <w:rsid w:val="00C21310"/>
    <w:rsid w:val="00C218E6"/>
    <w:rsid w:val="00C22E10"/>
    <w:rsid w:val="00C236BD"/>
    <w:rsid w:val="00C239FC"/>
    <w:rsid w:val="00C24286"/>
    <w:rsid w:val="00C24753"/>
    <w:rsid w:val="00C256C4"/>
    <w:rsid w:val="00C25B23"/>
    <w:rsid w:val="00C2639D"/>
    <w:rsid w:val="00C27D42"/>
    <w:rsid w:val="00C3155E"/>
    <w:rsid w:val="00C31C33"/>
    <w:rsid w:val="00C32639"/>
    <w:rsid w:val="00C33015"/>
    <w:rsid w:val="00C33B16"/>
    <w:rsid w:val="00C3488E"/>
    <w:rsid w:val="00C34D28"/>
    <w:rsid w:val="00C3539F"/>
    <w:rsid w:val="00C362C6"/>
    <w:rsid w:val="00C36594"/>
    <w:rsid w:val="00C367A5"/>
    <w:rsid w:val="00C368FB"/>
    <w:rsid w:val="00C3784E"/>
    <w:rsid w:val="00C403F3"/>
    <w:rsid w:val="00C4066B"/>
    <w:rsid w:val="00C4365B"/>
    <w:rsid w:val="00C43A85"/>
    <w:rsid w:val="00C44A89"/>
    <w:rsid w:val="00C44CF4"/>
    <w:rsid w:val="00C535B1"/>
    <w:rsid w:val="00C5421B"/>
    <w:rsid w:val="00C5458D"/>
    <w:rsid w:val="00C54B8D"/>
    <w:rsid w:val="00C54E53"/>
    <w:rsid w:val="00C54F76"/>
    <w:rsid w:val="00C55CA8"/>
    <w:rsid w:val="00C55F51"/>
    <w:rsid w:val="00C560FB"/>
    <w:rsid w:val="00C567EA"/>
    <w:rsid w:val="00C56DF9"/>
    <w:rsid w:val="00C575F9"/>
    <w:rsid w:val="00C6145C"/>
    <w:rsid w:val="00C61E24"/>
    <w:rsid w:val="00C63BD2"/>
    <w:rsid w:val="00C63F0A"/>
    <w:rsid w:val="00C64448"/>
    <w:rsid w:val="00C64D19"/>
    <w:rsid w:val="00C65655"/>
    <w:rsid w:val="00C666DB"/>
    <w:rsid w:val="00C6791E"/>
    <w:rsid w:val="00C701D1"/>
    <w:rsid w:val="00C70365"/>
    <w:rsid w:val="00C72F97"/>
    <w:rsid w:val="00C74BB4"/>
    <w:rsid w:val="00C75512"/>
    <w:rsid w:val="00C7557C"/>
    <w:rsid w:val="00C7595D"/>
    <w:rsid w:val="00C76082"/>
    <w:rsid w:val="00C762D3"/>
    <w:rsid w:val="00C77EA4"/>
    <w:rsid w:val="00C77F70"/>
    <w:rsid w:val="00C81169"/>
    <w:rsid w:val="00C826E5"/>
    <w:rsid w:val="00C82D25"/>
    <w:rsid w:val="00C82F45"/>
    <w:rsid w:val="00C83FA4"/>
    <w:rsid w:val="00C83FDE"/>
    <w:rsid w:val="00C84C7B"/>
    <w:rsid w:val="00C868E4"/>
    <w:rsid w:val="00C8705A"/>
    <w:rsid w:val="00C87532"/>
    <w:rsid w:val="00C87CBC"/>
    <w:rsid w:val="00C90B42"/>
    <w:rsid w:val="00C9172A"/>
    <w:rsid w:val="00C92C74"/>
    <w:rsid w:val="00C939CF"/>
    <w:rsid w:val="00C93F2D"/>
    <w:rsid w:val="00C93F99"/>
    <w:rsid w:val="00C94022"/>
    <w:rsid w:val="00C9479B"/>
    <w:rsid w:val="00C94959"/>
    <w:rsid w:val="00C95838"/>
    <w:rsid w:val="00C958C4"/>
    <w:rsid w:val="00C95B57"/>
    <w:rsid w:val="00C962DB"/>
    <w:rsid w:val="00CA0730"/>
    <w:rsid w:val="00CA0744"/>
    <w:rsid w:val="00CA17B4"/>
    <w:rsid w:val="00CA23D1"/>
    <w:rsid w:val="00CA2E48"/>
    <w:rsid w:val="00CA3240"/>
    <w:rsid w:val="00CA3603"/>
    <w:rsid w:val="00CA5248"/>
    <w:rsid w:val="00CA53EB"/>
    <w:rsid w:val="00CA570D"/>
    <w:rsid w:val="00CA641F"/>
    <w:rsid w:val="00CA649C"/>
    <w:rsid w:val="00CB06A1"/>
    <w:rsid w:val="00CB125D"/>
    <w:rsid w:val="00CB1F4C"/>
    <w:rsid w:val="00CB3B26"/>
    <w:rsid w:val="00CB3ECA"/>
    <w:rsid w:val="00CB5008"/>
    <w:rsid w:val="00CB5D8C"/>
    <w:rsid w:val="00CB6790"/>
    <w:rsid w:val="00CB69C6"/>
    <w:rsid w:val="00CB6BF3"/>
    <w:rsid w:val="00CB7414"/>
    <w:rsid w:val="00CC0117"/>
    <w:rsid w:val="00CC022B"/>
    <w:rsid w:val="00CC0522"/>
    <w:rsid w:val="00CC0C6C"/>
    <w:rsid w:val="00CC0F47"/>
    <w:rsid w:val="00CC354A"/>
    <w:rsid w:val="00CC3B95"/>
    <w:rsid w:val="00CC40DF"/>
    <w:rsid w:val="00CC50F3"/>
    <w:rsid w:val="00CC57F9"/>
    <w:rsid w:val="00CD013F"/>
    <w:rsid w:val="00CD01FA"/>
    <w:rsid w:val="00CD0B50"/>
    <w:rsid w:val="00CD1717"/>
    <w:rsid w:val="00CD1984"/>
    <w:rsid w:val="00CD2F04"/>
    <w:rsid w:val="00CD2F6A"/>
    <w:rsid w:val="00CD3072"/>
    <w:rsid w:val="00CD30E9"/>
    <w:rsid w:val="00CD3760"/>
    <w:rsid w:val="00CD3967"/>
    <w:rsid w:val="00CD3AFD"/>
    <w:rsid w:val="00CD424C"/>
    <w:rsid w:val="00CD42E8"/>
    <w:rsid w:val="00CD6200"/>
    <w:rsid w:val="00CD6D7D"/>
    <w:rsid w:val="00CD6EE8"/>
    <w:rsid w:val="00CD79CE"/>
    <w:rsid w:val="00CE1492"/>
    <w:rsid w:val="00CE2253"/>
    <w:rsid w:val="00CE3212"/>
    <w:rsid w:val="00CE3B0E"/>
    <w:rsid w:val="00CE7C44"/>
    <w:rsid w:val="00CF1D18"/>
    <w:rsid w:val="00CF1F7C"/>
    <w:rsid w:val="00CF2942"/>
    <w:rsid w:val="00CF51D0"/>
    <w:rsid w:val="00CF5B63"/>
    <w:rsid w:val="00CF5FAD"/>
    <w:rsid w:val="00CF62BE"/>
    <w:rsid w:val="00CF63CC"/>
    <w:rsid w:val="00D004BA"/>
    <w:rsid w:val="00D00937"/>
    <w:rsid w:val="00D016AC"/>
    <w:rsid w:val="00D01F31"/>
    <w:rsid w:val="00D0280E"/>
    <w:rsid w:val="00D038A1"/>
    <w:rsid w:val="00D04898"/>
    <w:rsid w:val="00D04961"/>
    <w:rsid w:val="00D04DC6"/>
    <w:rsid w:val="00D05074"/>
    <w:rsid w:val="00D07442"/>
    <w:rsid w:val="00D074A4"/>
    <w:rsid w:val="00D078FC"/>
    <w:rsid w:val="00D07D87"/>
    <w:rsid w:val="00D10A4F"/>
    <w:rsid w:val="00D10DE6"/>
    <w:rsid w:val="00D12063"/>
    <w:rsid w:val="00D15DE4"/>
    <w:rsid w:val="00D205C1"/>
    <w:rsid w:val="00D211A2"/>
    <w:rsid w:val="00D214DD"/>
    <w:rsid w:val="00D21774"/>
    <w:rsid w:val="00D21F25"/>
    <w:rsid w:val="00D22784"/>
    <w:rsid w:val="00D24ED7"/>
    <w:rsid w:val="00D259F4"/>
    <w:rsid w:val="00D273B3"/>
    <w:rsid w:val="00D3057E"/>
    <w:rsid w:val="00D31497"/>
    <w:rsid w:val="00D31E7A"/>
    <w:rsid w:val="00D32DB4"/>
    <w:rsid w:val="00D32F62"/>
    <w:rsid w:val="00D32FA9"/>
    <w:rsid w:val="00D33E54"/>
    <w:rsid w:val="00D34061"/>
    <w:rsid w:val="00D34C78"/>
    <w:rsid w:val="00D34DD5"/>
    <w:rsid w:val="00D35890"/>
    <w:rsid w:val="00D365DB"/>
    <w:rsid w:val="00D40887"/>
    <w:rsid w:val="00D410FE"/>
    <w:rsid w:val="00D41DDF"/>
    <w:rsid w:val="00D434E8"/>
    <w:rsid w:val="00D44845"/>
    <w:rsid w:val="00D45C78"/>
    <w:rsid w:val="00D45D4F"/>
    <w:rsid w:val="00D4624B"/>
    <w:rsid w:val="00D46416"/>
    <w:rsid w:val="00D466D7"/>
    <w:rsid w:val="00D467EE"/>
    <w:rsid w:val="00D50129"/>
    <w:rsid w:val="00D50310"/>
    <w:rsid w:val="00D504CC"/>
    <w:rsid w:val="00D51734"/>
    <w:rsid w:val="00D53462"/>
    <w:rsid w:val="00D53481"/>
    <w:rsid w:val="00D54392"/>
    <w:rsid w:val="00D54596"/>
    <w:rsid w:val="00D54667"/>
    <w:rsid w:val="00D54CF6"/>
    <w:rsid w:val="00D55BCC"/>
    <w:rsid w:val="00D62454"/>
    <w:rsid w:val="00D6298F"/>
    <w:rsid w:val="00D62AF9"/>
    <w:rsid w:val="00D62FAA"/>
    <w:rsid w:val="00D633A6"/>
    <w:rsid w:val="00D6391B"/>
    <w:rsid w:val="00D655D6"/>
    <w:rsid w:val="00D65E09"/>
    <w:rsid w:val="00D67F36"/>
    <w:rsid w:val="00D705E1"/>
    <w:rsid w:val="00D7131E"/>
    <w:rsid w:val="00D7162B"/>
    <w:rsid w:val="00D71B97"/>
    <w:rsid w:val="00D721B7"/>
    <w:rsid w:val="00D73175"/>
    <w:rsid w:val="00D7335B"/>
    <w:rsid w:val="00D75795"/>
    <w:rsid w:val="00D75EAF"/>
    <w:rsid w:val="00D7627A"/>
    <w:rsid w:val="00D765A1"/>
    <w:rsid w:val="00D76823"/>
    <w:rsid w:val="00D76C5D"/>
    <w:rsid w:val="00D77228"/>
    <w:rsid w:val="00D77699"/>
    <w:rsid w:val="00D77785"/>
    <w:rsid w:val="00D8007A"/>
    <w:rsid w:val="00D800FB"/>
    <w:rsid w:val="00D8036F"/>
    <w:rsid w:val="00D80469"/>
    <w:rsid w:val="00D81068"/>
    <w:rsid w:val="00D81E4D"/>
    <w:rsid w:val="00D824FC"/>
    <w:rsid w:val="00D83E67"/>
    <w:rsid w:val="00D84358"/>
    <w:rsid w:val="00D84F53"/>
    <w:rsid w:val="00D85497"/>
    <w:rsid w:val="00D86A41"/>
    <w:rsid w:val="00D873EE"/>
    <w:rsid w:val="00D90078"/>
    <w:rsid w:val="00D90369"/>
    <w:rsid w:val="00D90545"/>
    <w:rsid w:val="00D933FF"/>
    <w:rsid w:val="00D93474"/>
    <w:rsid w:val="00D934F1"/>
    <w:rsid w:val="00D94072"/>
    <w:rsid w:val="00D9510E"/>
    <w:rsid w:val="00D95FFA"/>
    <w:rsid w:val="00D9620F"/>
    <w:rsid w:val="00D963DE"/>
    <w:rsid w:val="00D96A36"/>
    <w:rsid w:val="00D96C95"/>
    <w:rsid w:val="00D97A28"/>
    <w:rsid w:val="00D97ACB"/>
    <w:rsid w:val="00DA0A51"/>
    <w:rsid w:val="00DA0ED0"/>
    <w:rsid w:val="00DA2589"/>
    <w:rsid w:val="00DA25EF"/>
    <w:rsid w:val="00DA491A"/>
    <w:rsid w:val="00DA57DC"/>
    <w:rsid w:val="00DA598F"/>
    <w:rsid w:val="00DA7997"/>
    <w:rsid w:val="00DA7D3B"/>
    <w:rsid w:val="00DB0122"/>
    <w:rsid w:val="00DB1428"/>
    <w:rsid w:val="00DB1DA4"/>
    <w:rsid w:val="00DB3AA6"/>
    <w:rsid w:val="00DB70C5"/>
    <w:rsid w:val="00DB7C81"/>
    <w:rsid w:val="00DB7E69"/>
    <w:rsid w:val="00DC0827"/>
    <w:rsid w:val="00DC0C40"/>
    <w:rsid w:val="00DC1C18"/>
    <w:rsid w:val="00DC2121"/>
    <w:rsid w:val="00DC22FF"/>
    <w:rsid w:val="00DC48E8"/>
    <w:rsid w:val="00DC756E"/>
    <w:rsid w:val="00DC7BAB"/>
    <w:rsid w:val="00DD2AB5"/>
    <w:rsid w:val="00DD3730"/>
    <w:rsid w:val="00DD48FD"/>
    <w:rsid w:val="00DD4A14"/>
    <w:rsid w:val="00DD518C"/>
    <w:rsid w:val="00DD59CE"/>
    <w:rsid w:val="00DD6421"/>
    <w:rsid w:val="00DD6D0B"/>
    <w:rsid w:val="00DD7638"/>
    <w:rsid w:val="00DE2390"/>
    <w:rsid w:val="00DE3BF4"/>
    <w:rsid w:val="00DE3D42"/>
    <w:rsid w:val="00DE504C"/>
    <w:rsid w:val="00DE5258"/>
    <w:rsid w:val="00DE58D1"/>
    <w:rsid w:val="00DE712F"/>
    <w:rsid w:val="00DE7B5D"/>
    <w:rsid w:val="00DF194B"/>
    <w:rsid w:val="00DF2290"/>
    <w:rsid w:val="00DF2928"/>
    <w:rsid w:val="00DF311E"/>
    <w:rsid w:val="00DF3C78"/>
    <w:rsid w:val="00DF3D1F"/>
    <w:rsid w:val="00DF3E90"/>
    <w:rsid w:val="00DF60DB"/>
    <w:rsid w:val="00DF6B14"/>
    <w:rsid w:val="00DF7C53"/>
    <w:rsid w:val="00E002EE"/>
    <w:rsid w:val="00E00E0E"/>
    <w:rsid w:val="00E010AF"/>
    <w:rsid w:val="00E01184"/>
    <w:rsid w:val="00E014CA"/>
    <w:rsid w:val="00E018E1"/>
    <w:rsid w:val="00E03994"/>
    <w:rsid w:val="00E043F4"/>
    <w:rsid w:val="00E06D11"/>
    <w:rsid w:val="00E07667"/>
    <w:rsid w:val="00E07BF8"/>
    <w:rsid w:val="00E10981"/>
    <w:rsid w:val="00E1170F"/>
    <w:rsid w:val="00E11CAA"/>
    <w:rsid w:val="00E11CBB"/>
    <w:rsid w:val="00E12583"/>
    <w:rsid w:val="00E12D44"/>
    <w:rsid w:val="00E12D77"/>
    <w:rsid w:val="00E12E36"/>
    <w:rsid w:val="00E13540"/>
    <w:rsid w:val="00E139D7"/>
    <w:rsid w:val="00E13E53"/>
    <w:rsid w:val="00E14B3E"/>
    <w:rsid w:val="00E14E11"/>
    <w:rsid w:val="00E14E76"/>
    <w:rsid w:val="00E15CFB"/>
    <w:rsid w:val="00E1605B"/>
    <w:rsid w:val="00E1735E"/>
    <w:rsid w:val="00E2058B"/>
    <w:rsid w:val="00E21B1B"/>
    <w:rsid w:val="00E21EA5"/>
    <w:rsid w:val="00E22333"/>
    <w:rsid w:val="00E2277E"/>
    <w:rsid w:val="00E25062"/>
    <w:rsid w:val="00E252DD"/>
    <w:rsid w:val="00E2574D"/>
    <w:rsid w:val="00E25A7D"/>
    <w:rsid w:val="00E27492"/>
    <w:rsid w:val="00E3205B"/>
    <w:rsid w:val="00E32BFC"/>
    <w:rsid w:val="00E32D59"/>
    <w:rsid w:val="00E3304E"/>
    <w:rsid w:val="00E33A78"/>
    <w:rsid w:val="00E3495E"/>
    <w:rsid w:val="00E3615D"/>
    <w:rsid w:val="00E36C56"/>
    <w:rsid w:val="00E37873"/>
    <w:rsid w:val="00E40828"/>
    <w:rsid w:val="00E40A93"/>
    <w:rsid w:val="00E40D32"/>
    <w:rsid w:val="00E41810"/>
    <w:rsid w:val="00E41ECA"/>
    <w:rsid w:val="00E42562"/>
    <w:rsid w:val="00E4258E"/>
    <w:rsid w:val="00E43326"/>
    <w:rsid w:val="00E43890"/>
    <w:rsid w:val="00E4476C"/>
    <w:rsid w:val="00E44BD3"/>
    <w:rsid w:val="00E44D57"/>
    <w:rsid w:val="00E44E17"/>
    <w:rsid w:val="00E44F38"/>
    <w:rsid w:val="00E466BE"/>
    <w:rsid w:val="00E4793D"/>
    <w:rsid w:val="00E47C0C"/>
    <w:rsid w:val="00E47E25"/>
    <w:rsid w:val="00E47FBD"/>
    <w:rsid w:val="00E47FCC"/>
    <w:rsid w:val="00E50E3D"/>
    <w:rsid w:val="00E53149"/>
    <w:rsid w:val="00E54C45"/>
    <w:rsid w:val="00E55C47"/>
    <w:rsid w:val="00E5694A"/>
    <w:rsid w:val="00E56990"/>
    <w:rsid w:val="00E61042"/>
    <w:rsid w:val="00E6123B"/>
    <w:rsid w:val="00E6152C"/>
    <w:rsid w:val="00E616D2"/>
    <w:rsid w:val="00E617F6"/>
    <w:rsid w:val="00E63C99"/>
    <w:rsid w:val="00E644E2"/>
    <w:rsid w:val="00E647CC"/>
    <w:rsid w:val="00E66CE1"/>
    <w:rsid w:val="00E66D00"/>
    <w:rsid w:val="00E67204"/>
    <w:rsid w:val="00E678B9"/>
    <w:rsid w:val="00E67B3A"/>
    <w:rsid w:val="00E67F1B"/>
    <w:rsid w:val="00E70832"/>
    <w:rsid w:val="00E7110E"/>
    <w:rsid w:val="00E71C73"/>
    <w:rsid w:val="00E7274C"/>
    <w:rsid w:val="00E727DF"/>
    <w:rsid w:val="00E73599"/>
    <w:rsid w:val="00E740D0"/>
    <w:rsid w:val="00E749E2"/>
    <w:rsid w:val="00E75D92"/>
    <w:rsid w:val="00E77929"/>
    <w:rsid w:val="00E8083D"/>
    <w:rsid w:val="00E83538"/>
    <w:rsid w:val="00E84E9D"/>
    <w:rsid w:val="00E8583C"/>
    <w:rsid w:val="00E859BF"/>
    <w:rsid w:val="00E85D1E"/>
    <w:rsid w:val="00E87502"/>
    <w:rsid w:val="00E87BE5"/>
    <w:rsid w:val="00E9139E"/>
    <w:rsid w:val="00E916C2"/>
    <w:rsid w:val="00E92BB0"/>
    <w:rsid w:val="00E93B93"/>
    <w:rsid w:val="00E93CEE"/>
    <w:rsid w:val="00E94899"/>
    <w:rsid w:val="00E948B0"/>
    <w:rsid w:val="00E94AC5"/>
    <w:rsid w:val="00E94C9B"/>
    <w:rsid w:val="00E953FD"/>
    <w:rsid w:val="00E95ACE"/>
    <w:rsid w:val="00E95E6F"/>
    <w:rsid w:val="00E966DE"/>
    <w:rsid w:val="00E971F4"/>
    <w:rsid w:val="00EA0DD9"/>
    <w:rsid w:val="00EA0ED2"/>
    <w:rsid w:val="00EA11CD"/>
    <w:rsid w:val="00EA1C78"/>
    <w:rsid w:val="00EA3466"/>
    <w:rsid w:val="00EA3755"/>
    <w:rsid w:val="00EA5840"/>
    <w:rsid w:val="00EA676F"/>
    <w:rsid w:val="00EA6ED9"/>
    <w:rsid w:val="00EA7B0C"/>
    <w:rsid w:val="00EA7D19"/>
    <w:rsid w:val="00EB2518"/>
    <w:rsid w:val="00EB2EAA"/>
    <w:rsid w:val="00EB3D56"/>
    <w:rsid w:val="00EB4440"/>
    <w:rsid w:val="00EB49F9"/>
    <w:rsid w:val="00EB4DD5"/>
    <w:rsid w:val="00EB6979"/>
    <w:rsid w:val="00EB6F34"/>
    <w:rsid w:val="00EC0049"/>
    <w:rsid w:val="00EC1537"/>
    <w:rsid w:val="00EC1A76"/>
    <w:rsid w:val="00EC391C"/>
    <w:rsid w:val="00EC5BC3"/>
    <w:rsid w:val="00EC5CB0"/>
    <w:rsid w:val="00EC6261"/>
    <w:rsid w:val="00EC66E3"/>
    <w:rsid w:val="00EC681F"/>
    <w:rsid w:val="00EC720E"/>
    <w:rsid w:val="00EC7659"/>
    <w:rsid w:val="00EC7778"/>
    <w:rsid w:val="00ED2187"/>
    <w:rsid w:val="00ED239B"/>
    <w:rsid w:val="00ED24DE"/>
    <w:rsid w:val="00ED2B58"/>
    <w:rsid w:val="00ED3151"/>
    <w:rsid w:val="00ED3951"/>
    <w:rsid w:val="00ED4383"/>
    <w:rsid w:val="00ED463A"/>
    <w:rsid w:val="00ED55C7"/>
    <w:rsid w:val="00ED719F"/>
    <w:rsid w:val="00ED7FE9"/>
    <w:rsid w:val="00EE0005"/>
    <w:rsid w:val="00EE0A8E"/>
    <w:rsid w:val="00EE13EB"/>
    <w:rsid w:val="00EE21BA"/>
    <w:rsid w:val="00EE2489"/>
    <w:rsid w:val="00EE24EA"/>
    <w:rsid w:val="00EE304D"/>
    <w:rsid w:val="00EE3090"/>
    <w:rsid w:val="00EE3167"/>
    <w:rsid w:val="00EE3763"/>
    <w:rsid w:val="00EE474E"/>
    <w:rsid w:val="00EE4AE7"/>
    <w:rsid w:val="00EE5263"/>
    <w:rsid w:val="00EE5A46"/>
    <w:rsid w:val="00EE6158"/>
    <w:rsid w:val="00EE633F"/>
    <w:rsid w:val="00EE6C27"/>
    <w:rsid w:val="00EE74AB"/>
    <w:rsid w:val="00EE75E0"/>
    <w:rsid w:val="00EE7F26"/>
    <w:rsid w:val="00EF281E"/>
    <w:rsid w:val="00EF30BD"/>
    <w:rsid w:val="00EF35A0"/>
    <w:rsid w:val="00EF3920"/>
    <w:rsid w:val="00EF4812"/>
    <w:rsid w:val="00EF4AC8"/>
    <w:rsid w:val="00EF6445"/>
    <w:rsid w:val="00EF6CF9"/>
    <w:rsid w:val="00F01617"/>
    <w:rsid w:val="00F021FC"/>
    <w:rsid w:val="00F0418D"/>
    <w:rsid w:val="00F04CA3"/>
    <w:rsid w:val="00F064AD"/>
    <w:rsid w:val="00F0727F"/>
    <w:rsid w:val="00F07E01"/>
    <w:rsid w:val="00F116FE"/>
    <w:rsid w:val="00F1301C"/>
    <w:rsid w:val="00F131B4"/>
    <w:rsid w:val="00F14882"/>
    <w:rsid w:val="00F15190"/>
    <w:rsid w:val="00F15340"/>
    <w:rsid w:val="00F1563C"/>
    <w:rsid w:val="00F16C0E"/>
    <w:rsid w:val="00F16EA3"/>
    <w:rsid w:val="00F17748"/>
    <w:rsid w:val="00F21C5B"/>
    <w:rsid w:val="00F22495"/>
    <w:rsid w:val="00F23008"/>
    <w:rsid w:val="00F23455"/>
    <w:rsid w:val="00F23971"/>
    <w:rsid w:val="00F24AF8"/>
    <w:rsid w:val="00F25BD0"/>
    <w:rsid w:val="00F25D82"/>
    <w:rsid w:val="00F30185"/>
    <w:rsid w:val="00F30227"/>
    <w:rsid w:val="00F308D5"/>
    <w:rsid w:val="00F30FC1"/>
    <w:rsid w:val="00F31943"/>
    <w:rsid w:val="00F32567"/>
    <w:rsid w:val="00F33017"/>
    <w:rsid w:val="00F352E3"/>
    <w:rsid w:val="00F362A1"/>
    <w:rsid w:val="00F369F5"/>
    <w:rsid w:val="00F36A9D"/>
    <w:rsid w:val="00F370E8"/>
    <w:rsid w:val="00F37321"/>
    <w:rsid w:val="00F4089F"/>
    <w:rsid w:val="00F41D68"/>
    <w:rsid w:val="00F41E34"/>
    <w:rsid w:val="00F421A8"/>
    <w:rsid w:val="00F43B2A"/>
    <w:rsid w:val="00F43C87"/>
    <w:rsid w:val="00F44126"/>
    <w:rsid w:val="00F45585"/>
    <w:rsid w:val="00F45F26"/>
    <w:rsid w:val="00F46DA9"/>
    <w:rsid w:val="00F47597"/>
    <w:rsid w:val="00F47B74"/>
    <w:rsid w:val="00F47F73"/>
    <w:rsid w:val="00F51FB5"/>
    <w:rsid w:val="00F529C9"/>
    <w:rsid w:val="00F52DD9"/>
    <w:rsid w:val="00F5375C"/>
    <w:rsid w:val="00F5376A"/>
    <w:rsid w:val="00F540D6"/>
    <w:rsid w:val="00F5423A"/>
    <w:rsid w:val="00F54C95"/>
    <w:rsid w:val="00F55DE8"/>
    <w:rsid w:val="00F572F0"/>
    <w:rsid w:val="00F606F8"/>
    <w:rsid w:val="00F60A1F"/>
    <w:rsid w:val="00F60CA2"/>
    <w:rsid w:val="00F61751"/>
    <w:rsid w:val="00F62126"/>
    <w:rsid w:val="00F6289E"/>
    <w:rsid w:val="00F62B67"/>
    <w:rsid w:val="00F63A3D"/>
    <w:rsid w:val="00F63D6B"/>
    <w:rsid w:val="00F641A2"/>
    <w:rsid w:val="00F64528"/>
    <w:rsid w:val="00F654D3"/>
    <w:rsid w:val="00F664AE"/>
    <w:rsid w:val="00F6659C"/>
    <w:rsid w:val="00F66A0D"/>
    <w:rsid w:val="00F671DB"/>
    <w:rsid w:val="00F673C2"/>
    <w:rsid w:val="00F706F8"/>
    <w:rsid w:val="00F71672"/>
    <w:rsid w:val="00F73410"/>
    <w:rsid w:val="00F74B34"/>
    <w:rsid w:val="00F75F46"/>
    <w:rsid w:val="00F75F58"/>
    <w:rsid w:val="00F76A25"/>
    <w:rsid w:val="00F76C7E"/>
    <w:rsid w:val="00F77808"/>
    <w:rsid w:val="00F820F2"/>
    <w:rsid w:val="00F82985"/>
    <w:rsid w:val="00F82D93"/>
    <w:rsid w:val="00F832B4"/>
    <w:rsid w:val="00F8397D"/>
    <w:rsid w:val="00F839E1"/>
    <w:rsid w:val="00F843AF"/>
    <w:rsid w:val="00F84B67"/>
    <w:rsid w:val="00F84DCF"/>
    <w:rsid w:val="00F84E84"/>
    <w:rsid w:val="00F8615B"/>
    <w:rsid w:val="00F87C0C"/>
    <w:rsid w:val="00F91F09"/>
    <w:rsid w:val="00F92882"/>
    <w:rsid w:val="00F931F5"/>
    <w:rsid w:val="00F9465E"/>
    <w:rsid w:val="00F951F4"/>
    <w:rsid w:val="00F9681D"/>
    <w:rsid w:val="00F97119"/>
    <w:rsid w:val="00FA09EE"/>
    <w:rsid w:val="00FA13BE"/>
    <w:rsid w:val="00FA2246"/>
    <w:rsid w:val="00FA2FD6"/>
    <w:rsid w:val="00FA33B6"/>
    <w:rsid w:val="00FA35A6"/>
    <w:rsid w:val="00FA3629"/>
    <w:rsid w:val="00FA3B8E"/>
    <w:rsid w:val="00FA4139"/>
    <w:rsid w:val="00FA511A"/>
    <w:rsid w:val="00FA5F1D"/>
    <w:rsid w:val="00FA6B00"/>
    <w:rsid w:val="00FB00BE"/>
    <w:rsid w:val="00FB064E"/>
    <w:rsid w:val="00FB09CF"/>
    <w:rsid w:val="00FB312E"/>
    <w:rsid w:val="00FB4316"/>
    <w:rsid w:val="00FB4A24"/>
    <w:rsid w:val="00FB5A13"/>
    <w:rsid w:val="00FB652E"/>
    <w:rsid w:val="00FB6885"/>
    <w:rsid w:val="00FB73E1"/>
    <w:rsid w:val="00FB7D8F"/>
    <w:rsid w:val="00FC0F7F"/>
    <w:rsid w:val="00FC13D6"/>
    <w:rsid w:val="00FC14DF"/>
    <w:rsid w:val="00FC1B11"/>
    <w:rsid w:val="00FC2735"/>
    <w:rsid w:val="00FC2A85"/>
    <w:rsid w:val="00FC3BA0"/>
    <w:rsid w:val="00FC4969"/>
    <w:rsid w:val="00FC527C"/>
    <w:rsid w:val="00FC54C4"/>
    <w:rsid w:val="00FC5BB5"/>
    <w:rsid w:val="00FC611C"/>
    <w:rsid w:val="00FC6277"/>
    <w:rsid w:val="00FC643F"/>
    <w:rsid w:val="00FC6A33"/>
    <w:rsid w:val="00FC789B"/>
    <w:rsid w:val="00FC7C0E"/>
    <w:rsid w:val="00FC7E10"/>
    <w:rsid w:val="00FD06F5"/>
    <w:rsid w:val="00FD08A3"/>
    <w:rsid w:val="00FD0C15"/>
    <w:rsid w:val="00FD15D1"/>
    <w:rsid w:val="00FD17E9"/>
    <w:rsid w:val="00FD1974"/>
    <w:rsid w:val="00FD1CB5"/>
    <w:rsid w:val="00FD29FA"/>
    <w:rsid w:val="00FD336B"/>
    <w:rsid w:val="00FD35C3"/>
    <w:rsid w:val="00FD3D49"/>
    <w:rsid w:val="00FD50C0"/>
    <w:rsid w:val="00FD6540"/>
    <w:rsid w:val="00FD7301"/>
    <w:rsid w:val="00FD765C"/>
    <w:rsid w:val="00FE047F"/>
    <w:rsid w:val="00FE196C"/>
    <w:rsid w:val="00FE2469"/>
    <w:rsid w:val="00FE324D"/>
    <w:rsid w:val="00FE3AEA"/>
    <w:rsid w:val="00FE3BED"/>
    <w:rsid w:val="00FE6419"/>
    <w:rsid w:val="00FE6F58"/>
    <w:rsid w:val="00FF18AA"/>
    <w:rsid w:val="00FF2562"/>
    <w:rsid w:val="00FF2699"/>
    <w:rsid w:val="00FF27E7"/>
    <w:rsid w:val="00FF2C8E"/>
    <w:rsid w:val="00FF3719"/>
    <w:rsid w:val="00FF3D9F"/>
    <w:rsid w:val="00FF43E5"/>
    <w:rsid w:val="00FF5F8D"/>
    <w:rsid w:val="00FF6B00"/>
    <w:rsid w:val="00FF7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E2A04"/>
  <w15:docId w15:val="{73092092-B9DD-43D0-B55A-3DE8B830A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3CE8"/>
  </w:style>
  <w:style w:type="paragraph" w:styleId="1">
    <w:name w:val="heading 1"/>
    <w:basedOn w:val="a"/>
    <w:next w:val="a"/>
    <w:link w:val="10"/>
    <w:uiPriority w:val="9"/>
    <w:qFormat/>
    <w:rsid w:val="004008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4F5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8E6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pt">
    <w:name w:val="Основной текст (4) + Не полужирный;Курсив;Интервал 0 pt"/>
    <w:basedOn w:val="a0"/>
    <w:rsid w:val="00E25062"/>
    <w:rPr>
      <w:rFonts w:ascii="Times New Roman" w:eastAsia="Times New Roman" w:hAnsi="Times New Roman" w:cs="Times New Roman"/>
      <w:b/>
      <w:bCs/>
      <w:i/>
      <w:iCs/>
      <w:smallCaps w:val="0"/>
      <w:strike w:val="0"/>
      <w:color w:val="000000"/>
      <w:spacing w:val="-2"/>
      <w:w w:val="100"/>
      <w:position w:val="0"/>
      <w:sz w:val="21"/>
      <w:szCs w:val="21"/>
      <w:u w:val="none"/>
      <w:lang w:val="ru-RU" w:eastAsia="ru-RU" w:bidi="ru-RU"/>
    </w:rPr>
  </w:style>
  <w:style w:type="character" w:customStyle="1" w:styleId="a4">
    <w:name w:val="Основной текст_"/>
    <w:basedOn w:val="a0"/>
    <w:link w:val="4"/>
    <w:rsid w:val="00300DA7"/>
    <w:rPr>
      <w:rFonts w:ascii="Times New Roman" w:eastAsia="Times New Roman" w:hAnsi="Times New Roman" w:cs="Times New Roman"/>
      <w:spacing w:val="1"/>
      <w:shd w:val="clear" w:color="auto" w:fill="FFFFFF"/>
    </w:rPr>
  </w:style>
  <w:style w:type="character" w:customStyle="1" w:styleId="11">
    <w:name w:val="Основной текст1"/>
    <w:basedOn w:val="a4"/>
    <w:rsid w:val="00300DA7"/>
    <w:rPr>
      <w:rFonts w:ascii="Times New Roman" w:eastAsia="Times New Roman" w:hAnsi="Times New Roman" w:cs="Times New Roman"/>
      <w:color w:val="000000"/>
      <w:spacing w:val="1"/>
      <w:w w:val="100"/>
      <w:position w:val="0"/>
      <w:sz w:val="24"/>
      <w:szCs w:val="24"/>
      <w:shd w:val="clear" w:color="auto" w:fill="FFFFFF"/>
      <w:lang w:val="ru-RU" w:eastAsia="ru-RU" w:bidi="ru-RU"/>
    </w:rPr>
  </w:style>
  <w:style w:type="paragraph" w:customStyle="1" w:styleId="4">
    <w:name w:val="Основной текст4"/>
    <w:basedOn w:val="a"/>
    <w:link w:val="a4"/>
    <w:rsid w:val="00300DA7"/>
    <w:pPr>
      <w:widowControl w:val="0"/>
      <w:shd w:val="clear" w:color="auto" w:fill="FFFFFF"/>
      <w:spacing w:after="5400" w:line="322" w:lineRule="exact"/>
      <w:ind w:hanging="400"/>
      <w:jc w:val="center"/>
    </w:pPr>
    <w:rPr>
      <w:rFonts w:ascii="Times New Roman" w:eastAsia="Times New Roman" w:hAnsi="Times New Roman" w:cs="Times New Roman"/>
      <w:spacing w:val="1"/>
    </w:rPr>
  </w:style>
  <w:style w:type="paragraph" w:styleId="a5">
    <w:name w:val="header"/>
    <w:basedOn w:val="a"/>
    <w:link w:val="a6"/>
    <w:uiPriority w:val="99"/>
    <w:unhideWhenUsed/>
    <w:rsid w:val="009F1D1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F1D11"/>
  </w:style>
  <w:style w:type="paragraph" w:styleId="a7">
    <w:name w:val="footer"/>
    <w:basedOn w:val="a"/>
    <w:link w:val="a8"/>
    <w:uiPriority w:val="99"/>
    <w:unhideWhenUsed/>
    <w:rsid w:val="009F1D1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F1D11"/>
  </w:style>
  <w:style w:type="paragraph" w:styleId="a9">
    <w:name w:val="List Paragraph"/>
    <w:basedOn w:val="a"/>
    <w:link w:val="aa"/>
    <w:uiPriority w:val="34"/>
    <w:qFormat/>
    <w:rsid w:val="00C55F51"/>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aa">
    <w:name w:val="Абзац списка Знак"/>
    <w:link w:val="a9"/>
    <w:uiPriority w:val="34"/>
    <w:rsid w:val="00C55F51"/>
    <w:rPr>
      <w:rFonts w:ascii="Times New Roman" w:eastAsia="Times New Roman" w:hAnsi="Times New Roman" w:cs="Times New Roman"/>
      <w:sz w:val="24"/>
      <w:szCs w:val="24"/>
      <w:lang w:val="x-none" w:eastAsia="x-none"/>
    </w:rPr>
  </w:style>
  <w:style w:type="paragraph" w:styleId="3">
    <w:name w:val="Body Text 3"/>
    <w:basedOn w:val="a"/>
    <w:link w:val="30"/>
    <w:rsid w:val="00C55F51"/>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C55F51"/>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400826"/>
    <w:rPr>
      <w:rFonts w:asciiTheme="majorHAnsi" w:eastAsiaTheme="majorEastAsia" w:hAnsiTheme="majorHAnsi" w:cstheme="majorBidi"/>
      <w:color w:val="365F91" w:themeColor="accent1" w:themeShade="BF"/>
      <w:sz w:val="32"/>
      <w:szCs w:val="32"/>
    </w:rPr>
  </w:style>
  <w:style w:type="paragraph" w:styleId="ab">
    <w:name w:val="footnote text"/>
    <w:basedOn w:val="a"/>
    <w:link w:val="ac"/>
    <w:uiPriority w:val="99"/>
    <w:rsid w:val="00400826"/>
    <w:pPr>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basedOn w:val="a0"/>
    <w:link w:val="ab"/>
    <w:uiPriority w:val="99"/>
    <w:rsid w:val="00400826"/>
    <w:rPr>
      <w:rFonts w:ascii="Times New Roman" w:eastAsia="Times New Roman" w:hAnsi="Times New Roman" w:cs="Times New Roman"/>
      <w:sz w:val="20"/>
      <w:szCs w:val="20"/>
      <w:lang w:val="en-US"/>
    </w:rPr>
  </w:style>
  <w:style w:type="character" w:styleId="ad">
    <w:name w:val="footnote reference"/>
    <w:unhideWhenUsed/>
    <w:rsid w:val="00400826"/>
    <w:rPr>
      <w:vertAlign w:val="superscript"/>
    </w:rPr>
  </w:style>
  <w:style w:type="paragraph" w:customStyle="1" w:styleId="ConsPlusNormal">
    <w:name w:val="ConsPlusNormal"/>
    <w:rsid w:val="004008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TOC Heading"/>
    <w:basedOn w:val="1"/>
    <w:next w:val="a"/>
    <w:uiPriority w:val="39"/>
    <w:unhideWhenUsed/>
    <w:qFormat/>
    <w:rsid w:val="00911F5F"/>
    <w:pPr>
      <w:spacing w:line="259" w:lineRule="auto"/>
      <w:outlineLvl w:val="9"/>
    </w:pPr>
    <w:rPr>
      <w:lang w:eastAsia="ru-RU"/>
    </w:rPr>
  </w:style>
  <w:style w:type="paragraph" w:styleId="12">
    <w:name w:val="toc 1"/>
    <w:basedOn w:val="a"/>
    <w:next w:val="a"/>
    <w:autoRedefine/>
    <w:uiPriority w:val="39"/>
    <w:unhideWhenUsed/>
    <w:rsid w:val="00911F5F"/>
    <w:pPr>
      <w:spacing w:after="100"/>
    </w:pPr>
  </w:style>
  <w:style w:type="character" w:styleId="af">
    <w:name w:val="Hyperlink"/>
    <w:basedOn w:val="a0"/>
    <w:uiPriority w:val="99"/>
    <w:unhideWhenUsed/>
    <w:rsid w:val="00911F5F"/>
    <w:rPr>
      <w:color w:val="0000FF" w:themeColor="hyperlink"/>
      <w:u w:val="single"/>
    </w:rPr>
  </w:style>
  <w:style w:type="character" w:customStyle="1" w:styleId="31">
    <w:name w:val="Заголовок №3_"/>
    <w:basedOn w:val="a0"/>
    <w:rsid w:val="00072C28"/>
    <w:rPr>
      <w:rFonts w:ascii="Times New Roman" w:eastAsia="Times New Roman" w:hAnsi="Times New Roman" w:cs="Times New Roman"/>
      <w:b w:val="0"/>
      <w:bCs w:val="0"/>
      <w:i w:val="0"/>
      <w:iCs w:val="0"/>
      <w:smallCaps w:val="0"/>
      <w:strike w:val="0"/>
      <w:spacing w:val="10"/>
      <w:sz w:val="25"/>
      <w:szCs w:val="25"/>
    </w:rPr>
  </w:style>
  <w:style w:type="character" w:customStyle="1" w:styleId="28">
    <w:name w:val="Основной текст28"/>
    <w:basedOn w:val="a4"/>
    <w:rsid w:val="00072C28"/>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rsid w:val="00072C28"/>
    <w:pPr>
      <w:shd w:val="clear" w:color="auto" w:fill="FFFFFF"/>
      <w:spacing w:before="660" w:after="0" w:line="480" w:lineRule="exact"/>
      <w:jc w:val="both"/>
    </w:pPr>
    <w:rPr>
      <w:rFonts w:ascii="Times New Roman" w:eastAsia="Times New Roman" w:hAnsi="Times New Roman" w:cs="Times New Roman"/>
      <w:spacing w:val="10"/>
      <w:sz w:val="25"/>
      <w:szCs w:val="25"/>
    </w:rPr>
  </w:style>
  <w:style w:type="paragraph" w:styleId="af0">
    <w:name w:val="Balloon Text"/>
    <w:basedOn w:val="a"/>
    <w:link w:val="af1"/>
    <w:uiPriority w:val="99"/>
    <w:semiHidden/>
    <w:unhideWhenUsed/>
    <w:rsid w:val="00E84E9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84E9D"/>
    <w:rPr>
      <w:rFonts w:ascii="Tahoma" w:hAnsi="Tahoma" w:cs="Tahoma"/>
      <w:sz w:val="16"/>
      <w:szCs w:val="16"/>
    </w:rPr>
  </w:style>
  <w:style w:type="table" w:customStyle="1" w:styleId="13">
    <w:name w:val="Сетка таблицы1"/>
    <w:basedOn w:val="a1"/>
    <w:next w:val="a3"/>
    <w:uiPriority w:val="39"/>
    <w:rsid w:val="0088729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Колонтитул_"/>
    <w:basedOn w:val="a0"/>
    <w:link w:val="af3"/>
    <w:rsid w:val="001F3BAF"/>
    <w:rPr>
      <w:rFonts w:ascii="Times New Roman" w:eastAsia="Times New Roman" w:hAnsi="Times New Roman" w:cs="Times New Roman"/>
      <w:sz w:val="20"/>
      <w:szCs w:val="20"/>
      <w:shd w:val="clear" w:color="auto" w:fill="FFFFFF"/>
    </w:rPr>
  </w:style>
  <w:style w:type="character" w:customStyle="1" w:styleId="7pt">
    <w:name w:val="Колонтитул + 7 pt"/>
    <w:basedOn w:val="af2"/>
    <w:rsid w:val="001F3BAF"/>
    <w:rPr>
      <w:rFonts w:ascii="Times New Roman" w:eastAsia="Times New Roman" w:hAnsi="Times New Roman" w:cs="Times New Roman"/>
      <w:spacing w:val="0"/>
      <w:sz w:val="14"/>
      <w:szCs w:val="14"/>
      <w:shd w:val="clear" w:color="auto" w:fill="FFFFFF"/>
    </w:rPr>
  </w:style>
  <w:style w:type="character" w:customStyle="1" w:styleId="125pt">
    <w:name w:val="Колонтитул + 12;5 pt"/>
    <w:basedOn w:val="af2"/>
    <w:rsid w:val="001F3BAF"/>
    <w:rPr>
      <w:rFonts w:ascii="Times New Roman" w:eastAsia="Times New Roman" w:hAnsi="Times New Roman" w:cs="Times New Roman"/>
      <w:spacing w:val="0"/>
      <w:sz w:val="25"/>
      <w:szCs w:val="25"/>
      <w:shd w:val="clear" w:color="auto" w:fill="FFFFFF"/>
    </w:rPr>
  </w:style>
  <w:style w:type="character" w:customStyle="1" w:styleId="105pt">
    <w:name w:val="Колонтитул + 10;5 pt;Полужирный"/>
    <w:basedOn w:val="af2"/>
    <w:rsid w:val="001F3BAF"/>
    <w:rPr>
      <w:rFonts w:ascii="Times New Roman" w:eastAsia="Times New Roman" w:hAnsi="Times New Roman" w:cs="Times New Roman"/>
      <w:b/>
      <w:bCs/>
      <w:spacing w:val="0"/>
      <w:sz w:val="21"/>
      <w:szCs w:val="21"/>
      <w:shd w:val="clear" w:color="auto" w:fill="FFFFFF"/>
    </w:rPr>
  </w:style>
  <w:style w:type="paragraph" w:customStyle="1" w:styleId="af3">
    <w:name w:val="Колонтитул"/>
    <w:basedOn w:val="a"/>
    <w:link w:val="af2"/>
    <w:rsid w:val="001F3BAF"/>
    <w:pPr>
      <w:shd w:val="clear" w:color="auto" w:fill="FFFFFF"/>
      <w:spacing w:after="0" w:line="240" w:lineRule="auto"/>
    </w:pPr>
    <w:rPr>
      <w:rFonts w:ascii="Times New Roman" w:eastAsia="Times New Roman" w:hAnsi="Times New Roman" w:cs="Times New Roman"/>
      <w:sz w:val="20"/>
      <w:szCs w:val="20"/>
    </w:rPr>
  </w:style>
  <w:style w:type="character" w:customStyle="1" w:styleId="32">
    <w:name w:val="Основной текст (3)_"/>
    <w:basedOn w:val="a0"/>
    <w:rsid w:val="001667BA"/>
    <w:rPr>
      <w:rFonts w:ascii="Times New Roman" w:eastAsia="Times New Roman" w:hAnsi="Times New Roman" w:cs="Times New Roman"/>
      <w:b w:val="0"/>
      <w:bCs w:val="0"/>
      <w:i w:val="0"/>
      <w:iCs w:val="0"/>
      <w:smallCaps w:val="0"/>
      <w:strike w:val="0"/>
      <w:spacing w:val="10"/>
      <w:sz w:val="26"/>
      <w:szCs w:val="26"/>
    </w:rPr>
  </w:style>
  <w:style w:type="character" w:customStyle="1" w:styleId="33">
    <w:name w:val="Основной текст (3)"/>
    <w:basedOn w:val="32"/>
    <w:rsid w:val="001667BA"/>
    <w:rPr>
      <w:rFonts w:ascii="Times New Roman" w:eastAsia="Times New Roman" w:hAnsi="Times New Roman" w:cs="Times New Roman"/>
      <w:b w:val="0"/>
      <w:bCs w:val="0"/>
      <w:i w:val="0"/>
      <w:iCs w:val="0"/>
      <w:smallCaps w:val="0"/>
      <w:strike w:val="0"/>
      <w:spacing w:val="10"/>
      <w:sz w:val="26"/>
      <w:szCs w:val="26"/>
    </w:rPr>
  </w:style>
  <w:style w:type="paragraph" w:customStyle="1" w:styleId="14">
    <w:name w:val="Знак1 Знак Знак Знак"/>
    <w:basedOn w:val="a"/>
    <w:rsid w:val="00497183"/>
    <w:pPr>
      <w:tabs>
        <w:tab w:val="num" w:pos="720"/>
      </w:tabs>
      <w:spacing w:after="160" w:line="240" w:lineRule="exact"/>
      <w:ind w:left="720" w:hanging="360"/>
      <w:jc w:val="both"/>
    </w:pPr>
    <w:rPr>
      <w:rFonts w:ascii="Verdana" w:eastAsia="Times New Roman" w:hAnsi="Verdana" w:cs="Verdana"/>
      <w:sz w:val="20"/>
      <w:szCs w:val="20"/>
      <w:lang w:val="en-US"/>
    </w:rPr>
  </w:style>
  <w:style w:type="paragraph" w:styleId="af4">
    <w:name w:val="Body Text"/>
    <w:basedOn w:val="a"/>
    <w:link w:val="af5"/>
    <w:uiPriority w:val="99"/>
    <w:semiHidden/>
    <w:unhideWhenUsed/>
    <w:rsid w:val="00D62AF9"/>
    <w:pPr>
      <w:spacing w:after="120"/>
    </w:pPr>
  </w:style>
  <w:style w:type="character" w:customStyle="1" w:styleId="af5">
    <w:name w:val="Основной текст Знак"/>
    <w:basedOn w:val="a0"/>
    <w:link w:val="af4"/>
    <w:uiPriority w:val="99"/>
    <w:semiHidden/>
    <w:rsid w:val="00D62AF9"/>
  </w:style>
  <w:style w:type="character" w:styleId="af6">
    <w:name w:val="annotation reference"/>
    <w:basedOn w:val="a0"/>
    <w:uiPriority w:val="99"/>
    <w:semiHidden/>
    <w:unhideWhenUsed/>
    <w:rsid w:val="008D1F32"/>
    <w:rPr>
      <w:sz w:val="16"/>
      <w:szCs w:val="16"/>
    </w:rPr>
  </w:style>
  <w:style w:type="paragraph" w:styleId="af7">
    <w:name w:val="annotation text"/>
    <w:basedOn w:val="a"/>
    <w:link w:val="af8"/>
    <w:uiPriority w:val="99"/>
    <w:semiHidden/>
    <w:unhideWhenUsed/>
    <w:rsid w:val="008D1F32"/>
    <w:pPr>
      <w:spacing w:line="240" w:lineRule="auto"/>
    </w:pPr>
    <w:rPr>
      <w:sz w:val="20"/>
      <w:szCs w:val="20"/>
    </w:rPr>
  </w:style>
  <w:style w:type="character" w:customStyle="1" w:styleId="af8">
    <w:name w:val="Текст примечания Знак"/>
    <w:basedOn w:val="a0"/>
    <w:link w:val="af7"/>
    <w:uiPriority w:val="99"/>
    <w:semiHidden/>
    <w:rsid w:val="008D1F32"/>
    <w:rPr>
      <w:sz w:val="20"/>
      <w:szCs w:val="20"/>
    </w:rPr>
  </w:style>
  <w:style w:type="paragraph" w:styleId="af9">
    <w:name w:val="annotation subject"/>
    <w:basedOn w:val="af7"/>
    <w:next w:val="af7"/>
    <w:link w:val="afa"/>
    <w:uiPriority w:val="99"/>
    <w:semiHidden/>
    <w:unhideWhenUsed/>
    <w:rsid w:val="008D1F32"/>
    <w:rPr>
      <w:b/>
      <w:bCs/>
    </w:rPr>
  </w:style>
  <w:style w:type="character" w:customStyle="1" w:styleId="afa">
    <w:name w:val="Тема примечания Знак"/>
    <w:basedOn w:val="af8"/>
    <w:link w:val="af9"/>
    <w:uiPriority w:val="99"/>
    <w:semiHidden/>
    <w:rsid w:val="008D1F32"/>
    <w:rPr>
      <w:b/>
      <w:bCs/>
      <w:sz w:val="20"/>
      <w:szCs w:val="20"/>
    </w:rPr>
  </w:style>
  <w:style w:type="table" w:customStyle="1" w:styleId="2">
    <w:name w:val="Сетка таблицы2"/>
    <w:basedOn w:val="a1"/>
    <w:next w:val="a3"/>
    <w:uiPriority w:val="39"/>
    <w:rsid w:val="0033005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9758304">
      <w:bodyDiv w:val="1"/>
      <w:marLeft w:val="0"/>
      <w:marRight w:val="0"/>
      <w:marTop w:val="0"/>
      <w:marBottom w:val="0"/>
      <w:divBdr>
        <w:top w:val="none" w:sz="0" w:space="0" w:color="auto"/>
        <w:left w:val="none" w:sz="0" w:space="0" w:color="auto"/>
        <w:bottom w:val="none" w:sz="0" w:space="0" w:color="auto"/>
        <w:right w:val="none" w:sz="0" w:space="0" w:color="auto"/>
      </w:divBdr>
    </w:div>
    <w:div w:id="1129133219">
      <w:bodyDiv w:val="1"/>
      <w:marLeft w:val="0"/>
      <w:marRight w:val="0"/>
      <w:marTop w:val="0"/>
      <w:marBottom w:val="0"/>
      <w:divBdr>
        <w:top w:val="none" w:sz="0" w:space="0" w:color="auto"/>
        <w:left w:val="none" w:sz="0" w:space="0" w:color="auto"/>
        <w:bottom w:val="none" w:sz="0" w:space="0" w:color="auto"/>
        <w:right w:val="none" w:sz="0" w:space="0" w:color="auto"/>
      </w:divBdr>
    </w:div>
    <w:div w:id="1508133709">
      <w:bodyDiv w:val="1"/>
      <w:marLeft w:val="0"/>
      <w:marRight w:val="0"/>
      <w:marTop w:val="0"/>
      <w:marBottom w:val="0"/>
      <w:divBdr>
        <w:top w:val="none" w:sz="0" w:space="0" w:color="auto"/>
        <w:left w:val="none" w:sz="0" w:space="0" w:color="auto"/>
        <w:bottom w:val="none" w:sz="0" w:space="0" w:color="auto"/>
        <w:right w:val="none" w:sz="0" w:space="0" w:color="auto"/>
      </w:divBdr>
    </w:div>
    <w:div w:id="17814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BD45F-7A46-498E-B5A0-524B4C0A7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46</Pages>
  <Words>11650</Words>
  <Characters>66406</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Кристиночка</cp:lastModifiedBy>
  <cp:revision>18</cp:revision>
  <dcterms:created xsi:type="dcterms:W3CDTF">2024-03-18T08:46:00Z</dcterms:created>
  <dcterms:modified xsi:type="dcterms:W3CDTF">2024-06-14T13:25:00Z</dcterms:modified>
</cp:coreProperties>
</file>